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5495" w:type="dxa"/>
        <w:tblLook w:val="04A0" w:firstRow="1" w:lastRow="0" w:firstColumn="1" w:lastColumn="0" w:noHBand="0" w:noVBand="1"/>
      </w:tblPr>
      <w:tblGrid>
        <w:gridCol w:w="5528"/>
      </w:tblGrid>
      <w:tr w:rsidR="007E36FB" w:rsidRPr="007E36FB" w:rsidTr="007E36FB">
        <w:trPr>
          <w:trHeight w:val="1701"/>
        </w:trPr>
        <w:tc>
          <w:tcPr>
            <w:tcW w:w="5528" w:type="dxa"/>
            <w:hideMark/>
          </w:tcPr>
          <w:p w:rsidR="00BC2E00" w:rsidRPr="007E36FB" w:rsidRDefault="00BC2E00" w:rsidP="00714D0F">
            <w:pPr>
              <w:jc w:val="center"/>
              <w:rPr>
                <w:sz w:val="24"/>
                <w:szCs w:val="28"/>
              </w:rPr>
            </w:pPr>
            <w:r w:rsidRPr="007E36FB">
              <w:rPr>
                <w:sz w:val="24"/>
                <w:szCs w:val="28"/>
              </w:rPr>
              <w:t>УТВЕРЖДЕНО</w:t>
            </w:r>
          </w:p>
          <w:p w:rsidR="007E36FB" w:rsidRPr="007E36FB" w:rsidRDefault="00BC2E00" w:rsidP="00714D0F">
            <w:pPr>
              <w:jc w:val="center"/>
              <w:rPr>
                <w:sz w:val="24"/>
                <w:szCs w:val="28"/>
              </w:rPr>
            </w:pPr>
            <w:r w:rsidRPr="007E36FB">
              <w:rPr>
                <w:sz w:val="24"/>
                <w:szCs w:val="28"/>
              </w:rPr>
              <w:t xml:space="preserve">приказом Министерства экономики </w:t>
            </w:r>
          </w:p>
          <w:p w:rsidR="007E36FB" w:rsidRPr="007E36FB" w:rsidRDefault="00BC2E00" w:rsidP="00714D0F">
            <w:pPr>
              <w:jc w:val="center"/>
              <w:rPr>
                <w:sz w:val="24"/>
                <w:szCs w:val="28"/>
              </w:rPr>
            </w:pPr>
            <w:r w:rsidRPr="007E36FB">
              <w:rPr>
                <w:sz w:val="24"/>
                <w:szCs w:val="28"/>
              </w:rPr>
              <w:t xml:space="preserve">и территориального развития </w:t>
            </w:r>
          </w:p>
          <w:p w:rsidR="00BC2E00" w:rsidRPr="007E36FB" w:rsidRDefault="00BC2E00" w:rsidP="00714D0F">
            <w:pPr>
              <w:jc w:val="center"/>
              <w:rPr>
                <w:sz w:val="24"/>
                <w:szCs w:val="28"/>
              </w:rPr>
            </w:pPr>
            <w:r w:rsidRPr="007E36FB">
              <w:rPr>
                <w:sz w:val="24"/>
                <w:szCs w:val="28"/>
              </w:rPr>
              <w:t>Республики Дагестан</w:t>
            </w:r>
          </w:p>
          <w:p w:rsidR="00BC2E00" w:rsidRPr="007E36FB" w:rsidRDefault="00BC2E00" w:rsidP="0075009B">
            <w:pPr>
              <w:jc w:val="center"/>
              <w:rPr>
                <w:sz w:val="28"/>
                <w:szCs w:val="28"/>
                <w:u w:val="single"/>
              </w:rPr>
            </w:pPr>
            <w:r w:rsidRPr="007E36FB">
              <w:rPr>
                <w:sz w:val="24"/>
                <w:szCs w:val="28"/>
                <w:u w:val="single"/>
              </w:rPr>
              <w:t>от «</w:t>
            </w:r>
            <w:r w:rsidR="00522B81" w:rsidRPr="007E36FB">
              <w:rPr>
                <w:sz w:val="24"/>
                <w:szCs w:val="28"/>
                <w:u w:val="single"/>
              </w:rPr>
              <w:t xml:space="preserve"> </w:t>
            </w:r>
            <w:r w:rsidR="0075009B">
              <w:rPr>
                <w:sz w:val="24"/>
                <w:szCs w:val="28"/>
                <w:u w:val="single"/>
              </w:rPr>
              <w:t>25</w:t>
            </w:r>
            <w:r w:rsidR="00522B81" w:rsidRPr="007E36FB">
              <w:rPr>
                <w:sz w:val="24"/>
                <w:szCs w:val="28"/>
                <w:u w:val="single"/>
              </w:rPr>
              <w:t xml:space="preserve"> </w:t>
            </w:r>
            <w:r w:rsidRPr="007E36FB">
              <w:rPr>
                <w:sz w:val="24"/>
                <w:szCs w:val="28"/>
                <w:u w:val="single"/>
              </w:rPr>
              <w:t xml:space="preserve">» </w:t>
            </w:r>
            <w:r w:rsidR="007E36FB" w:rsidRPr="007E36FB">
              <w:rPr>
                <w:sz w:val="24"/>
                <w:szCs w:val="28"/>
                <w:u w:val="single"/>
              </w:rPr>
              <w:t>сентября</w:t>
            </w:r>
            <w:r w:rsidR="00522B81" w:rsidRPr="007E36FB">
              <w:rPr>
                <w:sz w:val="24"/>
                <w:szCs w:val="28"/>
                <w:u w:val="single"/>
              </w:rPr>
              <w:t xml:space="preserve"> </w:t>
            </w:r>
            <w:r w:rsidRPr="007E36FB">
              <w:rPr>
                <w:sz w:val="24"/>
                <w:szCs w:val="28"/>
                <w:u w:val="single"/>
              </w:rPr>
              <w:t>20</w:t>
            </w:r>
            <w:r w:rsidR="00511735" w:rsidRPr="007E36FB">
              <w:rPr>
                <w:sz w:val="24"/>
                <w:szCs w:val="28"/>
                <w:u w:val="single"/>
              </w:rPr>
              <w:t>23</w:t>
            </w:r>
            <w:r w:rsidRPr="007E36FB">
              <w:rPr>
                <w:sz w:val="24"/>
                <w:szCs w:val="28"/>
                <w:u w:val="single"/>
              </w:rPr>
              <w:t xml:space="preserve"> г. № </w:t>
            </w:r>
            <w:r w:rsidR="007E36FB" w:rsidRPr="007E36FB">
              <w:rPr>
                <w:sz w:val="24"/>
                <w:szCs w:val="28"/>
                <w:u w:val="single"/>
              </w:rPr>
              <w:t xml:space="preserve"> </w:t>
            </w:r>
            <w:r w:rsidR="0075009B">
              <w:rPr>
                <w:sz w:val="24"/>
                <w:szCs w:val="28"/>
                <w:u w:val="single"/>
              </w:rPr>
              <w:t>123</w:t>
            </w:r>
            <w:bookmarkStart w:id="0" w:name="_GoBack"/>
            <w:bookmarkEnd w:id="0"/>
            <w:r w:rsidRPr="007E36FB">
              <w:rPr>
                <w:sz w:val="24"/>
                <w:szCs w:val="28"/>
                <w:u w:val="single"/>
              </w:rPr>
              <w:t>-од</w:t>
            </w:r>
          </w:p>
        </w:tc>
      </w:tr>
    </w:tbl>
    <w:p w:rsidR="00BC2E00" w:rsidRPr="007E36FB" w:rsidRDefault="00BC2E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801" w:rsidRPr="007E36FB" w:rsidRDefault="002B4801" w:rsidP="007E3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ПОЛОЖЕНИЕ</w:t>
      </w:r>
    </w:p>
    <w:p w:rsidR="00FD2B1A" w:rsidRPr="007E36FB" w:rsidRDefault="00FD2B1A" w:rsidP="007E3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 xml:space="preserve">об Отделе государственной службы и кадров </w:t>
      </w:r>
    </w:p>
    <w:p w:rsidR="00FD2B1A" w:rsidRPr="007E36FB" w:rsidRDefault="00FD2B1A" w:rsidP="007E3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 xml:space="preserve">Министерства экономики и территориального развития </w:t>
      </w:r>
    </w:p>
    <w:p w:rsidR="002B4801" w:rsidRPr="007E36FB" w:rsidRDefault="00FD2B1A" w:rsidP="007E3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B4801" w:rsidRDefault="002B4801" w:rsidP="007E3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54E" w:rsidRPr="007E36FB" w:rsidRDefault="0020154E" w:rsidP="007E36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801" w:rsidRPr="007E36FB" w:rsidRDefault="002B4801" w:rsidP="007E36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6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E72D8" w:rsidRPr="007E36FB" w:rsidRDefault="002E72D8" w:rsidP="007E36FB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2B4801" w:rsidRPr="007E36FB" w:rsidRDefault="002B4801" w:rsidP="00F44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 xml:space="preserve">1. </w:t>
      </w:r>
      <w:r w:rsidR="00244046" w:rsidRPr="007E36FB">
        <w:rPr>
          <w:rFonts w:ascii="Times New Roman" w:hAnsi="Times New Roman" w:cs="Times New Roman"/>
          <w:sz w:val="28"/>
          <w:szCs w:val="28"/>
        </w:rPr>
        <w:t xml:space="preserve">Отдел государственной службы и кадров </w:t>
      </w:r>
      <w:r w:rsidRPr="007E36F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44046" w:rsidRPr="007E36FB">
        <w:rPr>
          <w:rFonts w:ascii="Times New Roman" w:hAnsi="Times New Roman" w:cs="Times New Roman"/>
          <w:sz w:val="28"/>
          <w:szCs w:val="28"/>
        </w:rPr>
        <w:t>–</w:t>
      </w:r>
      <w:r w:rsidRPr="007E36FB">
        <w:rPr>
          <w:rFonts w:ascii="Times New Roman" w:hAnsi="Times New Roman" w:cs="Times New Roman"/>
          <w:sz w:val="28"/>
          <w:szCs w:val="28"/>
        </w:rPr>
        <w:t xml:space="preserve"> </w:t>
      </w:r>
      <w:r w:rsidR="00F44EBA" w:rsidRPr="007E36FB">
        <w:rPr>
          <w:rFonts w:ascii="Times New Roman" w:hAnsi="Times New Roman" w:cs="Times New Roman"/>
          <w:sz w:val="28"/>
          <w:szCs w:val="28"/>
        </w:rPr>
        <w:t>О</w:t>
      </w:r>
      <w:r w:rsidR="00244046" w:rsidRPr="007E36FB">
        <w:rPr>
          <w:rFonts w:ascii="Times New Roman" w:hAnsi="Times New Roman" w:cs="Times New Roman"/>
          <w:sz w:val="28"/>
          <w:szCs w:val="28"/>
        </w:rPr>
        <w:t>тдел)</w:t>
      </w:r>
      <w:r w:rsidRPr="007E36FB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244046" w:rsidRPr="007E36FB">
        <w:rPr>
          <w:rFonts w:ascii="Times New Roman" w:hAnsi="Times New Roman" w:cs="Times New Roman"/>
          <w:sz w:val="28"/>
          <w:szCs w:val="28"/>
        </w:rPr>
        <w:t>Министерства экономики и территориального развития Республики Дагестан</w:t>
      </w:r>
      <w:r w:rsidRPr="007E36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6666" w:rsidRPr="007E36FB">
        <w:rPr>
          <w:rFonts w:ascii="Times New Roman" w:hAnsi="Times New Roman" w:cs="Times New Roman"/>
          <w:sz w:val="28"/>
          <w:szCs w:val="28"/>
        </w:rPr>
        <w:t>–</w:t>
      </w:r>
      <w:r w:rsidRPr="007E36FB">
        <w:rPr>
          <w:rFonts w:ascii="Times New Roman" w:hAnsi="Times New Roman" w:cs="Times New Roman"/>
          <w:sz w:val="28"/>
          <w:szCs w:val="28"/>
        </w:rPr>
        <w:t xml:space="preserve"> </w:t>
      </w:r>
      <w:r w:rsidR="00244046" w:rsidRPr="007E36FB">
        <w:rPr>
          <w:rFonts w:ascii="Times New Roman" w:hAnsi="Times New Roman" w:cs="Times New Roman"/>
          <w:sz w:val="28"/>
          <w:szCs w:val="28"/>
        </w:rPr>
        <w:t>Министерство</w:t>
      </w:r>
      <w:r w:rsidRPr="007E36FB">
        <w:rPr>
          <w:rFonts w:ascii="Times New Roman" w:hAnsi="Times New Roman" w:cs="Times New Roman"/>
          <w:sz w:val="28"/>
          <w:szCs w:val="28"/>
        </w:rPr>
        <w:t>).</w:t>
      </w:r>
    </w:p>
    <w:p w:rsidR="002B4801" w:rsidRPr="007E36FB" w:rsidRDefault="002B4801" w:rsidP="00F44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 xml:space="preserve">2. </w:t>
      </w:r>
      <w:r w:rsidR="00244046" w:rsidRPr="007E36FB">
        <w:rPr>
          <w:rFonts w:ascii="Times New Roman" w:hAnsi="Times New Roman" w:cs="Times New Roman"/>
          <w:sz w:val="28"/>
          <w:szCs w:val="28"/>
        </w:rPr>
        <w:t>Отдел</w:t>
      </w:r>
      <w:r w:rsidRPr="007E36F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Федерации, </w:t>
      </w:r>
      <w:r w:rsidR="00713682" w:rsidRPr="007E36FB">
        <w:rPr>
          <w:rFonts w:ascii="Times New Roman" w:hAnsi="Times New Roman" w:cs="Times New Roman"/>
          <w:sz w:val="28"/>
          <w:szCs w:val="28"/>
        </w:rPr>
        <w:t xml:space="preserve">законодательством Республики Дагестан, </w:t>
      </w:r>
      <w:r w:rsidRPr="007E36F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44046" w:rsidRPr="007E36FB">
        <w:rPr>
          <w:rFonts w:ascii="Times New Roman" w:hAnsi="Times New Roman" w:cs="Times New Roman"/>
          <w:sz w:val="28"/>
          <w:szCs w:val="28"/>
        </w:rPr>
        <w:t>о Министерстве</w:t>
      </w:r>
      <w:r w:rsidRPr="007E36FB">
        <w:rPr>
          <w:rFonts w:ascii="Times New Roman" w:hAnsi="Times New Roman" w:cs="Times New Roman"/>
          <w:sz w:val="28"/>
          <w:szCs w:val="28"/>
        </w:rPr>
        <w:t xml:space="preserve">, правовыми актами </w:t>
      </w:r>
      <w:r w:rsidR="00A4274C" w:rsidRPr="007E36FB">
        <w:rPr>
          <w:rFonts w:ascii="Times New Roman" w:hAnsi="Times New Roman" w:cs="Times New Roman"/>
          <w:sz w:val="28"/>
          <w:szCs w:val="28"/>
        </w:rPr>
        <w:t>Министерства</w:t>
      </w:r>
      <w:r w:rsidRPr="007E36F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2B4801" w:rsidRPr="007E36FB" w:rsidRDefault="002B4801" w:rsidP="00F44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 xml:space="preserve">3. </w:t>
      </w:r>
      <w:r w:rsidR="006C5B0D" w:rsidRPr="007E36FB">
        <w:rPr>
          <w:rFonts w:ascii="Times New Roman" w:hAnsi="Times New Roman" w:cs="Times New Roman"/>
          <w:sz w:val="28"/>
          <w:szCs w:val="28"/>
        </w:rPr>
        <w:t>Отдел</w:t>
      </w:r>
      <w:r w:rsidRPr="007E36FB">
        <w:rPr>
          <w:rFonts w:ascii="Times New Roman" w:hAnsi="Times New Roman" w:cs="Times New Roman"/>
          <w:sz w:val="28"/>
          <w:szCs w:val="28"/>
        </w:rPr>
        <w:t xml:space="preserve"> при реализации своих полномочий осуществляет взаимодействие с иными органами исполнительной власти, их структурными подразделениями по вопросам государственной службы и кадров, в том числе с </w:t>
      </w:r>
      <w:r w:rsidR="00825952" w:rsidRPr="007E36FB">
        <w:rPr>
          <w:rFonts w:ascii="Times New Roman" w:hAnsi="Times New Roman" w:cs="Times New Roman"/>
          <w:sz w:val="28"/>
          <w:szCs w:val="28"/>
        </w:rPr>
        <w:t>Управлением Главы Республики Дагестан по вопросам государственной службы, кадров и государственным наградам</w:t>
      </w:r>
      <w:r w:rsidRPr="007E36FB">
        <w:rPr>
          <w:rFonts w:ascii="Times New Roman" w:hAnsi="Times New Roman" w:cs="Times New Roman"/>
          <w:sz w:val="28"/>
          <w:szCs w:val="28"/>
        </w:rPr>
        <w:t>.</w:t>
      </w:r>
    </w:p>
    <w:p w:rsidR="002B4801" w:rsidRPr="007E36FB" w:rsidRDefault="002B4801" w:rsidP="00F44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4. Положение о</w:t>
      </w:r>
      <w:r w:rsidR="006C5B0D" w:rsidRPr="007E36FB">
        <w:rPr>
          <w:rFonts w:ascii="Times New Roman" w:hAnsi="Times New Roman" w:cs="Times New Roman"/>
          <w:sz w:val="28"/>
          <w:szCs w:val="28"/>
        </w:rPr>
        <w:t>б Отделе</w:t>
      </w:r>
      <w:r w:rsidRPr="007E36FB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F44EBA" w:rsidRPr="007E36FB">
        <w:rPr>
          <w:rFonts w:ascii="Times New Roman" w:hAnsi="Times New Roman" w:cs="Times New Roman"/>
          <w:sz w:val="28"/>
          <w:szCs w:val="28"/>
        </w:rPr>
        <w:t xml:space="preserve">министром экономики и территориального развития Республики Дагестан (далее </w:t>
      </w:r>
      <w:r w:rsidR="00713682" w:rsidRPr="007E36FB">
        <w:rPr>
          <w:rFonts w:ascii="Times New Roman" w:hAnsi="Times New Roman" w:cs="Times New Roman"/>
          <w:sz w:val="28"/>
          <w:szCs w:val="28"/>
        </w:rPr>
        <w:t>–</w:t>
      </w:r>
      <w:r w:rsidR="00F44EBA" w:rsidRPr="007E36FB">
        <w:rPr>
          <w:rFonts w:ascii="Times New Roman" w:hAnsi="Times New Roman" w:cs="Times New Roman"/>
          <w:sz w:val="28"/>
          <w:szCs w:val="28"/>
        </w:rPr>
        <w:t xml:space="preserve"> Министр).</w:t>
      </w:r>
    </w:p>
    <w:p w:rsidR="002B4801" w:rsidRPr="007E36FB" w:rsidRDefault="005F39B9" w:rsidP="00F44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5</w:t>
      </w:r>
      <w:r w:rsidR="002B4801" w:rsidRPr="007E36FB">
        <w:rPr>
          <w:rFonts w:ascii="Times New Roman" w:hAnsi="Times New Roman" w:cs="Times New Roman"/>
          <w:sz w:val="28"/>
          <w:szCs w:val="28"/>
        </w:rPr>
        <w:t xml:space="preserve">. </w:t>
      </w:r>
      <w:r w:rsidR="00C9691C" w:rsidRPr="007E36FB">
        <w:rPr>
          <w:rFonts w:ascii="Times New Roman" w:hAnsi="Times New Roman" w:cs="Times New Roman"/>
          <w:sz w:val="28"/>
          <w:szCs w:val="28"/>
        </w:rPr>
        <w:t>Отдел</w:t>
      </w:r>
      <w:r w:rsidR="002B4801" w:rsidRPr="007E36FB">
        <w:rPr>
          <w:rFonts w:ascii="Times New Roman" w:hAnsi="Times New Roman" w:cs="Times New Roman"/>
          <w:sz w:val="28"/>
          <w:szCs w:val="28"/>
        </w:rPr>
        <w:t xml:space="preserve"> имеет печать </w:t>
      </w:r>
      <w:r w:rsidR="006C5B0D" w:rsidRPr="007E36FB">
        <w:rPr>
          <w:rFonts w:ascii="Times New Roman" w:hAnsi="Times New Roman" w:cs="Times New Roman"/>
          <w:sz w:val="28"/>
          <w:szCs w:val="28"/>
        </w:rPr>
        <w:t>и иные</w:t>
      </w:r>
      <w:r w:rsidR="002B4801" w:rsidRPr="007E36FB">
        <w:rPr>
          <w:rFonts w:ascii="Times New Roman" w:hAnsi="Times New Roman" w:cs="Times New Roman"/>
          <w:sz w:val="28"/>
          <w:szCs w:val="28"/>
        </w:rPr>
        <w:t xml:space="preserve"> необходимые штампы</w:t>
      </w:r>
      <w:r w:rsidR="0032471E" w:rsidRPr="007E36FB">
        <w:rPr>
          <w:rFonts w:ascii="Times New Roman" w:hAnsi="Times New Roman" w:cs="Times New Roman"/>
          <w:sz w:val="28"/>
          <w:szCs w:val="28"/>
        </w:rPr>
        <w:t xml:space="preserve"> со своим наименованием</w:t>
      </w:r>
      <w:r w:rsidR="002B4801" w:rsidRPr="007E36FB">
        <w:rPr>
          <w:rFonts w:ascii="Times New Roman" w:hAnsi="Times New Roman" w:cs="Times New Roman"/>
          <w:sz w:val="28"/>
          <w:szCs w:val="28"/>
        </w:rPr>
        <w:t>.</w:t>
      </w:r>
    </w:p>
    <w:p w:rsidR="002B4801" w:rsidRPr="007E36FB" w:rsidRDefault="002B4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E59" w:rsidRPr="007E36FB" w:rsidRDefault="00074E59" w:rsidP="0020154E">
      <w:pPr>
        <w:shd w:val="clear" w:color="auto" w:fill="FFFFFF"/>
        <w:spacing w:after="255" w:line="270" w:lineRule="atLeast"/>
        <w:jc w:val="center"/>
        <w:outlineLvl w:val="2"/>
        <w:rPr>
          <w:b/>
          <w:bCs/>
          <w:sz w:val="28"/>
          <w:szCs w:val="28"/>
        </w:rPr>
      </w:pPr>
      <w:r w:rsidRPr="007E36FB">
        <w:rPr>
          <w:b/>
          <w:bCs/>
          <w:sz w:val="28"/>
          <w:szCs w:val="28"/>
        </w:rPr>
        <w:t>II. Основные задачи Отдела</w:t>
      </w:r>
    </w:p>
    <w:p w:rsidR="00074E59" w:rsidRPr="007E36FB" w:rsidRDefault="005F39B9" w:rsidP="00A52181">
      <w:pPr>
        <w:shd w:val="clear" w:color="auto" w:fill="FFFFFF"/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>6</w:t>
      </w:r>
      <w:r w:rsidR="00074E59" w:rsidRPr="007E36FB">
        <w:rPr>
          <w:sz w:val="28"/>
          <w:szCs w:val="28"/>
        </w:rPr>
        <w:t xml:space="preserve">. Основными задачами </w:t>
      </w:r>
      <w:r w:rsidR="00D90065" w:rsidRPr="007E36FB">
        <w:rPr>
          <w:sz w:val="28"/>
          <w:szCs w:val="28"/>
        </w:rPr>
        <w:t>Отдела</w:t>
      </w:r>
      <w:r w:rsidR="00074E59" w:rsidRPr="007E36FB">
        <w:rPr>
          <w:sz w:val="28"/>
          <w:szCs w:val="28"/>
        </w:rPr>
        <w:t xml:space="preserve"> являются:</w:t>
      </w:r>
    </w:p>
    <w:p w:rsidR="00D90065" w:rsidRPr="007E36FB" w:rsidRDefault="00D90065" w:rsidP="00A52181">
      <w:pPr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 xml:space="preserve">обеспечение реализации единой кадровой политики и участие в развитии государственной гражданской службы Республики Дагестан (далее </w:t>
      </w:r>
      <w:r w:rsidR="003F5C65" w:rsidRPr="007E36FB">
        <w:rPr>
          <w:sz w:val="28"/>
          <w:szCs w:val="28"/>
        </w:rPr>
        <w:t>–</w:t>
      </w:r>
      <w:r w:rsidRPr="007E36FB">
        <w:rPr>
          <w:sz w:val="28"/>
          <w:szCs w:val="28"/>
        </w:rPr>
        <w:t xml:space="preserve"> г</w:t>
      </w:r>
      <w:r w:rsidR="000F6666" w:rsidRPr="007E36FB">
        <w:rPr>
          <w:sz w:val="28"/>
          <w:szCs w:val="28"/>
        </w:rPr>
        <w:t>ражданская служба</w:t>
      </w:r>
      <w:r w:rsidRPr="007E36FB">
        <w:rPr>
          <w:sz w:val="28"/>
          <w:szCs w:val="28"/>
        </w:rPr>
        <w:t>);</w:t>
      </w:r>
    </w:p>
    <w:p w:rsidR="00D90065" w:rsidRPr="007E36FB" w:rsidRDefault="00D90065" w:rsidP="00A52181">
      <w:pPr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 xml:space="preserve">обеспечение прохождения гражданской службы государственными гражданскими служащими Республики Дагестан, замещающими должности гражданской службы в </w:t>
      </w:r>
      <w:r w:rsidR="005A0C95" w:rsidRPr="007E36FB">
        <w:rPr>
          <w:sz w:val="28"/>
          <w:szCs w:val="28"/>
        </w:rPr>
        <w:t>Министерстве</w:t>
      </w:r>
      <w:r w:rsidR="002E7F75" w:rsidRPr="007E36FB">
        <w:rPr>
          <w:sz w:val="28"/>
          <w:szCs w:val="28"/>
        </w:rPr>
        <w:t xml:space="preserve"> (далее – г</w:t>
      </w:r>
      <w:r w:rsidR="000F6666" w:rsidRPr="007E36FB">
        <w:rPr>
          <w:sz w:val="28"/>
          <w:szCs w:val="28"/>
        </w:rPr>
        <w:t>ражданские</w:t>
      </w:r>
      <w:r w:rsidR="002E7F75" w:rsidRPr="007E36FB">
        <w:rPr>
          <w:sz w:val="28"/>
          <w:szCs w:val="28"/>
        </w:rPr>
        <w:t xml:space="preserve"> служащие Министерства)</w:t>
      </w:r>
      <w:r w:rsidRPr="007E36FB">
        <w:rPr>
          <w:sz w:val="28"/>
          <w:szCs w:val="28"/>
        </w:rPr>
        <w:t>;</w:t>
      </w:r>
    </w:p>
    <w:p w:rsidR="008721A7" w:rsidRPr="007E36FB" w:rsidRDefault="008721A7" w:rsidP="008721A7">
      <w:pPr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>содействие Министру в реализации кадровой политики и совершенствовании государственной службы в Министерстве;</w:t>
      </w:r>
    </w:p>
    <w:p w:rsidR="008721A7" w:rsidRPr="007E36FB" w:rsidRDefault="008721A7" w:rsidP="00872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обеспечение исполнения законодательства Российской Федерации и законодательства Республики Дагестан по вопросам государственной службы и кадровой работы Министерства;</w:t>
      </w:r>
    </w:p>
    <w:p w:rsidR="00091B9C" w:rsidRPr="007E36FB" w:rsidRDefault="00091B9C" w:rsidP="00091B9C">
      <w:pPr>
        <w:widowControl/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>обеспечение</w:t>
      </w:r>
      <w:r w:rsidRPr="007E36FB">
        <w:rPr>
          <w:rFonts w:eastAsiaTheme="minorHAnsi"/>
          <w:sz w:val="28"/>
          <w:szCs w:val="28"/>
          <w:lang w:eastAsia="en-US"/>
        </w:rPr>
        <w:t xml:space="preserve"> профессионального развития </w:t>
      </w:r>
      <w:r w:rsidRPr="007E36FB">
        <w:rPr>
          <w:sz w:val="28"/>
          <w:szCs w:val="28"/>
        </w:rPr>
        <w:t>государственных служащих</w:t>
      </w:r>
      <w:r w:rsidRPr="007E36FB">
        <w:rPr>
          <w:rFonts w:eastAsiaTheme="minorHAnsi"/>
          <w:sz w:val="28"/>
          <w:szCs w:val="28"/>
          <w:lang w:eastAsia="en-US"/>
        </w:rPr>
        <w:t>;</w:t>
      </w:r>
    </w:p>
    <w:p w:rsidR="00D90065" w:rsidRPr="007E36FB" w:rsidRDefault="00056761" w:rsidP="00A521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кадровое и организационно-штатное обеспечение деятельности Министерства.</w:t>
      </w:r>
    </w:p>
    <w:p w:rsidR="002B4801" w:rsidRPr="007E36FB" w:rsidRDefault="000171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6FB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 w:rsidR="002B4801" w:rsidRPr="007E3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DA" w:rsidRPr="007E36FB">
        <w:rPr>
          <w:rFonts w:ascii="Times New Roman" w:hAnsi="Times New Roman" w:cs="Times New Roman"/>
          <w:b/>
          <w:sz w:val="28"/>
          <w:szCs w:val="28"/>
        </w:rPr>
        <w:t xml:space="preserve">Основные функции </w:t>
      </w:r>
      <w:r w:rsidR="00792E7D" w:rsidRPr="007E36FB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2B4801" w:rsidRDefault="002B4801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B777D8" w:rsidRPr="007E36FB" w:rsidRDefault="00B777D8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2B4801" w:rsidRPr="007E36FB" w:rsidRDefault="005F39B9" w:rsidP="00A521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7E36FB">
        <w:rPr>
          <w:rFonts w:ascii="Times New Roman" w:hAnsi="Times New Roman" w:cs="Times New Roman"/>
          <w:sz w:val="28"/>
          <w:szCs w:val="28"/>
        </w:rPr>
        <w:t>7</w:t>
      </w:r>
      <w:r w:rsidR="002B4801" w:rsidRPr="007E36FB">
        <w:rPr>
          <w:rFonts w:ascii="Times New Roman" w:hAnsi="Times New Roman" w:cs="Times New Roman"/>
          <w:sz w:val="28"/>
          <w:szCs w:val="28"/>
        </w:rPr>
        <w:t xml:space="preserve">. </w:t>
      </w:r>
      <w:r w:rsidR="00792E7D" w:rsidRPr="007E36FB">
        <w:rPr>
          <w:rFonts w:ascii="Times New Roman" w:hAnsi="Times New Roman" w:cs="Times New Roman"/>
          <w:sz w:val="28"/>
          <w:szCs w:val="28"/>
        </w:rPr>
        <w:t>Отдел</w:t>
      </w:r>
      <w:r w:rsidR="002029DA" w:rsidRPr="007E36FB"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функции</w:t>
      </w:r>
      <w:r w:rsidR="002B4801" w:rsidRPr="007E36FB">
        <w:rPr>
          <w:rFonts w:ascii="Times New Roman" w:hAnsi="Times New Roman" w:cs="Times New Roman"/>
          <w:sz w:val="28"/>
          <w:szCs w:val="28"/>
        </w:rPr>
        <w:t>:</w:t>
      </w:r>
    </w:p>
    <w:p w:rsidR="002029DA" w:rsidRPr="007E36FB" w:rsidRDefault="00493B45" w:rsidP="00565810">
      <w:pPr>
        <w:widowControl/>
        <w:ind w:firstLine="567"/>
        <w:jc w:val="both"/>
        <w:rPr>
          <w:sz w:val="28"/>
        </w:rPr>
      </w:pPr>
      <w:r w:rsidRPr="007E36FB">
        <w:rPr>
          <w:rFonts w:eastAsiaTheme="minorHAnsi"/>
          <w:sz w:val="28"/>
          <w:szCs w:val="28"/>
          <w:lang w:eastAsia="en-US"/>
        </w:rPr>
        <w:t>в</w:t>
      </w:r>
      <w:r w:rsidR="00565810" w:rsidRPr="007E36FB">
        <w:rPr>
          <w:rFonts w:eastAsiaTheme="minorHAnsi"/>
          <w:sz w:val="28"/>
          <w:szCs w:val="28"/>
          <w:lang w:eastAsia="en-US"/>
        </w:rPr>
        <w:t>н</w:t>
      </w:r>
      <w:r w:rsidRPr="007E36FB">
        <w:rPr>
          <w:rFonts w:eastAsiaTheme="minorHAnsi"/>
          <w:sz w:val="28"/>
          <w:szCs w:val="28"/>
          <w:lang w:eastAsia="en-US"/>
        </w:rPr>
        <w:t xml:space="preserve">осит </w:t>
      </w:r>
      <w:r w:rsidR="00565810" w:rsidRPr="007E36FB">
        <w:rPr>
          <w:rFonts w:eastAsiaTheme="minorHAnsi"/>
          <w:sz w:val="28"/>
          <w:szCs w:val="28"/>
          <w:lang w:eastAsia="en-US"/>
        </w:rPr>
        <w:t>предложени</w:t>
      </w:r>
      <w:r w:rsidRPr="007E36FB">
        <w:rPr>
          <w:rFonts w:eastAsiaTheme="minorHAnsi"/>
          <w:sz w:val="28"/>
          <w:szCs w:val="28"/>
          <w:lang w:eastAsia="en-US"/>
        </w:rPr>
        <w:t>я</w:t>
      </w:r>
      <w:r w:rsidR="00565810" w:rsidRPr="007E36FB">
        <w:rPr>
          <w:rFonts w:eastAsiaTheme="minorHAnsi"/>
          <w:sz w:val="28"/>
          <w:szCs w:val="28"/>
          <w:lang w:eastAsia="en-US"/>
        </w:rPr>
        <w:t xml:space="preserve"> по </w:t>
      </w:r>
      <w:r w:rsidR="00565810" w:rsidRPr="007E36FB">
        <w:rPr>
          <w:sz w:val="28"/>
        </w:rPr>
        <w:t>формированию</w:t>
      </w:r>
      <w:r w:rsidR="002029DA" w:rsidRPr="007E36FB">
        <w:rPr>
          <w:sz w:val="28"/>
        </w:rPr>
        <w:t xml:space="preserve"> кадрового состава </w:t>
      </w:r>
      <w:r w:rsidR="005E1641" w:rsidRPr="007E36FB">
        <w:rPr>
          <w:sz w:val="28"/>
        </w:rPr>
        <w:t xml:space="preserve">Министерства </w:t>
      </w:r>
      <w:r w:rsidR="00D6769E" w:rsidRPr="007E36FB">
        <w:rPr>
          <w:sz w:val="28"/>
        </w:rPr>
        <w:t>на</w:t>
      </w:r>
      <w:r w:rsidR="002029DA" w:rsidRPr="007E36FB">
        <w:rPr>
          <w:sz w:val="28"/>
        </w:rPr>
        <w:t xml:space="preserve"> замещени</w:t>
      </w:r>
      <w:r w:rsidR="00D6769E" w:rsidRPr="007E36FB">
        <w:rPr>
          <w:sz w:val="28"/>
        </w:rPr>
        <w:t>е</w:t>
      </w:r>
      <w:r w:rsidR="002029DA" w:rsidRPr="007E36FB">
        <w:rPr>
          <w:sz w:val="28"/>
        </w:rPr>
        <w:t xml:space="preserve"> должностей </w:t>
      </w:r>
      <w:r w:rsidR="000F6666" w:rsidRPr="007E36FB">
        <w:rPr>
          <w:sz w:val="28"/>
        </w:rPr>
        <w:t>гражданской</w:t>
      </w:r>
      <w:r w:rsidR="002029DA" w:rsidRPr="007E36FB">
        <w:rPr>
          <w:sz w:val="28"/>
        </w:rPr>
        <w:t xml:space="preserve"> службы (далее </w:t>
      </w:r>
      <w:r w:rsidRPr="007E36FB">
        <w:rPr>
          <w:sz w:val="28"/>
        </w:rPr>
        <w:t>–</w:t>
      </w:r>
      <w:r w:rsidR="002029DA" w:rsidRPr="007E36FB">
        <w:rPr>
          <w:sz w:val="28"/>
        </w:rPr>
        <w:t xml:space="preserve"> кадровый</w:t>
      </w:r>
      <w:r w:rsidRPr="007E36FB">
        <w:rPr>
          <w:sz w:val="28"/>
        </w:rPr>
        <w:t xml:space="preserve"> </w:t>
      </w:r>
      <w:r w:rsidR="002029DA" w:rsidRPr="007E36FB">
        <w:rPr>
          <w:sz w:val="28"/>
        </w:rPr>
        <w:t>состав)</w:t>
      </w:r>
      <w:r w:rsidR="00D6769E" w:rsidRPr="007E36FB">
        <w:rPr>
          <w:sz w:val="28"/>
        </w:rPr>
        <w:t xml:space="preserve"> Министру</w:t>
      </w:r>
      <w:r w:rsidR="002029DA" w:rsidRPr="007E36FB">
        <w:rPr>
          <w:sz w:val="28"/>
        </w:rPr>
        <w:t xml:space="preserve">, </w:t>
      </w:r>
      <w:r w:rsidR="00D6769E" w:rsidRPr="007E36FB">
        <w:rPr>
          <w:sz w:val="28"/>
        </w:rPr>
        <w:t xml:space="preserve">включая поиск и привлечение кадров, оценку профессионального уровня претендентов на замещение должностей </w:t>
      </w:r>
      <w:r w:rsidRPr="007E36FB">
        <w:rPr>
          <w:sz w:val="28"/>
        </w:rPr>
        <w:t>государственной</w:t>
      </w:r>
      <w:r w:rsidR="00D6769E" w:rsidRPr="007E36FB">
        <w:rPr>
          <w:sz w:val="28"/>
        </w:rPr>
        <w:t xml:space="preserve"> службы, проверку соответствия квалификационным требованиям для замещения должностей </w:t>
      </w:r>
      <w:r w:rsidR="000F6666" w:rsidRPr="007E36FB">
        <w:rPr>
          <w:sz w:val="28"/>
        </w:rPr>
        <w:t>гражданской</w:t>
      </w:r>
      <w:r w:rsidR="00D6769E" w:rsidRPr="007E36FB">
        <w:rPr>
          <w:sz w:val="28"/>
        </w:rPr>
        <w:t xml:space="preserve"> службы</w:t>
      </w:r>
      <w:r w:rsidR="002029DA" w:rsidRPr="007E36FB">
        <w:rPr>
          <w:sz w:val="28"/>
        </w:rPr>
        <w:t>;</w:t>
      </w:r>
    </w:p>
    <w:p w:rsidR="00493B45" w:rsidRPr="007E36FB" w:rsidRDefault="00493B45" w:rsidP="00493B45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разрабатывает и вносит предложения </w:t>
      </w:r>
      <w:r w:rsidR="000F6666" w:rsidRPr="007E36FB">
        <w:rPr>
          <w:spacing w:val="0"/>
          <w:sz w:val="28"/>
          <w:szCs w:val="20"/>
          <w:lang w:eastAsia="ru-RU"/>
        </w:rPr>
        <w:t xml:space="preserve">Министру </w:t>
      </w:r>
      <w:r w:rsidRPr="007E36FB">
        <w:rPr>
          <w:spacing w:val="0"/>
          <w:sz w:val="28"/>
          <w:szCs w:val="20"/>
          <w:lang w:eastAsia="ru-RU"/>
        </w:rPr>
        <w:t xml:space="preserve">по реализации нормативных правовых актов Российской Федерации и Республики Дагестан о </w:t>
      </w:r>
      <w:r w:rsidR="000F6666" w:rsidRPr="007E36FB">
        <w:rPr>
          <w:spacing w:val="0"/>
          <w:sz w:val="28"/>
          <w:szCs w:val="20"/>
          <w:lang w:eastAsia="ru-RU"/>
        </w:rPr>
        <w:t xml:space="preserve">гражданской </w:t>
      </w:r>
      <w:r w:rsidRPr="007E36FB">
        <w:rPr>
          <w:spacing w:val="0"/>
          <w:sz w:val="28"/>
          <w:szCs w:val="20"/>
          <w:lang w:eastAsia="ru-RU"/>
        </w:rPr>
        <w:t>службе;</w:t>
      </w:r>
    </w:p>
    <w:p w:rsidR="00493B45" w:rsidRPr="007E36FB" w:rsidRDefault="00493B45" w:rsidP="00493B45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организует подготовку проектов правовых актов </w:t>
      </w:r>
      <w:r w:rsidR="000F6666" w:rsidRPr="007E36FB">
        <w:rPr>
          <w:spacing w:val="0"/>
          <w:sz w:val="28"/>
          <w:szCs w:val="20"/>
          <w:lang w:eastAsia="ru-RU"/>
        </w:rPr>
        <w:t>Министерства</w:t>
      </w:r>
      <w:r w:rsidRPr="007E36FB">
        <w:rPr>
          <w:spacing w:val="0"/>
          <w:sz w:val="28"/>
          <w:szCs w:val="20"/>
          <w:lang w:eastAsia="ru-RU"/>
        </w:rPr>
        <w:t>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пенсию, и оформление соответствующих решений органа исполнительной власти;</w:t>
      </w:r>
    </w:p>
    <w:p w:rsidR="00493B45" w:rsidRPr="007E36FB" w:rsidRDefault="00493B45" w:rsidP="00493B45">
      <w:pPr>
        <w:pStyle w:val="3"/>
        <w:shd w:val="clear" w:color="auto" w:fill="auto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proofErr w:type="gramStart"/>
      <w:r w:rsidRPr="007E36FB">
        <w:rPr>
          <w:spacing w:val="0"/>
          <w:sz w:val="28"/>
          <w:szCs w:val="20"/>
          <w:lang w:eastAsia="ru-RU"/>
        </w:rPr>
        <w:t>ведет трудовые книжки и личные дела гражданских служащих</w:t>
      </w:r>
      <w:r w:rsidR="00C82489" w:rsidRPr="007E36FB">
        <w:rPr>
          <w:spacing w:val="0"/>
          <w:sz w:val="28"/>
          <w:szCs w:val="20"/>
          <w:lang w:eastAsia="ru-RU"/>
        </w:rPr>
        <w:t xml:space="preserve"> </w:t>
      </w:r>
      <w:r w:rsidR="00C82489" w:rsidRPr="007E36FB">
        <w:rPr>
          <w:sz w:val="28"/>
          <w:szCs w:val="28"/>
        </w:rPr>
        <w:t>и обеспечивает своевременную сдачу их в архив Министерства</w:t>
      </w:r>
      <w:r w:rsidRPr="007E36FB">
        <w:rPr>
          <w:spacing w:val="0"/>
          <w:sz w:val="28"/>
          <w:szCs w:val="20"/>
          <w:lang w:eastAsia="ru-RU"/>
        </w:rPr>
        <w:t xml:space="preserve">, а также трудовые книжки работников, замещающих должности, не являющиеся должностями гражданской службы (далее </w:t>
      </w:r>
      <w:r w:rsidR="000F6666" w:rsidRPr="007E36FB">
        <w:rPr>
          <w:spacing w:val="0"/>
          <w:sz w:val="28"/>
          <w:szCs w:val="20"/>
          <w:lang w:eastAsia="ru-RU"/>
        </w:rPr>
        <w:t>–</w:t>
      </w:r>
      <w:r w:rsidRPr="007E36FB">
        <w:rPr>
          <w:spacing w:val="0"/>
          <w:sz w:val="28"/>
          <w:szCs w:val="20"/>
          <w:lang w:eastAsia="ru-RU"/>
        </w:rPr>
        <w:t xml:space="preserve"> работники), формирует сведения о трудовой деятельности гражданских служащих и работников, представляет указанные сведения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</w:t>
      </w:r>
      <w:proofErr w:type="gramEnd"/>
      <w:r w:rsidRPr="007E36FB">
        <w:rPr>
          <w:spacing w:val="0"/>
          <w:sz w:val="28"/>
          <w:szCs w:val="20"/>
          <w:lang w:eastAsia="ru-RU"/>
        </w:rPr>
        <w:t xml:space="preserve"> информационных </w:t>
      </w:r>
      <w:proofErr w:type="gramStart"/>
      <w:r w:rsidRPr="007E36FB">
        <w:rPr>
          <w:spacing w:val="0"/>
          <w:sz w:val="28"/>
          <w:szCs w:val="20"/>
          <w:lang w:eastAsia="ru-RU"/>
        </w:rPr>
        <w:t>ресурсах</w:t>
      </w:r>
      <w:proofErr w:type="gramEnd"/>
      <w:r w:rsidRPr="007E36FB">
        <w:rPr>
          <w:spacing w:val="0"/>
          <w:sz w:val="28"/>
          <w:szCs w:val="20"/>
          <w:lang w:eastAsia="ru-RU"/>
        </w:rPr>
        <w:t xml:space="preserve"> Фонда пенсионного и социального страхования Российской Федерации; 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ведет реестр гражданских служащих;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организует оформление и выдачу служебных удостоверений гражданским служащим и работникам Министерства;</w:t>
      </w:r>
    </w:p>
    <w:p w:rsidR="006649A6" w:rsidRDefault="006649A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>
        <w:rPr>
          <w:spacing w:val="0"/>
          <w:sz w:val="28"/>
          <w:szCs w:val="20"/>
          <w:lang w:eastAsia="ru-RU"/>
        </w:rPr>
        <w:t xml:space="preserve">участвует в деятельности комиссии </w:t>
      </w:r>
      <w:r w:rsidRPr="006649A6">
        <w:rPr>
          <w:spacing w:val="0"/>
          <w:sz w:val="28"/>
          <w:szCs w:val="20"/>
          <w:lang w:eastAsia="ru-RU"/>
        </w:rPr>
        <w:t>по урегулированию конфликта интересов</w:t>
      </w:r>
      <w:r w:rsidR="00B777D8">
        <w:rPr>
          <w:spacing w:val="0"/>
          <w:sz w:val="28"/>
          <w:szCs w:val="20"/>
          <w:lang w:eastAsia="ru-RU"/>
        </w:rPr>
        <w:t xml:space="preserve"> в</w:t>
      </w:r>
      <w:r>
        <w:rPr>
          <w:spacing w:val="0"/>
          <w:sz w:val="28"/>
          <w:szCs w:val="20"/>
          <w:lang w:eastAsia="ru-RU"/>
        </w:rPr>
        <w:t xml:space="preserve"> Министерстве;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организует и обеспечивает проведение конкурсов на замещение вакантных должностей гражданской службы и включение гражданских служащих в кадровый резерв;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организует и обеспечивает проведение аттестации гражданских служащих;</w:t>
      </w:r>
    </w:p>
    <w:p w:rsidR="000F6666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организует присвоение классных чинов гражданской службы гражданским служащим;</w:t>
      </w:r>
    </w:p>
    <w:p w:rsidR="006649A6" w:rsidRPr="007E36FB" w:rsidRDefault="006649A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6649A6">
        <w:rPr>
          <w:spacing w:val="0"/>
          <w:sz w:val="28"/>
          <w:szCs w:val="20"/>
          <w:lang w:eastAsia="ru-RU"/>
        </w:rPr>
        <w:t>организует заключение договоров с гражданами на время их обучения в образовательных учреждениях профессионального образования с последующим прохождением гражданской службы;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организует профессиональное развитие гражданских служащих;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организует работу по формированию и эффективному использованию кадрового резерва гражданских служащих;</w:t>
      </w:r>
    </w:p>
    <w:p w:rsidR="0020154E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обеспечивает должностной рост гражданских служащих;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lastRenderedPageBreak/>
        <w:t>организует проверку достоверности представляемых гражданином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государственную тайну;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готовит документы, необходимые для оформления пенсии за выслугу лет работникам </w:t>
      </w:r>
      <w:r w:rsidR="00D50EC4" w:rsidRPr="007E36FB">
        <w:rPr>
          <w:spacing w:val="0"/>
          <w:sz w:val="28"/>
          <w:szCs w:val="20"/>
          <w:lang w:eastAsia="ru-RU"/>
        </w:rPr>
        <w:t>Министерства</w:t>
      </w:r>
      <w:r w:rsidRPr="007E36FB">
        <w:rPr>
          <w:spacing w:val="0"/>
          <w:sz w:val="28"/>
          <w:szCs w:val="20"/>
          <w:lang w:eastAsia="ru-RU"/>
        </w:rPr>
        <w:t>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организует проведение служебных проверок в пределах своей компетенции;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организует </w:t>
      </w:r>
      <w:r w:rsidR="00446649" w:rsidRPr="007E36FB">
        <w:rPr>
          <w:spacing w:val="0"/>
          <w:sz w:val="28"/>
          <w:szCs w:val="20"/>
          <w:lang w:eastAsia="ru-RU"/>
        </w:rPr>
        <w:t>сбор</w:t>
      </w:r>
      <w:r w:rsidRPr="007E36FB">
        <w:rPr>
          <w:spacing w:val="0"/>
          <w:sz w:val="28"/>
          <w:szCs w:val="20"/>
          <w:lang w:eastAsia="ru-RU"/>
        </w:rPr>
        <w:t xml:space="preserve"> сведений о доходах, имуществе и обязательствах имущественного характера, а также соблюдения гражданскими служащими ограничений в соответствии с законодательством Республики Дагестан;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формирует графики ежегодных оплачиваемых отпусков гражданских служащих, работников </w:t>
      </w:r>
      <w:r w:rsidR="00F74CFA" w:rsidRPr="007E36FB">
        <w:rPr>
          <w:spacing w:val="0"/>
          <w:sz w:val="28"/>
          <w:szCs w:val="20"/>
          <w:lang w:eastAsia="ru-RU"/>
        </w:rPr>
        <w:t xml:space="preserve">Министерства </w:t>
      </w:r>
      <w:r w:rsidRPr="007E36FB">
        <w:rPr>
          <w:spacing w:val="0"/>
          <w:sz w:val="28"/>
          <w:szCs w:val="20"/>
          <w:lang w:eastAsia="ru-RU"/>
        </w:rPr>
        <w:t>и контролирует их соблюдение;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оформляет гражданским служащим и работникам </w:t>
      </w:r>
      <w:r w:rsidR="00F74CFA" w:rsidRPr="007E36FB">
        <w:rPr>
          <w:spacing w:val="0"/>
          <w:sz w:val="28"/>
          <w:szCs w:val="20"/>
          <w:lang w:eastAsia="ru-RU"/>
        </w:rPr>
        <w:t xml:space="preserve">Министерства </w:t>
      </w:r>
      <w:r w:rsidRPr="007E36FB">
        <w:rPr>
          <w:spacing w:val="0"/>
          <w:sz w:val="28"/>
          <w:szCs w:val="20"/>
          <w:lang w:eastAsia="ru-RU"/>
        </w:rPr>
        <w:t>ежегодные и иные оплачиваемые отпуска;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осуществляет исчисление стажа (общей продолжительности) гражданской службы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гражданским служащим и работникам</w:t>
      </w:r>
      <w:r w:rsidR="00F74CFA" w:rsidRPr="007E36FB">
        <w:rPr>
          <w:spacing w:val="0"/>
          <w:sz w:val="28"/>
          <w:szCs w:val="20"/>
          <w:lang w:eastAsia="ru-RU"/>
        </w:rPr>
        <w:t xml:space="preserve"> Министерства</w:t>
      </w:r>
      <w:r w:rsidRPr="007E36FB">
        <w:rPr>
          <w:spacing w:val="0"/>
          <w:sz w:val="28"/>
          <w:szCs w:val="20"/>
          <w:lang w:eastAsia="ru-RU"/>
        </w:rPr>
        <w:t>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оформляет служебные командировки гражданским служащим и работникам</w:t>
      </w:r>
      <w:r w:rsidR="00F74CFA" w:rsidRPr="007E36FB">
        <w:rPr>
          <w:spacing w:val="0"/>
          <w:sz w:val="28"/>
          <w:szCs w:val="20"/>
          <w:lang w:eastAsia="ru-RU"/>
        </w:rPr>
        <w:t xml:space="preserve"> Министерства</w:t>
      </w:r>
      <w:r w:rsidRPr="007E36FB">
        <w:rPr>
          <w:spacing w:val="0"/>
          <w:sz w:val="28"/>
          <w:szCs w:val="20"/>
          <w:lang w:eastAsia="ru-RU"/>
        </w:rPr>
        <w:t>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ведет автоматизированную систему управления кадрами государственной службы в </w:t>
      </w:r>
      <w:r w:rsidR="00077A95" w:rsidRPr="007E36FB">
        <w:rPr>
          <w:spacing w:val="0"/>
          <w:sz w:val="28"/>
          <w:szCs w:val="20"/>
          <w:lang w:eastAsia="ru-RU"/>
        </w:rPr>
        <w:t>Министерстве</w:t>
      </w:r>
      <w:r w:rsidRPr="007E36FB">
        <w:rPr>
          <w:spacing w:val="0"/>
          <w:sz w:val="28"/>
          <w:szCs w:val="20"/>
          <w:lang w:eastAsia="ru-RU"/>
        </w:rPr>
        <w:t>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принимает участие в разработке структуры и штатного расписания </w:t>
      </w:r>
      <w:r w:rsidR="00077A95" w:rsidRPr="007E36FB">
        <w:rPr>
          <w:spacing w:val="0"/>
          <w:sz w:val="28"/>
          <w:szCs w:val="20"/>
          <w:lang w:eastAsia="ru-RU"/>
        </w:rPr>
        <w:t>Министерства</w:t>
      </w:r>
      <w:r w:rsidRPr="007E36FB">
        <w:rPr>
          <w:spacing w:val="0"/>
          <w:sz w:val="28"/>
          <w:szCs w:val="20"/>
          <w:lang w:eastAsia="ru-RU"/>
        </w:rPr>
        <w:t>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>обеспечивает реализацию процедур поощрения и привлечения к дисциплинарной ответственности гражданских служащих и работников</w:t>
      </w:r>
      <w:r w:rsidR="00077A95" w:rsidRPr="007E36FB">
        <w:rPr>
          <w:spacing w:val="0"/>
          <w:sz w:val="28"/>
          <w:szCs w:val="20"/>
          <w:lang w:eastAsia="ru-RU"/>
        </w:rPr>
        <w:t xml:space="preserve"> Министерства</w:t>
      </w:r>
      <w:r w:rsidRPr="007E36FB">
        <w:rPr>
          <w:spacing w:val="0"/>
          <w:sz w:val="28"/>
          <w:szCs w:val="20"/>
          <w:lang w:eastAsia="ru-RU"/>
        </w:rPr>
        <w:t>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консультирует гражданских служащих и работников </w:t>
      </w:r>
      <w:r w:rsidR="00077A95" w:rsidRPr="007E36FB">
        <w:rPr>
          <w:spacing w:val="0"/>
          <w:sz w:val="28"/>
          <w:szCs w:val="20"/>
          <w:lang w:eastAsia="ru-RU"/>
        </w:rPr>
        <w:t xml:space="preserve">Министерства </w:t>
      </w:r>
      <w:r w:rsidRPr="007E36FB">
        <w:rPr>
          <w:spacing w:val="0"/>
          <w:sz w:val="28"/>
          <w:szCs w:val="20"/>
          <w:lang w:eastAsia="ru-RU"/>
        </w:rPr>
        <w:t>по вопросам гражданской службы и трудового законодательства;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рассматривает обращения граждан и организаций по вопросам, относящимся к компетенции </w:t>
      </w:r>
      <w:r w:rsidR="00446649" w:rsidRPr="007E36FB">
        <w:rPr>
          <w:spacing w:val="0"/>
          <w:sz w:val="28"/>
          <w:szCs w:val="20"/>
          <w:lang w:eastAsia="ru-RU"/>
        </w:rPr>
        <w:t>Отдела</w:t>
      </w:r>
      <w:r w:rsidRPr="007E36FB">
        <w:rPr>
          <w:spacing w:val="0"/>
          <w:sz w:val="28"/>
          <w:szCs w:val="20"/>
          <w:lang w:eastAsia="ru-RU"/>
        </w:rPr>
        <w:t>, разрабатывает проекты ответов на указанные обращения;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выдает в пределах своей компетенции необходимые документы гражданским служащим и работникам </w:t>
      </w:r>
      <w:r w:rsidR="00446649" w:rsidRPr="007E36FB">
        <w:rPr>
          <w:spacing w:val="0"/>
          <w:sz w:val="28"/>
          <w:szCs w:val="20"/>
          <w:lang w:eastAsia="ru-RU"/>
        </w:rPr>
        <w:t xml:space="preserve">Министерства </w:t>
      </w:r>
      <w:r w:rsidRPr="007E36FB">
        <w:rPr>
          <w:spacing w:val="0"/>
          <w:sz w:val="28"/>
          <w:szCs w:val="20"/>
          <w:lang w:eastAsia="ru-RU"/>
        </w:rPr>
        <w:t>по их заявлениям;</w:t>
      </w:r>
    </w:p>
    <w:p w:rsidR="000F6666" w:rsidRPr="007E36FB" w:rsidRDefault="000F6666" w:rsidP="000F6666">
      <w:pPr>
        <w:pStyle w:val="3"/>
        <w:spacing w:line="240" w:lineRule="auto"/>
        <w:ind w:right="23" w:firstLine="567"/>
        <w:rPr>
          <w:spacing w:val="0"/>
          <w:sz w:val="28"/>
          <w:szCs w:val="20"/>
          <w:lang w:eastAsia="ru-RU"/>
        </w:rPr>
      </w:pPr>
      <w:r w:rsidRPr="007E36FB">
        <w:rPr>
          <w:spacing w:val="0"/>
          <w:sz w:val="28"/>
          <w:szCs w:val="20"/>
          <w:lang w:eastAsia="ru-RU"/>
        </w:rPr>
        <w:t xml:space="preserve">запрашивает и получает в установленном порядке от подведомственных </w:t>
      </w:r>
      <w:r w:rsidR="00446649" w:rsidRPr="007E36FB">
        <w:rPr>
          <w:spacing w:val="0"/>
          <w:sz w:val="28"/>
          <w:szCs w:val="20"/>
          <w:lang w:eastAsia="ru-RU"/>
        </w:rPr>
        <w:t xml:space="preserve">Министерства </w:t>
      </w:r>
      <w:r w:rsidRPr="007E36FB">
        <w:rPr>
          <w:spacing w:val="0"/>
          <w:sz w:val="28"/>
          <w:szCs w:val="20"/>
          <w:lang w:eastAsia="ru-RU"/>
        </w:rPr>
        <w:t xml:space="preserve">организаций и должностных лиц информацию, документы и материалы, необходимые для осуществления возложенных на </w:t>
      </w:r>
      <w:r w:rsidR="00446649" w:rsidRPr="007E36FB">
        <w:rPr>
          <w:spacing w:val="0"/>
          <w:sz w:val="28"/>
          <w:szCs w:val="20"/>
          <w:lang w:eastAsia="ru-RU"/>
        </w:rPr>
        <w:t xml:space="preserve">Отдел </w:t>
      </w:r>
      <w:r w:rsidRPr="007E36FB">
        <w:rPr>
          <w:spacing w:val="0"/>
          <w:sz w:val="28"/>
          <w:szCs w:val="20"/>
          <w:lang w:eastAsia="ru-RU"/>
        </w:rPr>
        <w:t>задач;</w:t>
      </w:r>
    </w:p>
    <w:p w:rsidR="00A1481E" w:rsidRPr="007E36FB" w:rsidRDefault="00663145" w:rsidP="00A52181">
      <w:pPr>
        <w:pStyle w:val="3"/>
        <w:shd w:val="clear" w:color="auto" w:fill="auto"/>
        <w:tabs>
          <w:tab w:val="left" w:pos="698"/>
        </w:tabs>
        <w:spacing w:line="240" w:lineRule="auto"/>
        <w:ind w:right="23" w:firstLine="567"/>
        <w:rPr>
          <w:sz w:val="28"/>
          <w:szCs w:val="28"/>
        </w:rPr>
      </w:pPr>
      <w:r w:rsidRPr="007E36FB">
        <w:rPr>
          <w:sz w:val="28"/>
          <w:szCs w:val="28"/>
        </w:rPr>
        <w:t xml:space="preserve">обеспечивает </w:t>
      </w:r>
      <w:r w:rsidR="00A1481E" w:rsidRPr="007E36FB">
        <w:rPr>
          <w:sz w:val="28"/>
          <w:szCs w:val="28"/>
        </w:rPr>
        <w:t xml:space="preserve">применение в кадровой работе в порядке, определенном Правительством Российской Федерации, федеральной государственной информационной системы </w:t>
      </w:r>
      <w:r w:rsidR="005C29E1" w:rsidRPr="007E36FB">
        <w:rPr>
          <w:sz w:val="28"/>
          <w:szCs w:val="28"/>
        </w:rPr>
        <w:t>«</w:t>
      </w:r>
      <w:r w:rsidR="00A1481E" w:rsidRPr="007E36FB">
        <w:rPr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5C29E1" w:rsidRPr="007E36FB">
        <w:rPr>
          <w:sz w:val="28"/>
          <w:szCs w:val="28"/>
        </w:rPr>
        <w:t>»</w:t>
      </w:r>
      <w:r w:rsidR="00A1481E" w:rsidRPr="007E36FB">
        <w:rPr>
          <w:sz w:val="28"/>
          <w:szCs w:val="28"/>
        </w:rPr>
        <w:t xml:space="preserve"> (далее </w:t>
      </w:r>
      <w:r w:rsidR="00367606" w:rsidRPr="007E36FB">
        <w:rPr>
          <w:sz w:val="28"/>
          <w:szCs w:val="28"/>
        </w:rPr>
        <w:t>–</w:t>
      </w:r>
      <w:r w:rsidR="00A1481E" w:rsidRPr="007E36FB">
        <w:rPr>
          <w:sz w:val="28"/>
          <w:szCs w:val="28"/>
        </w:rPr>
        <w:t xml:space="preserve"> </w:t>
      </w:r>
      <w:r w:rsidR="0058368C" w:rsidRPr="007E36FB">
        <w:rPr>
          <w:sz w:val="28"/>
          <w:szCs w:val="28"/>
        </w:rPr>
        <w:t>Е</w:t>
      </w:r>
      <w:r w:rsidR="00A1481E" w:rsidRPr="007E36FB">
        <w:rPr>
          <w:sz w:val="28"/>
          <w:szCs w:val="28"/>
        </w:rPr>
        <w:t>диная</w:t>
      </w:r>
      <w:r w:rsidR="00367606" w:rsidRPr="007E36FB">
        <w:rPr>
          <w:sz w:val="28"/>
          <w:szCs w:val="28"/>
        </w:rPr>
        <w:t xml:space="preserve"> </w:t>
      </w:r>
      <w:r w:rsidR="00A1481E" w:rsidRPr="007E36FB">
        <w:rPr>
          <w:sz w:val="28"/>
          <w:szCs w:val="28"/>
        </w:rPr>
        <w:t>система);</w:t>
      </w:r>
    </w:p>
    <w:p w:rsidR="00A1481E" w:rsidRPr="007E36FB" w:rsidRDefault="00A1481E" w:rsidP="00A52181">
      <w:pPr>
        <w:pStyle w:val="3"/>
        <w:shd w:val="clear" w:color="auto" w:fill="auto"/>
        <w:tabs>
          <w:tab w:val="left" w:pos="698"/>
        </w:tabs>
        <w:spacing w:line="240" w:lineRule="auto"/>
        <w:ind w:right="23" w:firstLine="567"/>
        <w:rPr>
          <w:sz w:val="28"/>
          <w:szCs w:val="28"/>
        </w:rPr>
      </w:pPr>
      <w:r w:rsidRPr="007E36FB">
        <w:rPr>
          <w:sz w:val="28"/>
          <w:szCs w:val="28"/>
        </w:rPr>
        <w:t>организ</w:t>
      </w:r>
      <w:r w:rsidR="00663145" w:rsidRPr="007E36FB">
        <w:rPr>
          <w:sz w:val="28"/>
          <w:szCs w:val="28"/>
        </w:rPr>
        <w:t>ует</w:t>
      </w:r>
      <w:r w:rsidRPr="007E36FB">
        <w:rPr>
          <w:sz w:val="28"/>
          <w:szCs w:val="28"/>
        </w:rPr>
        <w:t xml:space="preserve"> и пров</w:t>
      </w:r>
      <w:r w:rsidR="00663145" w:rsidRPr="007E36FB">
        <w:rPr>
          <w:sz w:val="28"/>
          <w:szCs w:val="28"/>
        </w:rPr>
        <w:t xml:space="preserve">одит ротацию </w:t>
      </w:r>
      <w:r w:rsidRPr="007E36FB">
        <w:rPr>
          <w:sz w:val="28"/>
          <w:szCs w:val="28"/>
        </w:rPr>
        <w:t>г</w:t>
      </w:r>
      <w:r w:rsidR="00663145" w:rsidRPr="007E36FB">
        <w:rPr>
          <w:sz w:val="28"/>
          <w:szCs w:val="28"/>
        </w:rPr>
        <w:t>ражданских</w:t>
      </w:r>
      <w:r w:rsidRPr="007E36FB">
        <w:rPr>
          <w:sz w:val="28"/>
          <w:szCs w:val="28"/>
        </w:rPr>
        <w:t xml:space="preserve"> служащих </w:t>
      </w:r>
      <w:r w:rsidR="005C29E1" w:rsidRPr="007E36FB">
        <w:rPr>
          <w:sz w:val="28"/>
          <w:szCs w:val="28"/>
        </w:rPr>
        <w:t>Министерства</w:t>
      </w:r>
      <w:r w:rsidRPr="007E36FB">
        <w:rPr>
          <w:sz w:val="28"/>
          <w:szCs w:val="28"/>
        </w:rPr>
        <w:t>;</w:t>
      </w:r>
    </w:p>
    <w:p w:rsidR="00A1481E" w:rsidRPr="007E36FB" w:rsidRDefault="003A6550" w:rsidP="00A52181">
      <w:pPr>
        <w:pStyle w:val="3"/>
        <w:shd w:val="clear" w:color="auto" w:fill="auto"/>
        <w:tabs>
          <w:tab w:val="left" w:pos="698"/>
        </w:tabs>
        <w:spacing w:line="240" w:lineRule="auto"/>
        <w:ind w:right="23" w:firstLine="567"/>
        <w:rPr>
          <w:sz w:val="28"/>
          <w:szCs w:val="28"/>
        </w:rPr>
      </w:pPr>
      <w:r w:rsidRPr="007E36FB">
        <w:rPr>
          <w:sz w:val="28"/>
          <w:szCs w:val="28"/>
        </w:rPr>
        <w:t>обеспечивает</w:t>
      </w:r>
      <w:r w:rsidR="00E86A8C" w:rsidRPr="007E36FB">
        <w:rPr>
          <w:sz w:val="28"/>
          <w:szCs w:val="28"/>
        </w:rPr>
        <w:t xml:space="preserve"> </w:t>
      </w:r>
      <w:r w:rsidR="00A1481E" w:rsidRPr="007E36FB">
        <w:rPr>
          <w:sz w:val="28"/>
          <w:szCs w:val="28"/>
        </w:rPr>
        <w:t>подготовк</w:t>
      </w:r>
      <w:r w:rsidRPr="007E36FB">
        <w:rPr>
          <w:sz w:val="28"/>
          <w:szCs w:val="28"/>
        </w:rPr>
        <w:t>у</w:t>
      </w:r>
      <w:r w:rsidR="00A1481E" w:rsidRPr="007E36FB">
        <w:rPr>
          <w:sz w:val="28"/>
          <w:szCs w:val="28"/>
        </w:rPr>
        <w:t xml:space="preserve"> предложений по материальному стимулированию и нематериальной мотивации </w:t>
      </w:r>
      <w:r w:rsidRPr="007E36FB">
        <w:rPr>
          <w:sz w:val="28"/>
          <w:szCs w:val="28"/>
        </w:rPr>
        <w:t>гражданских</w:t>
      </w:r>
      <w:r w:rsidR="00A1481E" w:rsidRPr="007E36FB">
        <w:rPr>
          <w:sz w:val="28"/>
          <w:szCs w:val="28"/>
        </w:rPr>
        <w:t xml:space="preserve"> служащих </w:t>
      </w:r>
      <w:r w:rsidR="00E86A8C" w:rsidRPr="007E36FB">
        <w:rPr>
          <w:sz w:val="28"/>
          <w:szCs w:val="28"/>
        </w:rPr>
        <w:t>Министерства</w:t>
      </w:r>
      <w:r w:rsidR="00A1481E" w:rsidRPr="007E36FB">
        <w:rPr>
          <w:sz w:val="28"/>
          <w:szCs w:val="28"/>
        </w:rPr>
        <w:t xml:space="preserve">, включая разработку положений о премировании за выполнение особо важных и сложных </w:t>
      </w:r>
      <w:r w:rsidR="00A1481E" w:rsidRPr="007E36FB">
        <w:rPr>
          <w:sz w:val="28"/>
          <w:szCs w:val="28"/>
        </w:rPr>
        <w:lastRenderedPageBreak/>
        <w:t xml:space="preserve">заданий, а также оказание методологической помощи структурным подразделениям </w:t>
      </w:r>
      <w:r w:rsidR="00E86A8C" w:rsidRPr="007E36FB">
        <w:rPr>
          <w:sz w:val="28"/>
          <w:szCs w:val="28"/>
        </w:rPr>
        <w:t>Министерства</w:t>
      </w:r>
      <w:r w:rsidR="00A1481E" w:rsidRPr="007E36FB">
        <w:rPr>
          <w:sz w:val="28"/>
          <w:szCs w:val="28"/>
        </w:rPr>
        <w:t xml:space="preserve"> в указанных вопросах;</w:t>
      </w:r>
    </w:p>
    <w:p w:rsidR="00AC7844" w:rsidRPr="007E36FB" w:rsidRDefault="00C95BAB" w:rsidP="00A521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организ</w:t>
      </w:r>
      <w:r w:rsidR="005F39B9" w:rsidRPr="007E36FB">
        <w:rPr>
          <w:rFonts w:ascii="Times New Roman" w:hAnsi="Times New Roman" w:cs="Times New Roman"/>
          <w:sz w:val="28"/>
          <w:szCs w:val="28"/>
        </w:rPr>
        <w:t>ует и</w:t>
      </w:r>
      <w:r w:rsidRPr="007E36FB">
        <w:rPr>
          <w:rFonts w:ascii="Times New Roman" w:hAnsi="Times New Roman" w:cs="Times New Roman"/>
          <w:sz w:val="28"/>
          <w:szCs w:val="28"/>
        </w:rPr>
        <w:t xml:space="preserve"> веде</w:t>
      </w:r>
      <w:r w:rsidR="005F39B9" w:rsidRPr="007E36FB">
        <w:rPr>
          <w:rFonts w:ascii="Times New Roman" w:hAnsi="Times New Roman" w:cs="Times New Roman"/>
          <w:sz w:val="28"/>
          <w:szCs w:val="28"/>
        </w:rPr>
        <w:t>т</w:t>
      </w:r>
      <w:r w:rsidRPr="007E36FB">
        <w:rPr>
          <w:rFonts w:ascii="Times New Roman" w:hAnsi="Times New Roman" w:cs="Times New Roman"/>
          <w:sz w:val="28"/>
          <w:szCs w:val="28"/>
        </w:rPr>
        <w:t xml:space="preserve"> секретно</w:t>
      </w:r>
      <w:r w:rsidR="005F39B9" w:rsidRPr="007E36FB">
        <w:rPr>
          <w:rFonts w:ascii="Times New Roman" w:hAnsi="Times New Roman" w:cs="Times New Roman"/>
          <w:sz w:val="28"/>
          <w:szCs w:val="28"/>
        </w:rPr>
        <w:t>е</w:t>
      </w:r>
      <w:r w:rsidRPr="007E36FB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5F39B9" w:rsidRPr="007E36FB">
        <w:rPr>
          <w:rFonts w:ascii="Times New Roman" w:hAnsi="Times New Roman" w:cs="Times New Roman"/>
          <w:sz w:val="28"/>
          <w:szCs w:val="28"/>
        </w:rPr>
        <w:t>о</w:t>
      </w:r>
      <w:r w:rsidR="00AC7844" w:rsidRPr="007E36FB">
        <w:rPr>
          <w:rFonts w:ascii="Times New Roman" w:hAnsi="Times New Roman" w:cs="Times New Roman"/>
          <w:sz w:val="28"/>
          <w:szCs w:val="28"/>
        </w:rPr>
        <w:t>;</w:t>
      </w:r>
    </w:p>
    <w:p w:rsidR="00AC7844" w:rsidRPr="007E36FB" w:rsidRDefault="00AC7844" w:rsidP="00A521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обеспеч</w:t>
      </w:r>
      <w:r w:rsidR="005F39B9" w:rsidRPr="007E36FB">
        <w:rPr>
          <w:rFonts w:ascii="Times New Roman" w:hAnsi="Times New Roman" w:cs="Times New Roman"/>
          <w:sz w:val="28"/>
          <w:szCs w:val="28"/>
        </w:rPr>
        <w:t>ивает</w:t>
      </w:r>
      <w:r w:rsidRPr="007E36FB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5F39B9" w:rsidRPr="007E36FB">
        <w:rPr>
          <w:rFonts w:ascii="Times New Roman" w:hAnsi="Times New Roman" w:cs="Times New Roman"/>
          <w:sz w:val="28"/>
          <w:szCs w:val="28"/>
        </w:rPr>
        <w:t>е</w:t>
      </w:r>
      <w:r w:rsidRPr="007E36FB">
        <w:rPr>
          <w:rFonts w:ascii="Times New Roman" w:hAnsi="Times New Roman" w:cs="Times New Roman"/>
          <w:sz w:val="28"/>
          <w:szCs w:val="28"/>
        </w:rPr>
        <w:t xml:space="preserve"> воинского учета и бронирования работников аппарата Министерства; </w:t>
      </w:r>
    </w:p>
    <w:p w:rsidR="00D948B2" w:rsidRPr="007E36FB" w:rsidRDefault="00D948B2" w:rsidP="00A521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организ</w:t>
      </w:r>
      <w:r w:rsidR="005F39B9" w:rsidRPr="007E36FB">
        <w:rPr>
          <w:rFonts w:ascii="Times New Roman" w:hAnsi="Times New Roman" w:cs="Times New Roman"/>
          <w:sz w:val="28"/>
          <w:szCs w:val="28"/>
        </w:rPr>
        <w:t>ует</w:t>
      </w:r>
      <w:r w:rsidRPr="007E36FB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5F39B9" w:rsidRPr="007E36FB">
        <w:rPr>
          <w:rFonts w:ascii="Times New Roman" w:hAnsi="Times New Roman" w:cs="Times New Roman"/>
          <w:sz w:val="28"/>
          <w:szCs w:val="28"/>
        </w:rPr>
        <w:t>е</w:t>
      </w:r>
      <w:r w:rsidRPr="007E36FB">
        <w:rPr>
          <w:rFonts w:ascii="Times New Roman" w:hAnsi="Times New Roman" w:cs="Times New Roman"/>
          <w:sz w:val="28"/>
          <w:szCs w:val="28"/>
        </w:rPr>
        <w:t xml:space="preserve"> правил и норм по охране труда и техники безопасности;</w:t>
      </w:r>
    </w:p>
    <w:p w:rsidR="00ED79CC" w:rsidRPr="007E36FB" w:rsidRDefault="005F39B9" w:rsidP="00A521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D79CC" w:rsidRPr="007E36FB">
        <w:rPr>
          <w:rFonts w:ascii="Times New Roman" w:hAnsi="Times New Roman" w:cs="Times New Roman"/>
          <w:sz w:val="28"/>
          <w:szCs w:val="28"/>
        </w:rPr>
        <w:t>контроль над состоянием трудовой дисциплины в Министерстве и соблюдением г</w:t>
      </w:r>
      <w:r w:rsidR="00084C72" w:rsidRPr="007E36FB">
        <w:rPr>
          <w:rFonts w:ascii="Times New Roman" w:hAnsi="Times New Roman" w:cs="Times New Roman"/>
          <w:sz w:val="28"/>
          <w:szCs w:val="28"/>
        </w:rPr>
        <w:t>раждански</w:t>
      </w:r>
      <w:r w:rsidR="00ED79CC" w:rsidRPr="007E36FB">
        <w:rPr>
          <w:rFonts w:ascii="Times New Roman" w:hAnsi="Times New Roman" w:cs="Times New Roman"/>
          <w:sz w:val="28"/>
          <w:szCs w:val="28"/>
        </w:rPr>
        <w:t xml:space="preserve">ми служащими правил  служебного распорядка; </w:t>
      </w:r>
    </w:p>
    <w:p w:rsidR="00D948B2" w:rsidRPr="007E36FB" w:rsidRDefault="00D948B2" w:rsidP="00A521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обеспеч</w:t>
      </w:r>
      <w:r w:rsidR="005F39B9" w:rsidRPr="007E36FB">
        <w:rPr>
          <w:rFonts w:ascii="Times New Roman" w:hAnsi="Times New Roman" w:cs="Times New Roman"/>
          <w:sz w:val="28"/>
          <w:szCs w:val="28"/>
        </w:rPr>
        <w:t>ивает</w:t>
      </w:r>
      <w:r w:rsidR="00564C63" w:rsidRPr="007E36FB">
        <w:rPr>
          <w:rFonts w:ascii="Times New Roman" w:hAnsi="Times New Roman" w:cs="Times New Roman"/>
          <w:sz w:val="28"/>
          <w:szCs w:val="28"/>
        </w:rPr>
        <w:t xml:space="preserve"> </w:t>
      </w:r>
      <w:r w:rsidRPr="007E36FB">
        <w:rPr>
          <w:rFonts w:ascii="Times New Roman" w:hAnsi="Times New Roman" w:cs="Times New Roman"/>
          <w:sz w:val="28"/>
          <w:szCs w:val="28"/>
        </w:rPr>
        <w:t>соблюдени</w:t>
      </w:r>
      <w:r w:rsidR="005F39B9" w:rsidRPr="007E36FB">
        <w:rPr>
          <w:rFonts w:ascii="Times New Roman" w:hAnsi="Times New Roman" w:cs="Times New Roman"/>
          <w:sz w:val="28"/>
          <w:szCs w:val="28"/>
        </w:rPr>
        <w:t>е</w:t>
      </w:r>
      <w:r w:rsidRPr="007E36F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при работе с информацией, содержащей персональные данные;</w:t>
      </w:r>
    </w:p>
    <w:p w:rsidR="005A538A" w:rsidRPr="007E36FB" w:rsidRDefault="005A538A" w:rsidP="005A538A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sz w:val="28"/>
          <w:szCs w:val="28"/>
        </w:rPr>
        <w:t>обеспеч</w:t>
      </w:r>
      <w:r w:rsidR="005F39B9" w:rsidRPr="007E36FB">
        <w:rPr>
          <w:sz w:val="28"/>
          <w:szCs w:val="28"/>
        </w:rPr>
        <w:t>ивает</w:t>
      </w:r>
      <w:r w:rsidRPr="007E36FB">
        <w:rPr>
          <w:sz w:val="28"/>
          <w:szCs w:val="28"/>
        </w:rPr>
        <w:t xml:space="preserve"> </w:t>
      </w:r>
      <w:r w:rsidRPr="007E36FB">
        <w:rPr>
          <w:rFonts w:eastAsiaTheme="minorHAnsi"/>
          <w:sz w:val="28"/>
          <w:szCs w:val="28"/>
          <w:lang w:eastAsia="en-US"/>
        </w:rPr>
        <w:t>назначени</w:t>
      </w:r>
      <w:r w:rsidR="005F39B9" w:rsidRPr="007E36FB">
        <w:rPr>
          <w:rFonts w:eastAsiaTheme="minorHAnsi"/>
          <w:sz w:val="28"/>
          <w:szCs w:val="28"/>
          <w:lang w:eastAsia="en-US"/>
        </w:rPr>
        <w:t>е</w:t>
      </w:r>
      <w:r w:rsidRPr="007E36FB">
        <w:rPr>
          <w:rFonts w:eastAsiaTheme="minorHAnsi"/>
          <w:sz w:val="28"/>
          <w:szCs w:val="28"/>
          <w:lang w:eastAsia="en-US"/>
        </w:rPr>
        <w:t xml:space="preserve"> в установленном порядке на должность руководителей подведомственных учреждений, заключение с ними, изменение и прекращение трудовых договоров, а также организаци</w:t>
      </w:r>
      <w:r w:rsidR="005F39B9" w:rsidRPr="007E36FB">
        <w:rPr>
          <w:rFonts w:eastAsiaTheme="minorHAnsi"/>
          <w:sz w:val="28"/>
          <w:szCs w:val="28"/>
          <w:lang w:eastAsia="en-US"/>
        </w:rPr>
        <w:t>ю</w:t>
      </w:r>
      <w:r w:rsidRPr="007E36FB">
        <w:rPr>
          <w:rFonts w:eastAsiaTheme="minorHAnsi"/>
          <w:sz w:val="28"/>
          <w:szCs w:val="28"/>
          <w:lang w:eastAsia="en-US"/>
        </w:rPr>
        <w:t xml:space="preserve"> и проведение аттестации руководител</w:t>
      </w:r>
      <w:r w:rsidR="00D647F1" w:rsidRPr="007E36FB">
        <w:rPr>
          <w:rFonts w:eastAsiaTheme="minorHAnsi"/>
          <w:sz w:val="28"/>
          <w:szCs w:val="28"/>
          <w:lang w:eastAsia="en-US"/>
        </w:rPr>
        <w:t>ей</w:t>
      </w:r>
      <w:r w:rsidRPr="007E36FB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F39B9" w:rsidRPr="007E36FB">
        <w:rPr>
          <w:rFonts w:eastAsiaTheme="minorHAnsi"/>
          <w:sz w:val="28"/>
          <w:szCs w:val="28"/>
          <w:lang w:eastAsia="en-US"/>
        </w:rPr>
        <w:t>й</w:t>
      </w:r>
      <w:r w:rsidRPr="007E36FB">
        <w:rPr>
          <w:rFonts w:eastAsiaTheme="minorHAnsi"/>
          <w:sz w:val="28"/>
          <w:szCs w:val="28"/>
          <w:lang w:eastAsia="en-US"/>
        </w:rPr>
        <w:t>;</w:t>
      </w:r>
    </w:p>
    <w:p w:rsidR="00B056B7" w:rsidRPr="007E36FB" w:rsidRDefault="000C4BC3" w:rsidP="00A521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организ</w:t>
      </w:r>
      <w:r w:rsidR="005F39B9" w:rsidRPr="007E36FB">
        <w:rPr>
          <w:rFonts w:ascii="Times New Roman" w:hAnsi="Times New Roman" w:cs="Times New Roman"/>
          <w:sz w:val="28"/>
          <w:szCs w:val="28"/>
        </w:rPr>
        <w:t>ует</w:t>
      </w:r>
      <w:r w:rsidRPr="007E36F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F39B9" w:rsidRPr="007E36FB">
        <w:rPr>
          <w:rFonts w:ascii="Times New Roman" w:hAnsi="Times New Roman" w:cs="Times New Roman"/>
          <w:sz w:val="28"/>
          <w:szCs w:val="28"/>
        </w:rPr>
        <w:t>у</w:t>
      </w:r>
      <w:r w:rsidRPr="007E36FB">
        <w:rPr>
          <w:rFonts w:ascii="Times New Roman" w:hAnsi="Times New Roman" w:cs="Times New Roman"/>
          <w:sz w:val="28"/>
          <w:szCs w:val="28"/>
        </w:rPr>
        <w:t xml:space="preserve"> по взаимодействию с государственными образовательными учреждениями по вопросам прохождения практики и стажировки в Министерстве;</w:t>
      </w:r>
    </w:p>
    <w:p w:rsidR="006E5494" w:rsidRPr="007E36FB" w:rsidRDefault="006E5494" w:rsidP="00A521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t>осуществл</w:t>
      </w:r>
      <w:r w:rsidR="005F39B9" w:rsidRPr="007E36FB">
        <w:rPr>
          <w:rFonts w:ascii="Times New Roman" w:hAnsi="Times New Roman" w:cs="Times New Roman"/>
          <w:sz w:val="28"/>
          <w:szCs w:val="28"/>
        </w:rPr>
        <w:t>яет</w:t>
      </w:r>
      <w:r w:rsidRPr="007E36FB">
        <w:rPr>
          <w:rFonts w:ascii="Times New Roman" w:hAnsi="Times New Roman" w:cs="Times New Roman"/>
          <w:sz w:val="28"/>
          <w:szCs w:val="28"/>
        </w:rPr>
        <w:t xml:space="preserve"> ины</w:t>
      </w:r>
      <w:r w:rsidR="005F39B9" w:rsidRPr="007E36FB">
        <w:rPr>
          <w:rFonts w:ascii="Times New Roman" w:hAnsi="Times New Roman" w:cs="Times New Roman"/>
          <w:sz w:val="28"/>
          <w:szCs w:val="28"/>
        </w:rPr>
        <w:t>е</w:t>
      </w:r>
      <w:r w:rsidRPr="007E36FB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F39B9" w:rsidRPr="007E36FB">
        <w:rPr>
          <w:rFonts w:ascii="Times New Roman" w:hAnsi="Times New Roman" w:cs="Times New Roman"/>
          <w:sz w:val="28"/>
          <w:szCs w:val="28"/>
        </w:rPr>
        <w:t>и</w:t>
      </w:r>
      <w:r w:rsidRPr="007E36FB">
        <w:rPr>
          <w:rFonts w:ascii="Times New Roman" w:hAnsi="Times New Roman" w:cs="Times New Roman"/>
          <w:sz w:val="28"/>
          <w:szCs w:val="28"/>
        </w:rPr>
        <w:t>, необходимы</w:t>
      </w:r>
      <w:r w:rsidR="005F39B9" w:rsidRPr="007E36FB">
        <w:rPr>
          <w:rFonts w:ascii="Times New Roman" w:hAnsi="Times New Roman" w:cs="Times New Roman"/>
          <w:sz w:val="28"/>
          <w:szCs w:val="28"/>
        </w:rPr>
        <w:t>е</w:t>
      </w:r>
      <w:r w:rsidRPr="007E36FB">
        <w:rPr>
          <w:rFonts w:ascii="Times New Roman" w:hAnsi="Times New Roman" w:cs="Times New Roman"/>
          <w:sz w:val="28"/>
          <w:szCs w:val="28"/>
        </w:rPr>
        <w:t xml:space="preserve"> для решения задач, указанных в пункте </w:t>
      </w:r>
      <w:r w:rsidR="005F39B9" w:rsidRPr="007E36FB">
        <w:rPr>
          <w:rFonts w:ascii="Times New Roman" w:hAnsi="Times New Roman" w:cs="Times New Roman"/>
          <w:sz w:val="28"/>
          <w:szCs w:val="28"/>
        </w:rPr>
        <w:t>6</w:t>
      </w:r>
      <w:r w:rsidRPr="007E36F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25A56" w:rsidRPr="007E36FB" w:rsidRDefault="00F25A56" w:rsidP="00A521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A56" w:rsidRPr="007E36FB" w:rsidRDefault="00F25A56" w:rsidP="00F25A56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E36FB">
        <w:rPr>
          <w:rFonts w:eastAsiaTheme="minorHAnsi"/>
          <w:b/>
          <w:bCs/>
          <w:sz w:val="28"/>
          <w:szCs w:val="28"/>
          <w:lang w:eastAsia="en-US"/>
        </w:rPr>
        <w:t>IV. Структура, численность и руководство Отделом</w:t>
      </w:r>
    </w:p>
    <w:p w:rsidR="00F25A56" w:rsidRPr="007E36FB" w:rsidRDefault="00F25A56" w:rsidP="000C60FE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>8. Отдел подчиняется непосредственно Министру.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>9. Координацию и методическое руководство деятельностью Отдела осуществляет Управление Главы Республики Дагестан по вопросам государственной службы, кадров и государственным наградам в пределах своей компетенции.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>10. Руководство Отделом осуществляет начальник Отдела, назначаемый на должность и освобождаемый от должности Министром по согласованию с Администрацией Главы и Правительства Республики Дагестан в соответствии с правилами, утверждаемыми Правительством Республики Дагестан.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>11. Работники Отдела назначаются на должность и освобождаются от должности Министром в соответствии с федеральным законодательством и законодательством Республики Дагестан.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>12. Начальник Отдела: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="000C60FE" w:rsidRPr="007E36FB">
        <w:rPr>
          <w:rFonts w:eastAsiaTheme="minorHAnsi"/>
          <w:sz w:val="28"/>
          <w:szCs w:val="28"/>
          <w:lang w:eastAsia="en-US"/>
        </w:rPr>
        <w:t>Министру</w:t>
      </w:r>
      <w:r w:rsidRPr="007E36FB">
        <w:rPr>
          <w:rFonts w:eastAsiaTheme="minorHAnsi"/>
          <w:sz w:val="28"/>
          <w:szCs w:val="28"/>
          <w:lang w:eastAsia="en-US"/>
        </w:rPr>
        <w:t xml:space="preserve"> проект положения о</w:t>
      </w:r>
      <w:r w:rsidR="000C60FE" w:rsidRPr="007E36FB">
        <w:rPr>
          <w:rFonts w:eastAsiaTheme="minorHAnsi"/>
          <w:sz w:val="28"/>
          <w:szCs w:val="28"/>
          <w:lang w:eastAsia="en-US"/>
        </w:rPr>
        <w:t>б Отделе</w:t>
      </w:r>
      <w:r w:rsidRPr="007E36FB">
        <w:rPr>
          <w:rFonts w:eastAsiaTheme="minorHAnsi"/>
          <w:sz w:val="28"/>
          <w:szCs w:val="28"/>
          <w:lang w:eastAsia="en-US"/>
        </w:rPr>
        <w:t xml:space="preserve">, предложения по структуре </w:t>
      </w:r>
      <w:r w:rsidR="000C60FE" w:rsidRPr="007E36FB">
        <w:rPr>
          <w:rFonts w:eastAsiaTheme="minorHAnsi"/>
          <w:sz w:val="28"/>
          <w:szCs w:val="28"/>
          <w:lang w:eastAsia="en-US"/>
        </w:rPr>
        <w:t>Отдела</w:t>
      </w:r>
      <w:r w:rsidRPr="007E36FB">
        <w:rPr>
          <w:rFonts w:eastAsiaTheme="minorHAnsi"/>
          <w:sz w:val="28"/>
          <w:szCs w:val="28"/>
          <w:lang w:eastAsia="en-US"/>
        </w:rPr>
        <w:t xml:space="preserve"> и численности гражданских служащих и работников </w:t>
      </w:r>
      <w:r w:rsidR="000C60FE" w:rsidRPr="007E36FB">
        <w:rPr>
          <w:rFonts w:eastAsiaTheme="minorHAnsi"/>
          <w:sz w:val="28"/>
          <w:szCs w:val="28"/>
          <w:lang w:eastAsia="en-US"/>
        </w:rPr>
        <w:t>Отдела</w:t>
      </w:r>
      <w:r w:rsidRPr="007E36FB">
        <w:rPr>
          <w:rFonts w:eastAsiaTheme="minorHAnsi"/>
          <w:sz w:val="28"/>
          <w:szCs w:val="28"/>
          <w:lang w:eastAsia="en-US"/>
        </w:rPr>
        <w:t>;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 xml:space="preserve">согласовывает положения об иных структурных подразделениях </w:t>
      </w:r>
      <w:r w:rsidR="000C60FE" w:rsidRPr="007E36FB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7E36FB">
        <w:rPr>
          <w:rFonts w:eastAsiaTheme="minorHAnsi"/>
          <w:sz w:val="28"/>
          <w:szCs w:val="28"/>
          <w:lang w:eastAsia="en-US"/>
        </w:rPr>
        <w:t>в пределах своей компетенции;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>согласовывает должностные регламенты гражданских служащих в пределах своей компетенции;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 xml:space="preserve">представляет планы работы и отчеты о выполнении планов работы </w:t>
      </w:r>
      <w:r w:rsidR="000C60FE" w:rsidRPr="007E36FB">
        <w:rPr>
          <w:rFonts w:eastAsiaTheme="minorHAnsi"/>
          <w:sz w:val="28"/>
          <w:szCs w:val="28"/>
          <w:lang w:eastAsia="en-US"/>
        </w:rPr>
        <w:t>Отдела</w:t>
      </w:r>
      <w:r w:rsidRPr="007E36FB">
        <w:rPr>
          <w:rFonts w:eastAsiaTheme="minorHAnsi"/>
          <w:sz w:val="28"/>
          <w:szCs w:val="28"/>
          <w:lang w:eastAsia="en-US"/>
        </w:rPr>
        <w:t xml:space="preserve"> на утверждение </w:t>
      </w:r>
      <w:r w:rsidR="000C60FE" w:rsidRPr="007E36FB">
        <w:rPr>
          <w:rFonts w:eastAsiaTheme="minorHAnsi"/>
          <w:sz w:val="28"/>
          <w:szCs w:val="28"/>
          <w:lang w:eastAsia="en-US"/>
        </w:rPr>
        <w:t>Министру</w:t>
      </w:r>
      <w:r w:rsidRPr="007E36FB">
        <w:rPr>
          <w:rFonts w:eastAsiaTheme="minorHAnsi"/>
          <w:sz w:val="28"/>
          <w:szCs w:val="28"/>
          <w:lang w:eastAsia="en-US"/>
        </w:rPr>
        <w:t>;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 xml:space="preserve">представляет должностные регламенты гражданских служащих на утверждение </w:t>
      </w:r>
      <w:r w:rsidR="000C60FE" w:rsidRPr="007E36FB">
        <w:rPr>
          <w:rFonts w:eastAsiaTheme="minorHAnsi"/>
          <w:sz w:val="28"/>
          <w:szCs w:val="28"/>
          <w:lang w:eastAsia="en-US"/>
        </w:rPr>
        <w:t>Министру</w:t>
      </w:r>
      <w:r w:rsidRPr="007E36FB">
        <w:rPr>
          <w:rFonts w:eastAsiaTheme="minorHAnsi"/>
          <w:sz w:val="28"/>
          <w:szCs w:val="28"/>
          <w:lang w:eastAsia="en-US"/>
        </w:rPr>
        <w:t>;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 xml:space="preserve">несет персональную ответственность за решение возложенных на </w:t>
      </w:r>
      <w:r w:rsidR="000C60FE" w:rsidRPr="007E36FB">
        <w:rPr>
          <w:rFonts w:eastAsiaTheme="minorHAnsi"/>
          <w:sz w:val="28"/>
          <w:szCs w:val="28"/>
          <w:lang w:eastAsia="en-US"/>
        </w:rPr>
        <w:t>Отдел</w:t>
      </w:r>
      <w:r w:rsidRPr="007E36FB">
        <w:rPr>
          <w:rFonts w:eastAsiaTheme="minorHAnsi"/>
          <w:sz w:val="28"/>
          <w:szCs w:val="28"/>
          <w:lang w:eastAsia="en-US"/>
        </w:rPr>
        <w:t xml:space="preserve"> задач;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36FB">
        <w:rPr>
          <w:rFonts w:eastAsiaTheme="minorHAnsi"/>
          <w:sz w:val="28"/>
          <w:szCs w:val="28"/>
          <w:lang w:eastAsia="en-US"/>
        </w:rPr>
        <w:t>подписывает и визирует документы в пределах своей компетенции;</w:t>
      </w:r>
    </w:p>
    <w:p w:rsidR="00AA2BE3" w:rsidRPr="007E36FB" w:rsidRDefault="00AA2BE3" w:rsidP="00AA2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B">
        <w:rPr>
          <w:rFonts w:ascii="Times New Roman" w:hAnsi="Times New Roman" w:cs="Times New Roman"/>
          <w:sz w:val="28"/>
          <w:szCs w:val="28"/>
        </w:rPr>
        <w:lastRenderedPageBreak/>
        <w:t>осуществляет работу с Единой системой;</w:t>
      </w:r>
    </w:p>
    <w:p w:rsidR="00F25A56" w:rsidRPr="007E36FB" w:rsidRDefault="00F25A56" w:rsidP="000C60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E36FB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="000C60FE" w:rsidRPr="007E36FB">
        <w:rPr>
          <w:rFonts w:eastAsiaTheme="minorHAnsi"/>
          <w:sz w:val="28"/>
          <w:szCs w:val="28"/>
          <w:lang w:eastAsia="en-US"/>
        </w:rPr>
        <w:t>Министру</w:t>
      </w:r>
      <w:r w:rsidRPr="007E36FB">
        <w:rPr>
          <w:rFonts w:eastAsiaTheme="minorHAnsi"/>
          <w:sz w:val="28"/>
          <w:szCs w:val="28"/>
          <w:lang w:eastAsia="en-US"/>
        </w:rPr>
        <w:t xml:space="preserve"> проекты правовых актов </w:t>
      </w:r>
      <w:r w:rsidR="000C60FE" w:rsidRPr="007E36FB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7E36FB">
        <w:rPr>
          <w:rFonts w:eastAsiaTheme="minorHAnsi"/>
          <w:sz w:val="28"/>
          <w:szCs w:val="28"/>
          <w:lang w:eastAsia="en-US"/>
        </w:rPr>
        <w:t xml:space="preserve">и иные документы, связанные с поступлением на гражданскую службу, ее прохождением, освобождением от замещаемой должности гражданской службы гражданских служащих </w:t>
      </w:r>
      <w:r w:rsidR="000C60FE" w:rsidRPr="007E36FB">
        <w:rPr>
          <w:rFonts w:eastAsiaTheme="minorHAnsi"/>
          <w:sz w:val="28"/>
          <w:szCs w:val="28"/>
          <w:lang w:eastAsia="en-US"/>
        </w:rPr>
        <w:t>Отдела</w:t>
      </w:r>
      <w:r w:rsidRPr="007E36FB">
        <w:rPr>
          <w:rFonts w:eastAsiaTheme="minorHAnsi"/>
          <w:sz w:val="28"/>
          <w:szCs w:val="28"/>
          <w:lang w:eastAsia="en-US"/>
        </w:rPr>
        <w:t xml:space="preserve">, проекты правовых актов </w:t>
      </w:r>
      <w:r w:rsidR="000C60FE" w:rsidRPr="007E36FB">
        <w:rPr>
          <w:rFonts w:eastAsiaTheme="minorHAnsi"/>
          <w:sz w:val="28"/>
          <w:szCs w:val="28"/>
          <w:lang w:eastAsia="en-US"/>
        </w:rPr>
        <w:t>Министерства</w:t>
      </w:r>
      <w:r w:rsidRPr="007E36FB">
        <w:rPr>
          <w:rFonts w:eastAsiaTheme="minorHAnsi"/>
          <w:sz w:val="28"/>
          <w:szCs w:val="28"/>
          <w:lang w:eastAsia="en-US"/>
        </w:rPr>
        <w:t xml:space="preserve"> и иных документов для приема на работу и увольнения работников </w:t>
      </w:r>
      <w:r w:rsidR="000C60FE" w:rsidRPr="007E36FB">
        <w:rPr>
          <w:rFonts w:eastAsiaTheme="minorHAnsi"/>
          <w:sz w:val="28"/>
          <w:szCs w:val="28"/>
          <w:lang w:eastAsia="en-US"/>
        </w:rPr>
        <w:t>Отдела</w:t>
      </w:r>
      <w:r w:rsidRPr="007E36FB">
        <w:rPr>
          <w:rFonts w:eastAsiaTheme="minorHAnsi"/>
          <w:sz w:val="28"/>
          <w:szCs w:val="28"/>
          <w:lang w:eastAsia="en-US"/>
        </w:rPr>
        <w:t>, а также предложения по применению мер поощрения и дисциплинарного взыскания к гражданским служащим и работникам</w:t>
      </w:r>
      <w:r w:rsidR="000C60FE" w:rsidRPr="007E36FB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7E36F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A2BE3" w:rsidRPr="007E36FB" w:rsidRDefault="00F25A56" w:rsidP="00AA2BE3">
      <w:pPr>
        <w:ind w:firstLine="567"/>
        <w:jc w:val="both"/>
        <w:rPr>
          <w:sz w:val="28"/>
          <w:szCs w:val="28"/>
        </w:rPr>
      </w:pPr>
      <w:r w:rsidRPr="007E36FB">
        <w:rPr>
          <w:rFonts w:eastAsiaTheme="minorHAnsi"/>
          <w:sz w:val="28"/>
          <w:szCs w:val="28"/>
          <w:lang w:eastAsia="en-US"/>
        </w:rPr>
        <w:t xml:space="preserve">распределяет функциональные обязанности между гражданскими служащими </w:t>
      </w:r>
      <w:r w:rsidR="000C60FE" w:rsidRPr="007E36FB">
        <w:rPr>
          <w:rFonts w:eastAsiaTheme="minorHAnsi"/>
          <w:sz w:val="28"/>
          <w:szCs w:val="28"/>
          <w:lang w:eastAsia="en-US"/>
        </w:rPr>
        <w:t>Отдела</w:t>
      </w:r>
      <w:r w:rsidRPr="007E36FB">
        <w:rPr>
          <w:rFonts w:eastAsiaTheme="minorHAnsi"/>
          <w:sz w:val="28"/>
          <w:szCs w:val="28"/>
          <w:lang w:eastAsia="en-US"/>
        </w:rPr>
        <w:t>.</w:t>
      </w:r>
      <w:r w:rsidR="00AA2BE3" w:rsidRPr="007E36FB">
        <w:rPr>
          <w:sz w:val="28"/>
          <w:szCs w:val="28"/>
        </w:rPr>
        <w:t xml:space="preserve"> </w:t>
      </w:r>
    </w:p>
    <w:p w:rsidR="00AA2BE3" w:rsidRPr="007E36FB" w:rsidRDefault="00AA2BE3" w:rsidP="00AA2BE3">
      <w:pPr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>обеспечивает соблюдение режима секретности при работе с документами, а также организацию работы по защите сведений, составляющих государственную тайну, и информации ограниченного доступа, находящихся в ведении Отдела или полученных от других органов и организаций;</w:t>
      </w:r>
    </w:p>
    <w:p w:rsidR="00AA2BE3" w:rsidRPr="007E36FB" w:rsidRDefault="00AA2BE3" w:rsidP="00AA2BE3">
      <w:pPr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>во время отсутствия начальника Отдела его обязанности выполняет один из его работников на основании приказа Министра.</w:t>
      </w:r>
    </w:p>
    <w:p w:rsidR="00F25A56" w:rsidRPr="007E36FB" w:rsidRDefault="00F25A56" w:rsidP="00F25A5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E206AE" w:rsidRPr="007E36FB" w:rsidRDefault="00E206AE" w:rsidP="00966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FB">
        <w:rPr>
          <w:rFonts w:ascii="Times New Roman" w:hAnsi="Times New Roman" w:cs="Times New Roman"/>
          <w:b/>
          <w:sz w:val="28"/>
          <w:szCs w:val="28"/>
        </w:rPr>
        <w:t>V. О</w:t>
      </w:r>
      <w:r w:rsidR="00367606" w:rsidRPr="007E36FB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Pr="007E36FB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966E37" w:rsidRPr="007E36FB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DB3D85" w:rsidRPr="007E36FB" w:rsidRDefault="00DB3D85" w:rsidP="00966E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471E" w:rsidRPr="007E36FB" w:rsidRDefault="00367606" w:rsidP="00A52181">
      <w:pPr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>13. Финансово-бухгалтерское, материально-техническое и организационное обеспечение деятельности Отдела осуществляют соответствующие структурные подразделения Министерства.</w:t>
      </w:r>
    </w:p>
    <w:p w:rsidR="00367606" w:rsidRPr="007E36FB" w:rsidRDefault="00367606" w:rsidP="00A52181">
      <w:pPr>
        <w:ind w:firstLine="567"/>
        <w:jc w:val="both"/>
        <w:rPr>
          <w:sz w:val="28"/>
          <w:szCs w:val="28"/>
        </w:rPr>
      </w:pPr>
    </w:p>
    <w:p w:rsidR="00367606" w:rsidRPr="007E36FB" w:rsidRDefault="00367606" w:rsidP="00A52181">
      <w:pPr>
        <w:ind w:firstLine="567"/>
        <w:jc w:val="both"/>
        <w:rPr>
          <w:sz w:val="28"/>
          <w:szCs w:val="28"/>
        </w:rPr>
      </w:pPr>
    </w:p>
    <w:p w:rsidR="00367606" w:rsidRPr="007E36FB" w:rsidRDefault="00367606" w:rsidP="00A52181">
      <w:pPr>
        <w:ind w:firstLine="567"/>
        <w:jc w:val="both"/>
        <w:rPr>
          <w:sz w:val="28"/>
          <w:szCs w:val="28"/>
        </w:rPr>
      </w:pPr>
    </w:p>
    <w:p w:rsidR="00367606" w:rsidRPr="007E36FB" w:rsidRDefault="00367606" w:rsidP="00A52181">
      <w:pPr>
        <w:ind w:firstLine="567"/>
        <w:jc w:val="both"/>
        <w:rPr>
          <w:sz w:val="28"/>
          <w:szCs w:val="28"/>
        </w:rPr>
      </w:pPr>
    </w:p>
    <w:p w:rsidR="00E206AE" w:rsidRPr="007E36FB" w:rsidRDefault="005A538A" w:rsidP="0032471E">
      <w:pPr>
        <w:ind w:firstLine="567"/>
        <w:jc w:val="both"/>
        <w:rPr>
          <w:sz w:val="28"/>
          <w:szCs w:val="28"/>
        </w:rPr>
      </w:pPr>
      <w:r w:rsidRPr="007E36FB">
        <w:rPr>
          <w:sz w:val="28"/>
          <w:szCs w:val="28"/>
        </w:rPr>
        <w:t>__________________________________________________________</w:t>
      </w:r>
    </w:p>
    <w:sectPr w:rsidR="00E206AE" w:rsidRPr="007E36FB" w:rsidSect="005F110B">
      <w:pgSz w:w="11906" w:h="16838"/>
      <w:pgMar w:top="1135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67" w:rsidRDefault="00FB0D67" w:rsidP="00DF739E">
      <w:r>
        <w:separator/>
      </w:r>
    </w:p>
  </w:endnote>
  <w:endnote w:type="continuationSeparator" w:id="0">
    <w:p w:rsidR="00FB0D67" w:rsidRDefault="00FB0D67" w:rsidP="00DF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67" w:rsidRDefault="00FB0D67" w:rsidP="00DF739E">
      <w:r>
        <w:separator/>
      </w:r>
    </w:p>
  </w:footnote>
  <w:footnote w:type="continuationSeparator" w:id="0">
    <w:p w:rsidR="00FB0D67" w:rsidRDefault="00FB0D67" w:rsidP="00DF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9B3"/>
    <w:multiLevelType w:val="multilevel"/>
    <w:tmpl w:val="3A3805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660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7E06B1"/>
    <w:multiLevelType w:val="hybridMultilevel"/>
    <w:tmpl w:val="D88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A29C8"/>
    <w:multiLevelType w:val="multilevel"/>
    <w:tmpl w:val="3A3805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441C7"/>
    <w:multiLevelType w:val="hybridMultilevel"/>
    <w:tmpl w:val="D9A653D8"/>
    <w:lvl w:ilvl="0" w:tplc="02864C9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01"/>
    <w:rsid w:val="00000D0D"/>
    <w:rsid w:val="000061C2"/>
    <w:rsid w:val="000165A3"/>
    <w:rsid w:val="00017181"/>
    <w:rsid w:val="00032AA8"/>
    <w:rsid w:val="00056761"/>
    <w:rsid w:val="0007124E"/>
    <w:rsid w:val="00074E59"/>
    <w:rsid w:val="00076CB6"/>
    <w:rsid w:val="00077A95"/>
    <w:rsid w:val="00084C72"/>
    <w:rsid w:val="000871E0"/>
    <w:rsid w:val="00091B9C"/>
    <w:rsid w:val="000C4BC3"/>
    <w:rsid w:val="000C60FE"/>
    <w:rsid w:val="000E245A"/>
    <w:rsid w:val="000F6666"/>
    <w:rsid w:val="0011443B"/>
    <w:rsid w:val="00122809"/>
    <w:rsid w:val="00150593"/>
    <w:rsid w:val="0018658A"/>
    <w:rsid w:val="001E1EBA"/>
    <w:rsid w:val="001E45EE"/>
    <w:rsid w:val="001F500F"/>
    <w:rsid w:val="0020012D"/>
    <w:rsid w:val="0020154E"/>
    <w:rsid w:val="002029DA"/>
    <w:rsid w:val="00244046"/>
    <w:rsid w:val="00263AA7"/>
    <w:rsid w:val="002662C3"/>
    <w:rsid w:val="00266CCD"/>
    <w:rsid w:val="002B21AF"/>
    <w:rsid w:val="002B4801"/>
    <w:rsid w:val="002D0AE4"/>
    <w:rsid w:val="002E1745"/>
    <w:rsid w:val="002E3C11"/>
    <w:rsid w:val="002E72D8"/>
    <w:rsid w:val="002E7F75"/>
    <w:rsid w:val="00310C05"/>
    <w:rsid w:val="0032471E"/>
    <w:rsid w:val="00363416"/>
    <w:rsid w:val="00367606"/>
    <w:rsid w:val="003A6550"/>
    <w:rsid w:val="003B1E54"/>
    <w:rsid w:val="003E3340"/>
    <w:rsid w:val="003F5C65"/>
    <w:rsid w:val="004037A3"/>
    <w:rsid w:val="00417286"/>
    <w:rsid w:val="0043325C"/>
    <w:rsid w:val="00446649"/>
    <w:rsid w:val="00451130"/>
    <w:rsid w:val="00475CB5"/>
    <w:rsid w:val="00493B45"/>
    <w:rsid w:val="004B417A"/>
    <w:rsid w:val="004C28E8"/>
    <w:rsid w:val="004D0B05"/>
    <w:rsid w:val="004E4973"/>
    <w:rsid w:val="004F14A4"/>
    <w:rsid w:val="005067D4"/>
    <w:rsid w:val="00511735"/>
    <w:rsid w:val="00513952"/>
    <w:rsid w:val="00515BCE"/>
    <w:rsid w:val="00522B81"/>
    <w:rsid w:val="00523133"/>
    <w:rsid w:val="00564C63"/>
    <w:rsid w:val="00565810"/>
    <w:rsid w:val="0058368C"/>
    <w:rsid w:val="005A0C95"/>
    <w:rsid w:val="005A538A"/>
    <w:rsid w:val="005C29E1"/>
    <w:rsid w:val="005E1641"/>
    <w:rsid w:val="005E235D"/>
    <w:rsid w:val="005E656D"/>
    <w:rsid w:val="005F110B"/>
    <w:rsid w:val="005F2A35"/>
    <w:rsid w:val="005F39B9"/>
    <w:rsid w:val="00600D74"/>
    <w:rsid w:val="006322E2"/>
    <w:rsid w:val="00645735"/>
    <w:rsid w:val="00652879"/>
    <w:rsid w:val="00663145"/>
    <w:rsid w:val="00664392"/>
    <w:rsid w:val="006649A6"/>
    <w:rsid w:val="006B31AA"/>
    <w:rsid w:val="006C03FC"/>
    <w:rsid w:val="006C0872"/>
    <w:rsid w:val="006C5B0D"/>
    <w:rsid w:val="006D3DD1"/>
    <w:rsid w:val="006E5494"/>
    <w:rsid w:val="00713682"/>
    <w:rsid w:val="00715F3F"/>
    <w:rsid w:val="00733346"/>
    <w:rsid w:val="0075009B"/>
    <w:rsid w:val="0075316B"/>
    <w:rsid w:val="00771A75"/>
    <w:rsid w:val="00774035"/>
    <w:rsid w:val="00782A24"/>
    <w:rsid w:val="00792E7D"/>
    <w:rsid w:val="007D4129"/>
    <w:rsid w:val="007D70FE"/>
    <w:rsid w:val="007E36FB"/>
    <w:rsid w:val="007F1548"/>
    <w:rsid w:val="008147CF"/>
    <w:rsid w:val="00825251"/>
    <w:rsid w:val="00825952"/>
    <w:rsid w:val="00836EDC"/>
    <w:rsid w:val="00840893"/>
    <w:rsid w:val="00861A19"/>
    <w:rsid w:val="008721A7"/>
    <w:rsid w:val="0088151D"/>
    <w:rsid w:val="00881AB6"/>
    <w:rsid w:val="008A169B"/>
    <w:rsid w:val="008E37CB"/>
    <w:rsid w:val="008E77F2"/>
    <w:rsid w:val="009402DC"/>
    <w:rsid w:val="00966E37"/>
    <w:rsid w:val="00973847"/>
    <w:rsid w:val="009E2B7A"/>
    <w:rsid w:val="009F0CFA"/>
    <w:rsid w:val="00A1481E"/>
    <w:rsid w:val="00A4274C"/>
    <w:rsid w:val="00A52181"/>
    <w:rsid w:val="00A82F9D"/>
    <w:rsid w:val="00AA1A16"/>
    <w:rsid w:val="00AA2BE3"/>
    <w:rsid w:val="00AC7844"/>
    <w:rsid w:val="00AE65E4"/>
    <w:rsid w:val="00B056B7"/>
    <w:rsid w:val="00B36483"/>
    <w:rsid w:val="00B40EB6"/>
    <w:rsid w:val="00B76623"/>
    <w:rsid w:val="00B777D8"/>
    <w:rsid w:val="00BC2E00"/>
    <w:rsid w:val="00BE33C8"/>
    <w:rsid w:val="00BF7605"/>
    <w:rsid w:val="00C139ED"/>
    <w:rsid w:val="00C72AF7"/>
    <w:rsid w:val="00C75719"/>
    <w:rsid w:val="00C82489"/>
    <w:rsid w:val="00C95BAB"/>
    <w:rsid w:val="00C9691C"/>
    <w:rsid w:val="00CC1483"/>
    <w:rsid w:val="00CD709E"/>
    <w:rsid w:val="00CE19C7"/>
    <w:rsid w:val="00D12413"/>
    <w:rsid w:val="00D50EC4"/>
    <w:rsid w:val="00D54017"/>
    <w:rsid w:val="00D647F1"/>
    <w:rsid w:val="00D6769E"/>
    <w:rsid w:val="00D72D5A"/>
    <w:rsid w:val="00D83087"/>
    <w:rsid w:val="00D90065"/>
    <w:rsid w:val="00D948B2"/>
    <w:rsid w:val="00DA0701"/>
    <w:rsid w:val="00DB3D85"/>
    <w:rsid w:val="00DB5A0C"/>
    <w:rsid w:val="00DC394A"/>
    <w:rsid w:val="00DF739E"/>
    <w:rsid w:val="00E03882"/>
    <w:rsid w:val="00E11403"/>
    <w:rsid w:val="00E206AE"/>
    <w:rsid w:val="00E27539"/>
    <w:rsid w:val="00E86A8C"/>
    <w:rsid w:val="00ED79CC"/>
    <w:rsid w:val="00EE0814"/>
    <w:rsid w:val="00EF3B04"/>
    <w:rsid w:val="00F24D9E"/>
    <w:rsid w:val="00F25A56"/>
    <w:rsid w:val="00F44EBA"/>
    <w:rsid w:val="00F63E72"/>
    <w:rsid w:val="00F74CFA"/>
    <w:rsid w:val="00F80B36"/>
    <w:rsid w:val="00F85AEB"/>
    <w:rsid w:val="00F953A2"/>
    <w:rsid w:val="00F96EAC"/>
    <w:rsid w:val="00FA3B78"/>
    <w:rsid w:val="00FA4563"/>
    <w:rsid w:val="00FB0D67"/>
    <w:rsid w:val="00FD2B1A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739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739E"/>
  </w:style>
  <w:style w:type="paragraph" w:styleId="a5">
    <w:name w:val="footer"/>
    <w:basedOn w:val="a"/>
    <w:link w:val="a6"/>
    <w:uiPriority w:val="99"/>
    <w:unhideWhenUsed/>
    <w:rsid w:val="00DF739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739E"/>
  </w:style>
  <w:style w:type="paragraph" w:customStyle="1" w:styleId="15">
    <w:name w:val="Текст15"/>
    <w:basedOn w:val="a"/>
    <w:rsid w:val="008E77F2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7">
    <w:name w:val="Основной текст_"/>
    <w:basedOn w:val="a0"/>
    <w:link w:val="3"/>
    <w:rsid w:val="002029DA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7"/>
    <w:rsid w:val="002029DA"/>
    <w:pPr>
      <w:widowControl/>
      <w:shd w:val="clear" w:color="auto" w:fill="FFFFFF"/>
      <w:autoSpaceDE/>
      <w:autoSpaceDN/>
      <w:adjustRightInd/>
      <w:spacing w:line="237" w:lineRule="exact"/>
      <w:jc w:val="both"/>
    </w:pPr>
    <w:rPr>
      <w:spacing w:val="2"/>
      <w:sz w:val="16"/>
      <w:szCs w:val="16"/>
      <w:lang w:eastAsia="en-US"/>
    </w:rPr>
  </w:style>
  <w:style w:type="character" w:customStyle="1" w:styleId="1">
    <w:name w:val="Основной текст1"/>
    <w:basedOn w:val="a7"/>
    <w:rsid w:val="004C2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">
    <w:name w:val="Основной текст2"/>
    <w:basedOn w:val="a7"/>
    <w:rsid w:val="00A14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A14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4"/>
      <w:szCs w:val="14"/>
      <w:shd w:val="clear" w:color="auto" w:fill="FFFFFF"/>
    </w:rPr>
  </w:style>
  <w:style w:type="paragraph" w:styleId="a8">
    <w:name w:val="List Paragraph"/>
    <w:basedOn w:val="a"/>
    <w:uiPriority w:val="34"/>
    <w:qFormat/>
    <w:rsid w:val="002E72D8"/>
    <w:pPr>
      <w:ind w:left="720"/>
      <w:contextualSpacing/>
    </w:pPr>
  </w:style>
  <w:style w:type="paragraph" w:styleId="a9">
    <w:name w:val="Title"/>
    <w:basedOn w:val="a"/>
    <w:link w:val="aa"/>
    <w:uiPriority w:val="10"/>
    <w:qFormat/>
    <w:rsid w:val="00825251"/>
    <w:pPr>
      <w:widowControl/>
      <w:autoSpaceDE/>
      <w:autoSpaceDN/>
      <w:adjustRightInd/>
      <w:jc w:val="center"/>
    </w:pPr>
    <w:rPr>
      <w:rFonts w:eastAsia="Arial Unicode MS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2525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2B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B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739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739E"/>
  </w:style>
  <w:style w:type="paragraph" w:styleId="a5">
    <w:name w:val="footer"/>
    <w:basedOn w:val="a"/>
    <w:link w:val="a6"/>
    <w:uiPriority w:val="99"/>
    <w:unhideWhenUsed/>
    <w:rsid w:val="00DF739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739E"/>
  </w:style>
  <w:style w:type="paragraph" w:customStyle="1" w:styleId="15">
    <w:name w:val="Текст15"/>
    <w:basedOn w:val="a"/>
    <w:rsid w:val="008E77F2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7">
    <w:name w:val="Основной текст_"/>
    <w:basedOn w:val="a0"/>
    <w:link w:val="3"/>
    <w:rsid w:val="002029DA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7"/>
    <w:rsid w:val="002029DA"/>
    <w:pPr>
      <w:widowControl/>
      <w:shd w:val="clear" w:color="auto" w:fill="FFFFFF"/>
      <w:autoSpaceDE/>
      <w:autoSpaceDN/>
      <w:adjustRightInd/>
      <w:spacing w:line="237" w:lineRule="exact"/>
      <w:jc w:val="both"/>
    </w:pPr>
    <w:rPr>
      <w:spacing w:val="2"/>
      <w:sz w:val="16"/>
      <w:szCs w:val="16"/>
      <w:lang w:eastAsia="en-US"/>
    </w:rPr>
  </w:style>
  <w:style w:type="character" w:customStyle="1" w:styleId="1">
    <w:name w:val="Основной текст1"/>
    <w:basedOn w:val="a7"/>
    <w:rsid w:val="004C2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">
    <w:name w:val="Основной текст2"/>
    <w:basedOn w:val="a7"/>
    <w:rsid w:val="00A14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A14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4"/>
      <w:szCs w:val="14"/>
      <w:shd w:val="clear" w:color="auto" w:fill="FFFFFF"/>
    </w:rPr>
  </w:style>
  <w:style w:type="paragraph" w:styleId="a8">
    <w:name w:val="List Paragraph"/>
    <w:basedOn w:val="a"/>
    <w:uiPriority w:val="34"/>
    <w:qFormat/>
    <w:rsid w:val="002E72D8"/>
    <w:pPr>
      <w:ind w:left="720"/>
      <w:contextualSpacing/>
    </w:pPr>
  </w:style>
  <w:style w:type="paragraph" w:styleId="a9">
    <w:name w:val="Title"/>
    <w:basedOn w:val="a"/>
    <w:link w:val="aa"/>
    <w:uiPriority w:val="10"/>
    <w:qFormat/>
    <w:rsid w:val="00825251"/>
    <w:pPr>
      <w:widowControl/>
      <w:autoSpaceDE/>
      <w:autoSpaceDN/>
      <w:adjustRightInd/>
      <w:jc w:val="center"/>
    </w:pPr>
    <w:rPr>
      <w:rFonts w:eastAsia="Arial Unicode MS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2525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2B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9C2D-FF5F-4DE7-9A81-9DC300E2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Омарова Елена Николаевна</cp:lastModifiedBy>
  <cp:revision>23</cp:revision>
  <cp:lastPrinted>2023-09-22T06:14:00Z</cp:lastPrinted>
  <dcterms:created xsi:type="dcterms:W3CDTF">2023-08-24T08:16:00Z</dcterms:created>
  <dcterms:modified xsi:type="dcterms:W3CDTF">2023-09-25T14:13:00Z</dcterms:modified>
</cp:coreProperties>
</file>