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767C5" w14:textId="156F4FE7"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</w:t>
      </w:r>
      <w:r w:rsidR="00A768FB">
        <w:rPr>
          <w:rFonts w:ascii="Times New Roman" w:hAnsi="Times New Roman" w:cs="Times New Roman"/>
          <w:b/>
          <w:sz w:val="26"/>
          <w:szCs w:val="26"/>
        </w:rPr>
        <w:t>2</w:t>
      </w:r>
      <w:r w:rsidR="00BF122D">
        <w:rPr>
          <w:rFonts w:ascii="Times New Roman" w:hAnsi="Times New Roman" w:cs="Times New Roman"/>
          <w:b/>
          <w:sz w:val="26"/>
          <w:szCs w:val="26"/>
        </w:rPr>
        <w:t>5</w:t>
      </w:r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5A04D3D8" w14:textId="77777777"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63FF929" w14:textId="07DA16EC"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</w:t>
      </w:r>
      <w:r w:rsidR="00561035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A66A32">
        <w:rPr>
          <w:rFonts w:ascii="Times New Roman" w:hAnsi="Times New Roman" w:cs="Times New Roman"/>
          <w:sz w:val="26"/>
          <w:szCs w:val="26"/>
        </w:rPr>
        <w:t xml:space="preserve">и экспертизы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актов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Республики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выявления в них положений, необоснованно затрудняющих ведение предпринимательской </w:t>
      </w:r>
      <w:r w:rsidR="0056103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66A32">
        <w:rPr>
          <w:rFonts w:ascii="Times New Roman" w:hAnsi="Times New Roman" w:cs="Times New Roman"/>
          <w:sz w:val="26"/>
          <w:szCs w:val="26"/>
        </w:rPr>
        <w:t>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>осуществляет</w:t>
      </w:r>
      <w:r w:rsidR="000D4195">
        <w:rPr>
          <w:rFonts w:ascii="Times New Roman" w:hAnsi="Times New Roman" w:cs="Times New Roman"/>
          <w:sz w:val="26"/>
          <w:szCs w:val="26"/>
        </w:rPr>
        <w:t>ся</w:t>
      </w:r>
      <w:r w:rsidR="003400B6">
        <w:rPr>
          <w:rFonts w:ascii="Times New Roman" w:hAnsi="Times New Roman" w:cs="Times New Roman"/>
          <w:sz w:val="26"/>
          <w:szCs w:val="26"/>
        </w:rPr>
        <w:t xml:space="preserve"> формирование </w:t>
      </w:r>
      <w:r w:rsidR="00D51235">
        <w:rPr>
          <w:rFonts w:ascii="Times New Roman" w:hAnsi="Times New Roman" w:cs="Times New Roman"/>
          <w:sz w:val="26"/>
          <w:szCs w:val="26"/>
        </w:rPr>
        <w:t>П</w:t>
      </w:r>
      <w:r w:rsidR="003400B6">
        <w:rPr>
          <w:rFonts w:ascii="Times New Roman" w:hAnsi="Times New Roman" w:cs="Times New Roman"/>
          <w:sz w:val="26"/>
          <w:szCs w:val="26"/>
        </w:rPr>
        <w:t>лана проведения экспертизы нормативных правовых актов Республики 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на 202</w:t>
      </w:r>
      <w:r w:rsidR="00B938C0">
        <w:rPr>
          <w:rFonts w:ascii="Times New Roman" w:hAnsi="Times New Roman" w:cs="Times New Roman"/>
          <w:sz w:val="26"/>
          <w:szCs w:val="26"/>
        </w:rPr>
        <w:t>5</w:t>
      </w:r>
      <w:r w:rsidR="00DC105A">
        <w:rPr>
          <w:rFonts w:ascii="Times New Roman" w:hAnsi="Times New Roman" w:cs="Times New Roman"/>
          <w:sz w:val="26"/>
          <w:szCs w:val="26"/>
        </w:rPr>
        <w:t xml:space="preserve"> год</w:t>
      </w:r>
      <w:r w:rsidR="003400B6">
        <w:rPr>
          <w:rFonts w:ascii="Times New Roman" w:hAnsi="Times New Roman" w:cs="Times New Roman"/>
          <w:sz w:val="26"/>
          <w:szCs w:val="26"/>
        </w:rPr>
        <w:t>.</w:t>
      </w:r>
    </w:p>
    <w:p w14:paraId="7901803B" w14:textId="169AD4D2" w:rsidR="00D339E7" w:rsidRPr="001B1F0D" w:rsidRDefault="00FC04F4" w:rsidP="00D339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Приём предложений по нормативным правовым 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</w:t>
      </w:r>
      <w:r w:rsidR="00561035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3400B6">
        <w:rPr>
          <w:rFonts w:ascii="Times New Roman" w:hAnsi="Times New Roman" w:cs="Times New Roman"/>
          <w:sz w:val="26"/>
          <w:szCs w:val="26"/>
        </w:rPr>
        <w:t xml:space="preserve">и инвестиционной деятельности, будет осуществляться </w:t>
      </w:r>
      <w:r w:rsidR="00941E9B">
        <w:rPr>
          <w:rFonts w:ascii="Times New Roman" w:hAnsi="Times New Roman" w:cs="Times New Roman"/>
          <w:sz w:val="28"/>
          <w:szCs w:val="28"/>
        </w:rPr>
        <w:t>не позднее 10 января 2025 года</w:t>
      </w:r>
      <w:r w:rsidR="00941E9B">
        <w:rPr>
          <w:rFonts w:ascii="Times New Roman" w:hAnsi="Times New Roman" w:cs="Times New Roman"/>
          <w:sz w:val="28"/>
          <w:szCs w:val="28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 xml:space="preserve">РД, г. Махачкала, ул. </w:t>
      </w:r>
      <w:proofErr w:type="spellStart"/>
      <w:r w:rsidR="003400B6">
        <w:rPr>
          <w:rFonts w:ascii="Times New Roman" w:hAnsi="Times New Roman" w:cs="Times New Roman"/>
          <w:sz w:val="26"/>
          <w:szCs w:val="26"/>
        </w:rPr>
        <w:t>Абубакарова</w:t>
      </w:r>
      <w:proofErr w:type="spellEnd"/>
      <w:r w:rsidR="003400B6">
        <w:rPr>
          <w:rFonts w:ascii="Times New Roman" w:hAnsi="Times New Roman" w:cs="Times New Roman"/>
          <w:sz w:val="26"/>
          <w:szCs w:val="26"/>
        </w:rPr>
        <w:t>, 67, Минэкономразвития РД или по электронной почте</w:t>
      </w:r>
      <w:r w:rsidR="003400B6" w:rsidRPr="001B1F0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F32569" w:rsidRPr="001B1F0D">
        <w:rPr>
          <w:b/>
          <w:bCs/>
          <w:i/>
          <w:iCs/>
        </w:rPr>
        <w:t xml:space="preserve"> </w:t>
      </w:r>
      <w:r w:rsidR="00D339E7" w:rsidRPr="001B1F0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cenminec@e-dag.ru.</w:t>
      </w:r>
    </w:p>
    <w:p w14:paraId="5F465EC1" w14:textId="49A148F3" w:rsidR="003400B6" w:rsidRPr="003400B6" w:rsidRDefault="003400B6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ADE92F" w14:textId="77777777"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131"/>
        <w:gridCol w:w="4544"/>
      </w:tblGrid>
      <w:tr w:rsidR="00FC04F4" w14:paraId="494F4D1A" w14:textId="77777777" w:rsidTr="00FC04F4">
        <w:tc>
          <w:tcPr>
            <w:tcW w:w="675" w:type="dxa"/>
          </w:tcPr>
          <w:p w14:paraId="0FD7661A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253" w:type="dxa"/>
          </w:tcPr>
          <w:p w14:paraId="5574A57F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</w:t>
            </w:r>
          </w:p>
          <w:p w14:paraId="76FDDFDC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 Республики Дагестан</w:t>
            </w:r>
          </w:p>
        </w:tc>
        <w:tc>
          <w:tcPr>
            <w:tcW w:w="4643" w:type="dxa"/>
          </w:tcPr>
          <w:p w14:paraId="0481FC41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</w:p>
          <w:p w14:paraId="09B6EA83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 затрудняющие ведение предпринимательской и инвестиционной деятельности)</w:t>
            </w:r>
          </w:p>
        </w:tc>
      </w:tr>
      <w:tr w:rsidR="00FC04F4" w14:paraId="77326D80" w14:textId="77777777" w:rsidTr="00FC04F4">
        <w:tc>
          <w:tcPr>
            <w:tcW w:w="675" w:type="dxa"/>
          </w:tcPr>
          <w:p w14:paraId="024DAA0D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88172C3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91C8BF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18EEC14A" w14:textId="77777777" w:rsidTr="00FC04F4">
        <w:tc>
          <w:tcPr>
            <w:tcW w:w="675" w:type="dxa"/>
          </w:tcPr>
          <w:p w14:paraId="649FC17B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FCE80CB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02FE84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41970A8E" w14:textId="77777777" w:rsidTr="00FC04F4">
        <w:tc>
          <w:tcPr>
            <w:tcW w:w="675" w:type="dxa"/>
          </w:tcPr>
          <w:p w14:paraId="1A79F107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14:paraId="53205569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A797C02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CBB68" w14:textId="77777777"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195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1F0D"/>
    <w:rsid w:val="001B6F5D"/>
    <w:rsid w:val="001C41A6"/>
    <w:rsid w:val="001D11EF"/>
    <w:rsid w:val="001E2FE6"/>
    <w:rsid w:val="001E5CB2"/>
    <w:rsid w:val="00200E37"/>
    <w:rsid w:val="00202233"/>
    <w:rsid w:val="0020279C"/>
    <w:rsid w:val="002065C1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33A66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01111"/>
    <w:rsid w:val="00415974"/>
    <w:rsid w:val="0041679A"/>
    <w:rsid w:val="00421679"/>
    <w:rsid w:val="00422C68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530A1"/>
    <w:rsid w:val="00463861"/>
    <w:rsid w:val="00465E4B"/>
    <w:rsid w:val="00467325"/>
    <w:rsid w:val="004745BB"/>
    <w:rsid w:val="0047798B"/>
    <w:rsid w:val="004933C2"/>
    <w:rsid w:val="004A65B5"/>
    <w:rsid w:val="004B0200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1035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1307"/>
    <w:rsid w:val="005D5321"/>
    <w:rsid w:val="005D768C"/>
    <w:rsid w:val="005E45BB"/>
    <w:rsid w:val="005F03C9"/>
    <w:rsid w:val="00602D11"/>
    <w:rsid w:val="00607567"/>
    <w:rsid w:val="0062715C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41E9B"/>
    <w:rsid w:val="009638F6"/>
    <w:rsid w:val="00984462"/>
    <w:rsid w:val="00987A68"/>
    <w:rsid w:val="00991401"/>
    <w:rsid w:val="00993060"/>
    <w:rsid w:val="009A5092"/>
    <w:rsid w:val="009B1BAE"/>
    <w:rsid w:val="009C3ACA"/>
    <w:rsid w:val="009C3F71"/>
    <w:rsid w:val="009D19ED"/>
    <w:rsid w:val="009E3793"/>
    <w:rsid w:val="009F1A68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768FB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05B9"/>
    <w:rsid w:val="00B938C0"/>
    <w:rsid w:val="00B944E1"/>
    <w:rsid w:val="00B94BAF"/>
    <w:rsid w:val="00BA24AD"/>
    <w:rsid w:val="00BB2499"/>
    <w:rsid w:val="00BB5C0A"/>
    <w:rsid w:val="00BC2FE9"/>
    <w:rsid w:val="00BF122D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39E7"/>
    <w:rsid w:val="00D34AC3"/>
    <w:rsid w:val="00D36633"/>
    <w:rsid w:val="00D37FE4"/>
    <w:rsid w:val="00D405E6"/>
    <w:rsid w:val="00D42A85"/>
    <w:rsid w:val="00D476A0"/>
    <w:rsid w:val="00D51235"/>
    <w:rsid w:val="00D5286E"/>
    <w:rsid w:val="00D558D7"/>
    <w:rsid w:val="00D675B7"/>
    <w:rsid w:val="00D86C5A"/>
    <w:rsid w:val="00D9583B"/>
    <w:rsid w:val="00D96F65"/>
    <w:rsid w:val="00DC105A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93B65"/>
    <w:rsid w:val="00EA1788"/>
    <w:rsid w:val="00EB47C4"/>
    <w:rsid w:val="00EC2347"/>
    <w:rsid w:val="00EC51D8"/>
    <w:rsid w:val="00ED1AE2"/>
    <w:rsid w:val="00EE33FC"/>
    <w:rsid w:val="00EE6880"/>
    <w:rsid w:val="00EE7322"/>
    <w:rsid w:val="00EF4823"/>
    <w:rsid w:val="00EF4879"/>
    <w:rsid w:val="00EF4FF8"/>
    <w:rsid w:val="00F21A2B"/>
    <w:rsid w:val="00F2533C"/>
    <w:rsid w:val="00F2575A"/>
    <w:rsid w:val="00F261F7"/>
    <w:rsid w:val="00F32569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3427"/>
  <w15:docId w15:val="{1D6FCA95-4270-42DB-BCF2-2A20979B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22</cp:revision>
  <cp:lastPrinted>2021-12-10T06:39:00Z</cp:lastPrinted>
  <dcterms:created xsi:type="dcterms:W3CDTF">2020-07-06T11:34:00Z</dcterms:created>
  <dcterms:modified xsi:type="dcterms:W3CDTF">2024-12-19T09:30:00Z</dcterms:modified>
</cp:coreProperties>
</file>