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</w:t>
      </w:r>
      <w:proofErr w:type="gramEnd"/>
      <w:r w:rsidRPr="00BB7FFB">
        <w:rPr>
          <w:szCs w:val="28"/>
        </w:rPr>
        <w:t xml:space="preserve">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>
        <w:rPr>
          <w:szCs w:val="28"/>
        </w:rPr>
        <w:t xml:space="preserve">постановления Правительства Республики Дагестан от </w:t>
      </w:r>
      <w:r w:rsidR="004751D5" w:rsidRPr="00082D61">
        <w:rPr>
          <w:szCs w:val="28"/>
        </w:rPr>
        <w:t>30 сентября 2011 года № 342 «Об утверждении порядка предоставления субсидий из республиканского бюджета Республики Дагестан сельскохозяйственным товаропроизводителям на возмещение части затрат на производство яиц, мяса птицы и свинины»</w:t>
      </w:r>
      <w:r w:rsidR="004751D5">
        <w:rPr>
          <w:szCs w:val="28"/>
        </w:rPr>
        <w:t xml:space="preserve"> </w:t>
      </w:r>
      <w:r>
        <w:rPr>
          <w:szCs w:val="28"/>
        </w:rPr>
        <w:t>(далее – постановление).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751D5">
        <w:rPr>
          <w:szCs w:val="28"/>
        </w:rPr>
        <w:t>2</w:t>
      </w:r>
      <w:r>
        <w:rPr>
          <w:szCs w:val="28"/>
        </w:rPr>
        <w:t>2 февраля 201</w:t>
      </w:r>
      <w:r w:rsidR="004751D5">
        <w:rPr>
          <w:szCs w:val="28"/>
        </w:rPr>
        <w:t>9 года –  24</w:t>
      </w:r>
      <w:r>
        <w:rPr>
          <w:szCs w:val="28"/>
        </w:rPr>
        <w:t xml:space="preserve"> марта 201</w:t>
      </w:r>
      <w:r w:rsidR="004751D5">
        <w:rPr>
          <w:szCs w:val="28"/>
        </w:rPr>
        <w:t>9</w:t>
      </w:r>
      <w:bookmarkStart w:id="0" w:name="_GoBack"/>
      <w:bookmarkEnd w:id="0"/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40A"/>
    <w:rsid w:val="00465E4B"/>
    <w:rsid w:val="00467325"/>
    <w:rsid w:val="004745BB"/>
    <w:rsid w:val="004751D5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3</cp:revision>
  <cp:lastPrinted>2017-04-20T07:11:00Z</cp:lastPrinted>
  <dcterms:created xsi:type="dcterms:W3CDTF">2019-02-22T13:22:00Z</dcterms:created>
  <dcterms:modified xsi:type="dcterms:W3CDTF">2019-02-22T13:27:00Z</dcterms:modified>
</cp:coreProperties>
</file>