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</w:t>
      </w:r>
      <w:proofErr w:type="gramEnd"/>
      <w:r w:rsidRPr="00BB7FFB">
        <w:rPr>
          <w:szCs w:val="28"/>
        </w:rPr>
        <w:t xml:space="preserve">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>
        <w:rPr>
          <w:szCs w:val="28"/>
        </w:rPr>
        <w:t>постановления Правительства Республики Дагестан от 2</w:t>
      </w:r>
      <w:r w:rsidR="00460E13">
        <w:rPr>
          <w:szCs w:val="28"/>
        </w:rPr>
        <w:t>2</w:t>
      </w:r>
      <w:r>
        <w:rPr>
          <w:szCs w:val="28"/>
        </w:rPr>
        <w:t xml:space="preserve"> </w:t>
      </w:r>
      <w:r w:rsidR="00460E13">
        <w:rPr>
          <w:szCs w:val="28"/>
        </w:rPr>
        <w:t>апреля</w:t>
      </w:r>
      <w:r>
        <w:rPr>
          <w:szCs w:val="28"/>
        </w:rPr>
        <w:t xml:space="preserve"> 201</w:t>
      </w:r>
      <w:r w:rsidR="00460E13">
        <w:rPr>
          <w:szCs w:val="28"/>
        </w:rPr>
        <w:t>1</w:t>
      </w:r>
      <w:r>
        <w:rPr>
          <w:szCs w:val="28"/>
        </w:rPr>
        <w:t xml:space="preserve"> года № </w:t>
      </w:r>
      <w:r w:rsidR="00460E13">
        <w:rPr>
          <w:szCs w:val="28"/>
        </w:rPr>
        <w:t>122</w:t>
      </w:r>
      <w:r>
        <w:rPr>
          <w:szCs w:val="28"/>
        </w:rPr>
        <w:t xml:space="preserve"> «</w:t>
      </w:r>
      <w:r w:rsidRPr="003A4D26">
        <w:rPr>
          <w:szCs w:val="28"/>
        </w:rPr>
        <w:t>О</w:t>
      </w:r>
      <w:r w:rsidR="00460E13">
        <w:rPr>
          <w:szCs w:val="28"/>
        </w:rPr>
        <w:t xml:space="preserve"> мерах по государственной поддержке инвесторов, реализующих инвестиционные проекты в Республике Дагестан»</w:t>
      </w:r>
      <w:r>
        <w:rPr>
          <w:szCs w:val="28"/>
        </w:rPr>
        <w:t xml:space="preserve"> (далее – постановление).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460E13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2</w:t>
      </w:r>
      <w:r w:rsidR="003A4D26">
        <w:rPr>
          <w:szCs w:val="28"/>
        </w:rPr>
        <w:t xml:space="preserve"> </w:t>
      </w:r>
      <w:r>
        <w:rPr>
          <w:szCs w:val="28"/>
        </w:rPr>
        <w:t>марта</w:t>
      </w:r>
      <w:r w:rsidR="003A4D26">
        <w:rPr>
          <w:szCs w:val="28"/>
        </w:rPr>
        <w:t xml:space="preserve"> 2018 года –  </w:t>
      </w:r>
      <w:r>
        <w:rPr>
          <w:szCs w:val="28"/>
        </w:rPr>
        <w:t>2 апреля</w:t>
      </w:r>
      <w:bookmarkStart w:id="0" w:name="_GoBack"/>
      <w:bookmarkEnd w:id="0"/>
      <w:r w:rsidR="003A4D26">
        <w:rPr>
          <w:szCs w:val="28"/>
        </w:rPr>
        <w:t xml:space="preserve"> 2018 года.</w:t>
      </w:r>
      <w:r w:rsidR="003A4D26"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0E13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2</cp:revision>
  <cp:lastPrinted>2017-04-20T07:11:00Z</cp:lastPrinted>
  <dcterms:created xsi:type="dcterms:W3CDTF">2018-03-02T08:28:00Z</dcterms:created>
  <dcterms:modified xsi:type="dcterms:W3CDTF">2018-03-02T08:28:00Z</dcterms:modified>
</cp:coreProperties>
</file>