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118" w:rsidRPr="00327118" w:rsidRDefault="00327118" w:rsidP="00327118">
      <w:pPr>
        <w:spacing w:after="0" w:line="240" w:lineRule="auto"/>
        <w:jc w:val="center"/>
        <w:rPr>
          <w:rFonts w:ascii="Times New Roman" w:eastAsia="Times New Roman" w:hAnsi="Times New Roman" w:cs="Times New Roman"/>
          <w:color w:val="000000" w:themeColor="text1"/>
          <w:sz w:val="28"/>
          <w:szCs w:val="28"/>
          <w:lang w:eastAsia="ru-RU"/>
        </w:rPr>
      </w:pPr>
      <w:r w:rsidRPr="00327118">
        <w:rPr>
          <w:rFonts w:ascii="Times New Roman" w:eastAsia="Times New Roman" w:hAnsi="Times New Roman" w:cs="Times New Roman"/>
          <w:color w:val="000000" w:themeColor="text1"/>
          <w:sz w:val="28"/>
          <w:szCs w:val="28"/>
          <w:lang w:eastAsia="ru-RU"/>
        </w:rPr>
        <w:t>Решение по гражданскому делу</w:t>
      </w:r>
    </w:p>
    <w:p w:rsidR="00327118" w:rsidRPr="00327118" w:rsidRDefault="00327118" w:rsidP="00327118">
      <w:pPr>
        <w:spacing w:after="0" w:line="240" w:lineRule="auto"/>
        <w:ind w:firstLine="720"/>
        <w:jc w:val="both"/>
        <w:rPr>
          <w:rFonts w:ascii="Times New Roman" w:eastAsia="Times New Roman" w:hAnsi="Times New Roman" w:cs="Times New Roman"/>
          <w:color w:val="000000" w:themeColor="text1"/>
          <w:sz w:val="28"/>
          <w:szCs w:val="28"/>
          <w:lang w:eastAsia="ru-RU"/>
        </w:rPr>
      </w:pPr>
    </w:p>
    <w:p w:rsidR="00327118" w:rsidRPr="00327118" w:rsidRDefault="00327118" w:rsidP="00327118">
      <w:pPr>
        <w:spacing w:after="0" w:line="240" w:lineRule="auto"/>
        <w:ind w:firstLine="720"/>
        <w:jc w:val="center"/>
        <w:rPr>
          <w:rFonts w:ascii="Times New Roman" w:eastAsia="Times New Roman" w:hAnsi="Times New Roman" w:cs="Times New Roman"/>
          <w:color w:val="000000"/>
          <w:sz w:val="28"/>
          <w:szCs w:val="28"/>
          <w:lang w:eastAsia="ru-RU"/>
        </w:rPr>
      </w:pPr>
      <w:bookmarkStart w:id="0" w:name="_GoBack"/>
      <w:bookmarkEnd w:id="0"/>
      <w:r w:rsidRPr="00327118">
        <w:rPr>
          <w:rFonts w:ascii="Times New Roman" w:eastAsia="Times New Roman" w:hAnsi="Times New Roman" w:cs="Times New Roman"/>
          <w:color w:val="000000"/>
          <w:sz w:val="28"/>
          <w:szCs w:val="28"/>
          <w:lang w:eastAsia="ru-RU"/>
        </w:rPr>
        <w:t>РЕШЕНИЕ</w:t>
      </w:r>
    </w:p>
    <w:p w:rsidR="00327118" w:rsidRPr="00327118" w:rsidRDefault="00327118" w:rsidP="00327118">
      <w:pPr>
        <w:spacing w:after="0" w:line="240" w:lineRule="auto"/>
        <w:ind w:firstLine="720"/>
        <w:jc w:val="center"/>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Именем Российской Федерации</w:t>
      </w:r>
    </w:p>
    <w:p w:rsidR="00327118" w:rsidRDefault="00327118" w:rsidP="00327118">
      <w:pPr>
        <w:spacing w:after="0" w:line="240" w:lineRule="auto"/>
        <w:ind w:firstLine="720"/>
        <w:jc w:val="center"/>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 &lt;адрес&gt;</w:t>
      </w:r>
    </w:p>
    <w:p w:rsidR="00327118" w:rsidRPr="00327118" w:rsidRDefault="00327118" w:rsidP="00327118">
      <w:pPr>
        <w:spacing w:after="0" w:line="240" w:lineRule="auto"/>
        <w:ind w:firstLine="720"/>
        <w:jc w:val="center"/>
        <w:rPr>
          <w:rFonts w:ascii="Times New Roman" w:eastAsia="Times New Roman" w:hAnsi="Times New Roman" w:cs="Times New Roman"/>
          <w:color w:val="000000"/>
          <w:sz w:val="28"/>
          <w:szCs w:val="28"/>
          <w:lang w:eastAsia="ru-RU"/>
        </w:rPr>
      </w:pP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327118">
        <w:rPr>
          <w:rFonts w:ascii="Times New Roman" w:eastAsia="Times New Roman" w:hAnsi="Times New Roman" w:cs="Times New Roman"/>
          <w:color w:val="000000"/>
          <w:sz w:val="28"/>
          <w:szCs w:val="28"/>
          <w:lang w:eastAsia="ru-RU"/>
        </w:rPr>
        <w:t xml:space="preserve">Федеральный суд &lt;адрес&gt; в составе: председательствующего судьи </w:t>
      </w:r>
      <w:proofErr w:type="spellStart"/>
      <w:r w:rsidRPr="00327118">
        <w:rPr>
          <w:rFonts w:ascii="Times New Roman" w:eastAsia="Times New Roman" w:hAnsi="Times New Roman" w:cs="Times New Roman"/>
          <w:color w:val="000000"/>
          <w:sz w:val="28"/>
          <w:szCs w:val="28"/>
          <w:lang w:eastAsia="ru-RU"/>
        </w:rPr>
        <w:t>Атаева</w:t>
      </w:r>
      <w:proofErr w:type="spellEnd"/>
      <w:r w:rsidRPr="00327118">
        <w:rPr>
          <w:rFonts w:ascii="Times New Roman" w:eastAsia="Times New Roman" w:hAnsi="Times New Roman" w:cs="Times New Roman"/>
          <w:color w:val="000000"/>
          <w:sz w:val="28"/>
          <w:szCs w:val="28"/>
          <w:lang w:eastAsia="ru-RU"/>
        </w:rPr>
        <w:t xml:space="preserve"> Э.М., при секретаре </w:t>
      </w:r>
      <w:proofErr w:type="spellStart"/>
      <w:r w:rsidRPr="00327118">
        <w:rPr>
          <w:rFonts w:ascii="Times New Roman" w:eastAsia="Times New Roman" w:hAnsi="Times New Roman" w:cs="Times New Roman"/>
          <w:color w:val="000000"/>
          <w:sz w:val="28"/>
          <w:szCs w:val="28"/>
          <w:lang w:eastAsia="ru-RU"/>
        </w:rPr>
        <w:t>Габибовой</w:t>
      </w:r>
      <w:proofErr w:type="spellEnd"/>
      <w:r w:rsidRPr="00327118">
        <w:rPr>
          <w:rFonts w:ascii="Times New Roman" w:eastAsia="Times New Roman" w:hAnsi="Times New Roman" w:cs="Times New Roman"/>
          <w:color w:val="000000"/>
          <w:sz w:val="28"/>
          <w:szCs w:val="28"/>
          <w:lang w:eastAsia="ru-RU"/>
        </w:rPr>
        <w:t xml:space="preserve"> Ц.Р., с участием помощника прокурора Советского районного суда &lt;адрес&gt; </w:t>
      </w:r>
      <w:proofErr w:type="spellStart"/>
      <w:r w:rsidRPr="00327118">
        <w:rPr>
          <w:rFonts w:ascii="Times New Roman" w:eastAsia="Times New Roman" w:hAnsi="Times New Roman" w:cs="Times New Roman"/>
          <w:color w:val="000000"/>
          <w:sz w:val="28"/>
          <w:szCs w:val="28"/>
          <w:lang w:eastAsia="ru-RU"/>
        </w:rPr>
        <w:t>Арнаутовой</w:t>
      </w:r>
      <w:proofErr w:type="spellEnd"/>
      <w:r w:rsidRPr="00327118">
        <w:rPr>
          <w:rFonts w:ascii="Times New Roman" w:eastAsia="Times New Roman" w:hAnsi="Times New Roman" w:cs="Times New Roman"/>
          <w:color w:val="000000"/>
          <w:sz w:val="28"/>
          <w:szCs w:val="28"/>
          <w:lang w:eastAsia="ru-RU"/>
        </w:rPr>
        <w:t xml:space="preserve"> Л., истца </w:t>
      </w:r>
      <w:proofErr w:type="spellStart"/>
      <w:r w:rsidRPr="00327118">
        <w:rPr>
          <w:rFonts w:ascii="Times New Roman" w:eastAsia="Times New Roman" w:hAnsi="Times New Roman" w:cs="Times New Roman"/>
          <w:color w:val="000000"/>
          <w:sz w:val="28"/>
          <w:szCs w:val="28"/>
          <w:lang w:eastAsia="ru-RU"/>
        </w:rPr>
        <w:t>Чеэрова</w:t>
      </w:r>
      <w:proofErr w:type="spellEnd"/>
      <w:r w:rsidRPr="00327118">
        <w:rPr>
          <w:rFonts w:ascii="Times New Roman" w:eastAsia="Times New Roman" w:hAnsi="Times New Roman" w:cs="Times New Roman"/>
          <w:color w:val="000000"/>
          <w:sz w:val="28"/>
          <w:szCs w:val="28"/>
          <w:lang w:eastAsia="ru-RU"/>
        </w:rPr>
        <w:t xml:space="preserve"> Г.М., представителя истца </w:t>
      </w:r>
      <w:proofErr w:type="spellStart"/>
      <w:r w:rsidRPr="00327118">
        <w:rPr>
          <w:rFonts w:ascii="Times New Roman" w:eastAsia="Times New Roman" w:hAnsi="Times New Roman" w:cs="Times New Roman"/>
          <w:color w:val="000000"/>
          <w:sz w:val="28"/>
          <w:szCs w:val="28"/>
          <w:lang w:eastAsia="ru-RU"/>
        </w:rPr>
        <w:t>Еасанова</w:t>
      </w:r>
      <w:proofErr w:type="spellEnd"/>
      <w:r w:rsidRPr="00327118">
        <w:rPr>
          <w:rFonts w:ascii="Times New Roman" w:eastAsia="Times New Roman" w:hAnsi="Times New Roman" w:cs="Times New Roman"/>
          <w:color w:val="000000"/>
          <w:sz w:val="28"/>
          <w:szCs w:val="28"/>
          <w:lang w:eastAsia="ru-RU"/>
        </w:rPr>
        <w:t xml:space="preserve"> Г.Н., действующего на основании ордера, представителя ответчика Магомедхабибовой М.А., действующей на основании доверенности, рассмотрев в открытом судебном заседании гражданское дело по исковому заявлению </w:t>
      </w:r>
      <w:proofErr w:type="spellStart"/>
      <w:r w:rsidRPr="00327118">
        <w:rPr>
          <w:rFonts w:ascii="Times New Roman" w:eastAsia="Times New Roman" w:hAnsi="Times New Roman" w:cs="Times New Roman"/>
          <w:color w:val="000000"/>
          <w:sz w:val="28"/>
          <w:szCs w:val="28"/>
          <w:lang w:eastAsia="ru-RU"/>
        </w:rPr>
        <w:t>Чеэрова</w:t>
      </w:r>
      <w:proofErr w:type="spellEnd"/>
      <w:r w:rsidRPr="00327118">
        <w:rPr>
          <w:rFonts w:ascii="Times New Roman" w:eastAsia="Times New Roman" w:hAnsi="Times New Roman" w:cs="Times New Roman"/>
          <w:color w:val="000000"/>
          <w:sz w:val="28"/>
          <w:szCs w:val="28"/>
          <w:lang w:eastAsia="ru-RU"/>
        </w:rPr>
        <w:t xml:space="preserve"> Гаджи Магомедовича</w:t>
      </w:r>
      <w:proofErr w:type="gramEnd"/>
      <w:r w:rsidRPr="00327118">
        <w:rPr>
          <w:rFonts w:ascii="Times New Roman" w:eastAsia="Times New Roman" w:hAnsi="Times New Roman" w:cs="Times New Roman"/>
          <w:color w:val="000000"/>
          <w:sz w:val="28"/>
          <w:szCs w:val="28"/>
          <w:lang w:eastAsia="ru-RU"/>
        </w:rPr>
        <w:t xml:space="preserve"> к Министерству экономики и территориального развития Республики Дагестан о признании незаконными приказов Министерства экономики и территориального развития РД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 года№-</w:t>
      </w:r>
      <w:proofErr w:type="spellStart"/>
      <w:r w:rsidRPr="00327118">
        <w:rPr>
          <w:rFonts w:ascii="Times New Roman" w:eastAsia="Times New Roman" w:hAnsi="Times New Roman" w:cs="Times New Roman"/>
          <w:color w:val="000000"/>
          <w:sz w:val="28"/>
          <w:szCs w:val="28"/>
          <w:lang w:eastAsia="ru-RU"/>
        </w:rPr>
        <w:t>лс</w:t>
      </w:r>
      <w:proofErr w:type="spellEnd"/>
      <w:r w:rsidRPr="00327118">
        <w:rPr>
          <w:rFonts w:ascii="Times New Roman" w:eastAsia="Times New Roman" w:hAnsi="Times New Roman" w:cs="Times New Roman"/>
          <w:color w:val="000000"/>
          <w:sz w:val="28"/>
          <w:szCs w:val="28"/>
          <w:lang w:eastAsia="ru-RU"/>
        </w:rPr>
        <w:t xml:space="preserve"> «Об увольнении», от ДД.ММ.ГГГГ№ «О назначении Магомедовой К.А. на должность заместителя начальника управления -начальника отдела контроля предоставления государственных услуг и субсидий» от ДД.ММ.ГГГГ №-</w:t>
      </w:r>
      <w:proofErr w:type="spellStart"/>
      <w:r w:rsidRPr="00327118">
        <w:rPr>
          <w:rFonts w:ascii="Times New Roman" w:eastAsia="Times New Roman" w:hAnsi="Times New Roman" w:cs="Times New Roman"/>
          <w:color w:val="000000"/>
          <w:sz w:val="28"/>
          <w:szCs w:val="28"/>
          <w:lang w:eastAsia="ru-RU"/>
        </w:rPr>
        <w:t>лс</w:t>
      </w:r>
      <w:proofErr w:type="spellEnd"/>
      <w:r w:rsidRPr="00327118">
        <w:rPr>
          <w:rFonts w:ascii="Times New Roman" w:eastAsia="Times New Roman" w:hAnsi="Times New Roman" w:cs="Times New Roman"/>
          <w:color w:val="000000"/>
          <w:sz w:val="28"/>
          <w:szCs w:val="28"/>
          <w:lang w:eastAsia="ru-RU"/>
        </w:rPr>
        <w:t xml:space="preserve"> «О назначении </w:t>
      </w:r>
      <w:proofErr w:type="spellStart"/>
      <w:r w:rsidRPr="00327118">
        <w:rPr>
          <w:rFonts w:ascii="Times New Roman" w:eastAsia="Times New Roman" w:hAnsi="Times New Roman" w:cs="Times New Roman"/>
          <w:color w:val="000000"/>
          <w:sz w:val="28"/>
          <w:szCs w:val="28"/>
          <w:lang w:eastAsia="ru-RU"/>
        </w:rPr>
        <w:t>Султановой</w:t>
      </w:r>
      <w:proofErr w:type="spellEnd"/>
      <w:r w:rsidRPr="00327118">
        <w:rPr>
          <w:rFonts w:ascii="Times New Roman" w:eastAsia="Times New Roman" w:hAnsi="Times New Roman" w:cs="Times New Roman"/>
          <w:color w:val="000000"/>
          <w:sz w:val="28"/>
          <w:szCs w:val="28"/>
          <w:lang w:eastAsia="ru-RU"/>
        </w:rPr>
        <w:t xml:space="preserve"> А.Н. на вакантную должность заместителя начальника управления - начальника отдела международного сотрудничества Управления международных и внешнеэкономических связей», решения Комиссии по проведению сокращения должностей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 xml:space="preserve">ГГГ в части признания преимущественного права </w:t>
      </w:r>
      <w:proofErr w:type="spellStart"/>
      <w:r w:rsidRPr="00327118">
        <w:rPr>
          <w:rFonts w:ascii="Times New Roman" w:eastAsia="Times New Roman" w:hAnsi="Times New Roman" w:cs="Times New Roman"/>
          <w:color w:val="000000"/>
          <w:sz w:val="28"/>
          <w:szCs w:val="28"/>
          <w:lang w:eastAsia="ru-RU"/>
        </w:rPr>
        <w:t>Султановой</w:t>
      </w:r>
      <w:proofErr w:type="spellEnd"/>
      <w:r w:rsidRPr="00327118">
        <w:rPr>
          <w:rFonts w:ascii="Times New Roman" w:eastAsia="Times New Roman" w:hAnsi="Times New Roman" w:cs="Times New Roman"/>
          <w:color w:val="000000"/>
          <w:sz w:val="28"/>
          <w:szCs w:val="28"/>
          <w:lang w:eastAsia="ru-RU"/>
        </w:rPr>
        <w:t xml:space="preserve"> А.Н. на вакантную должность, восстановлении на работе в прежней должности, взыскании среднего заработка за время вынужденного прогула, компенсации морального вреда, причиненного в результате незаконного увольнения с работы и судебных расходов,</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УСТАНОВИЛ:</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proofErr w:type="spellStart"/>
      <w:r w:rsidRPr="00327118">
        <w:rPr>
          <w:rFonts w:ascii="Times New Roman" w:eastAsia="Times New Roman" w:hAnsi="Times New Roman" w:cs="Times New Roman"/>
          <w:color w:val="000000"/>
          <w:sz w:val="28"/>
          <w:szCs w:val="28"/>
          <w:lang w:eastAsia="ru-RU"/>
        </w:rPr>
        <w:t>Чеэров</w:t>
      </w:r>
      <w:proofErr w:type="spellEnd"/>
      <w:r w:rsidRPr="00327118">
        <w:rPr>
          <w:rFonts w:ascii="Times New Roman" w:eastAsia="Times New Roman" w:hAnsi="Times New Roman" w:cs="Times New Roman"/>
          <w:color w:val="000000"/>
          <w:sz w:val="28"/>
          <w:szCs w:val="28"/>
          <w:lang w:eastAsia="ru-RU"/>
        </w:rPr>
        <w:t xml:space="preserve"> Г.М. обратился в суд с иском к Министерству экономического развития РД о восстановлении на работе, взыскании заработной платы за время вынужденного прогула, компенсации морального вреда и судебных расходов, в обоснование исковых </w:t>
      </w:r>
      <w:proofErr w:type="gramStart"/>
      <w:r w:rsidRPr="00327118">
        <w:rPr>
          <w:rFonts w:ascii="Times New Roman" w:eastAsia="Times New Roman" w:hAnsi="Times New Roman" w:cs="Times New Roman"/>
          <w:color w:val="000000"/>
          <w:sz w:val="28"/>
          <w:szCs w:val="28"/>
          <w:lang w:eastAsia="ru-RU"/>
        </w:rPr>
        <w:t>требований</w:t>
      </w:r>
      <w:proofErr w:type="gramEnd"/>
      <w:r w:rsidRPr="00327118">
        <w:rPr>
          <w:rFonts w:ascii="Times New Roman" w:eastAsia="Times New Roman" w:hAnsi="Times New Roman" w:cs="Times New Roman"/>
          <w:color w:val="000000"/>
          <w:sz w:val="28"/>
          <w:szCs w:val="28"/>
          <w:lang w:eastAsia="ru-RU"/>
        </w:rPr>
        <w:t xml:space="preserve"> ссылаясь на то, что он на протяжении 22 лет работал в Министерстве экономики и территориального развития Республики Дагестан на основании служебного контракта о прохождении гражданской службы и </w:t>
      </w:r>
      <w:proofErr w:type="gramStart"/>
      <w:r w:rsidRPr="00327118">
        <w:rPr>
          <w:rFonts w:ascii="Times New Roman" w:eastAsia="Times New Roman" w:hAnsi="Times New Roman" w:cs="Times New Roman"/>
          <w:color w:val="000000"/>
          <w:sz w:val="28"/>
          <w:szCs w:val="28"/>
          <w:lang w:eastAsia="ru-RU"/>
        </w:rPr>
        <w:t>замещении</w:t>
      </w:r>
      <w:proofErr w:type="gramEnd"/>
      <w:r w:rsidRPr="00327118">
        <w:rPr>
          <w:rFonts w:ascii="Times New Roman" w:eastAsia="Times New Roman" w:hAnsi="Times New Roman" w:cs="Times New Roman"/>
          <w:color w:val="000000"/>
          <w:sz w:val="28"/>
          <w:szCs w:val="28"/>
          <w:lang w:eastAsia="ru-RU"/>
        </w:rPr>
        <w:t xml:space="preserve"> должности государственной гражданской службы.</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До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 он занимал должность заместителя начальника управления -начальника отдела оценки регулирующего воздействия Управления оценки регулирующего воздействия, цен и тарифов Минэкономразвития РД, согласно приказу от ДД.ММ.ГГГГ. №. Его среднемесячный доход на этой должности составлял 37 тысяч рублей.</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За все время работы он никогда не подвергался мерам дисциплинарного взыскания. Каких-либо замечаний со стороны работодателя относительно качества работы не имел. Напротив, приказом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 за добросовестный труд он награжден Почетной грамотой Минэкономразвития РД.</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lastRenderedPageBreak/>
        <w:t>Распоряжением Правительства РД 1-р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 ему присвоен классный чин - государственный советник &lt;адрес&gt; 1 класса.</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Приказом Министерства экономики и территориального развития РД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 №, он уволен с занимаемой должности в соответствии с п. 8.2 части 1, частью 3.1 ст. 35 Закона Республики Дагестан «О государственной гражданской службе &lt;адрес&gt;».</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Данное увольнение он считает незаконным и необоснованным, по следующим основаниям.</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Постановлением Правительства Республики Дагестан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 xml:space="preserve">ГГГ № «Вопросы Министерства экономики и территориального развития РД» и приказом Минэкономразвития РД от ДД.ММ.ГГГГ №-ОД «О проведении организационно-штатных мероприятий в Министерстве экономики и территориального развития Республики Дагестан» в Минэкономразвития РД проводились организационно-штатные мероприятия, в ходе которых его должность заместителя начальника управления начальника отдела оценки регулирующего воздействия Управления оценки регулирующего воздействия, цен и тарифов, </w:t>
      </w:r>
      <w:proofErr w:type="gramStart"/>
      <w:r w:rsidRPr="00327118">
        <w:rPr>
          <w:rFonts w:ascii="Times New Roman" w:eastAsia="Times New Roman" w:hAnsi="Times New Roman" w:cs="Times New Roman"/>
          <w:color w:val="000000"/>
          <w:sz w:val="28"/>
          <w:szCs w:val="28"/>
          <w:lang w:eastAsia="ru-RU"/>
        </w:rPr>
        <w:t>сокращена</w:t>
      </w:r>
      <w:proofErr w:type="gramEnd"/>
      <w:r w:rsidRPr="00327118">
        <w:rPr>
          <w:rFonts w:ascii="Times New Roman" w:eastAsia="Times New Roman" w:hAnsi="Times New Roman" w:cs="Times New Roman"/>
          <w:color w:val="000000"/>
          <w:sz w:val="28"/>
          <w:szCs w:val="28"/>
          <w:lang w:eastAsia="ru-RU"/>
        </w:rPr>
        <w:t>.</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В период с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 по ДД.ММ.ГГГГ он находился в ежегодном оплачиваемом отпуске.</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 ему поступило уведомление с предложением иной должности, где предлагался список вакантных должностей государственной гражданской службы Республики Дагестан в Минэкономразвития РД, которые соответствовали категории и группе, замещаемой им должности.</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Однако, в нарушение требований ч.5 статьи 29 Закона Республики Дагестан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 № «О государственной гражданской службы Республики Дагестан» в указанном списке отсутствовала должность «Заместитель начальника управления -начальник отдела контроля предоставления государственных услуг и субсидий» о чем им было заявлено в уведомлении, в письменном виде,</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Именно данная должность в наибольшей степени соответствовала замещаемой им должности.</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То есть, изначально ему не были предложены все имеющиеся вакантные должности гражданской службы, на которые он имел право претендовать, как это предусмотрено законом.</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Данное обстоятельство полагает, что является безусловным основанием отмены приказа о его увольнении.</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Кроме того, предложение о вакантных должностях поступило к нему не в течение 2 месяцев после уведомления его о предстоящем сокращении, как это предусмотрено ч.5 ст. 29 Закона Республики Дагестан «О государственной гражданской службе», а значительно позже.</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То есть, о предстоящем сокращении занимаемой должности он был уведомлен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 а первоначальное предложение о вакантных должностях поступило ДД.ММ.ГГГГ, после истечения двухмесячного срока и в период его нахождения в отпуске.</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lastRenderedPageBreak/>
        <w:t>Данное обстоятельство также полагает, является самостоятельным основанием для признания оспариваемого им приказа о его увольнении, незаконным.</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 при ознакомлении с предложенными вакантными должностями, он выразил свое согласие на замещение должности «Заместитель начальника управления -начальника отдела международного сотрудничества», при условии, что вышеуказанная, оставшаяся не предложенной ему должность, действительно была не вакантной, по объективным причинам.</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Согласно протоколу заседания комиссии по проведению сокращения должностей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 xml:space="preserve">ГГГ №, на данную должность претендовали два человека. То есть, он и Султанова А.Н., занимавшая до этого должность заместителя начальника управления </w:t>
      </w:r>
      <w:proofErr w:type="gramStart"/>
      <w:r w:rsidRPr="00327118">
        <w:rPr>
          <w:rFonts w:ascii="Times New Roman" w:eastAsia="Times New Roman" w:hAnsi="Times New Roman" w:cs="Times New Roman"/>
          <w:color w:val="000000"/>
          <w:sz w:val="28"/>
          <w:szCs w:val="28"/>
          <w:lang w:eastAsia="ru-RU"/>
        </w:rPr>
        <w:t>-н</w:t>
      </w:r>
      <w:proofErr w:type="gramEnd"/>
      <w:r w:rsidRPr="00327118">
        <w:rPr>
          <w:rFonts w:ascii="Times New Roman" w:eastAsia="Times New Roman" w:hAnsi="Times New Roman" w:cs="Times New Roman"/>
          <w:color w:val="000000"/>
          <w:sz w:val="28"/>
          <w:szCs w:val="28"/>
          <w:lang w:eastAsia="ru-RU"/>
        </w:rPr>
        <w:t>ачальника отдела промышленности, транспорта и связи.</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 xml:space="preserve">По результатам комплексной оценки, с преимуществом 0,4 балла (9 балла против 8,6) Комиссия решила определить преимущественное право на замещение данной должности за </w:t>
      </w:r>
      <w:proofErr w:type="spellStart"/>
      <w:r w:rsidRPr="00327118">
        <w:rPr>
          <w:rFonts w:ascii="Times New Roman" w:eastAsia="Times New Roman" w:hAnsi="Times New Roman" w:cs="Times New Roman"/>
          <w:color w:val="000000"/>
          <w:sz w:val="28"/>
          <w:szCs w:val="28"/>
          <w:lang w:eastAsia="ru-RU"/>
        </w:rPr>
        <w:t>Султановой</w:t>
      </w:r>
      <w:proofErr w:type="spellEnd"/>
      <w:r w:rsidRPr="00327118">
        <w:rPr>
          <w:rFonts w:ascii="Times New Roman" w:eastAsia="Times New Roman" w:hAnsi="Times New Roman" w:cs="Times New Roman"/>
          <w:color w:val="000000"/>
          <w:sz w:val="28"/>
          <w:szCs w:val="28"/>
          <w:lang w:eastAsia="ru-RU"/>
        </w:rPr>
        <w:t xml:space="preserve"> А.Н.</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Данное решение комиссии он также полагает необоснованным и незаконным, по следующим основаниям.</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Как видно из вышеназванного протокола Комиссии №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 комплексная оценка преимущественного права на замещение иной должности определялась согласно Форме, утвержденной решением комиссии по проведению сокращения должностей государственной гражданской службы Республики Дагестан в Минэкономразвития РД. (Протокол №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Данная форма, согласно протоколу №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 утверждена комиссией, руководствуясь Методическими рекомендациями по внедрению механизмов, обеспечивающих сохранение кадрового потенциала государственной гражданской службы при проведении организационно штатных мероприятий в федеральных органах исполнительной власти.</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Однако, утвержденная Комиссией Форма, на самом деле противоречит вышеназванным Методическим рекомендациям, а именно его пунктам 23, 33-35.</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В частности, в Форме, утвержденной Комиссией, шкала оценки «стажа государственной гражданской службы», соответствующей направлению деятельности» в отличи</w:t>
      </w:r>
      <w:proofErr w:type="gramStart"/>
      <w:r w:rsidRPr="00327118">
        <w:rPr>
          <w:rFonts w:ascii="Times New Roman" w:eastAsia="Times New Roman" w:hAnsi="Times New Roman" w:cs="Times New Roman"/>
          <w:color w:val="000000"/>
          <w:sz w:val="28"/>
          <w:szCs w:val="28"/>
          <w:lang w:eastAsia="ru-RU"/>
        </w:rPr>
        <w:t>и</w:t>
      </w:r>
      <w:proofErr w:type="gramEnd"/>
      <w:r w:rsidRPr="00327118">
        <w:rPr>
          <w:rFonts w:ascii="Times New Roman" w:eastAsia="Times New Roman" w:hAnsi="Times New Roman" w:cs="Times New Roman"/>
          <w:color w:val="000000"/>
          <w:sz w:val="28"/>
          <w:szCs w:val="28"/>
          <w:lang w:eastAsia="ru-RU"/>
        </w:rPr>
        <w:t xml:space="preserve"> от вышеуказанных Методических рекомендаций применяется дважды.</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 xml:space="preserve">На основании данных незаконных манипуляций Комиссия дважды оценила один и тот же стаж работы </w:t>
      </w:r>
      <w:proofErr w:type="spellStart"/>
      <w:r w:rsidRPr="00327118">
        <w:rPr>
          <w:rFonts w:ascii="Times New Roman" w:eastAsia="Times New Roman" w:hAnsi="Times New Roman" w:cs="Times New Roman"/>
          <w:color w:val="000000"/>
          <w:sz w:val="28"/>
          <w:szCs w:val="28"/>
          <w:lang w:eastAsia="ru-RU"/>
        </w:rPr>
        <w:t>Султановой</w:t>
      </w:r>
      <w:proofErr w:type="spellEnd"/>
      <w:r w:rsidRPr="00327118">
        <w:rPr>
          <w:rFonts w:ascii="Times New Roman" w:eastAsia="Times New Roman" w:hAnsi="Times New Roman" w:cs="Times New Roman"/>
          <w:color w:val="000000"/>
          <w:sz w:val="28"/>
          <w:szCs w:val="28"/>
          <w:lang w:eastAsia="ru-RU"/>
        </w:rPr>
        <w:t xml:space="preserve"> А.Н. и необоснованно прибавила ей 2 балла.</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Данное обстоятельство также считает самостоятельным основанием для признания его увольнения незаконным.</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Кроме того, ни 12 июля, ни 15 августа, ни 16 августа он не отказывался от предложенных должностей, он лишь высказывал свое несогласие с тем, что ему не предложены все вакантные должности, которые имелись на тот момент в Минэкономразвития РД согласно штатному расписанию.</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lastRenderedPageBreak/>
        <w:t xml:space="preserve">В частности, указывал, что не предложена должность «Замначальника управления </w:t>
      </w:r>
      <w:proofErr w:type="gramStart"/>
      <w:r w:rsidRPr="00327118">
        <w:rPr>
          <w:rFonts w:ascii="Times New Roman" w:eastAsia="Times New Roman" w:hAnsi="Times New Roman" w:cs="Times New Roman"/>
          <w:color w:val="000000"/>
          <w:sz w:val="28"/>
          <w:szCs w:val="28"/>
          <w:lang w:eastAsia="ru-RU"/>
        </w:rPr>
        <w:t>-н</w:t>
      </w:r>
      <w:proofErr w:type="gramEnd"/>
      <w:r w:rsidRPr="00327118">
        <w:rPr>
          <w:rFonts w:ascii="Times New Roman" w:eastAsia="Times New Roman" w:hAnsi="Times New Roman" w:cs="Times New Roman"/>
          <w:color w:val="000000"/>
          <w:sz w:val="28"/>
          <w:szCs w:val="28"/>
          <w:lang w:eastAsia="ru-RU"/>
        </w:rPr>
        <w:t>ачальника отдела международного сотрудничества».</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Несмотря на это, ни руководство Министерства, ни Комиссия по проведению сокращения должностей не предоставила ему никаких доказательств того, что данная должность не является вакантной и истолковали его требования как отказ от предложенных должностей.</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 xml:space="preserve">Следовательно, его увольнение с занимаемой должности противоречит также требованиям </w:t>
      </w:r>
      <w:proofErr w:type="spellStart"/>
      <w:r w:rsidRPr="00327118">
        <w:rPr>
          <w:rFonts w:ascii="Times New Roman" w:eastAsia="Times New Roman" w:hAnsi="Times New Roman" w:cs="Times New Roman"/>
          <w:color w:val="000000"/>
          <w:sz w:val="28"/>
          <w:szCs w:val="28"/>
          <w:lang w:eastAsia="ru-RU"/>
        </w:rPr>
        <w:t>ч</w:t>
      </w:r>
      <w:proofErr w:type="gramStart"/>
      <w:r w:rsidRPr="00327118">
        <w:rPr>
          <w:rFonts w:ascii="Times New Roman" w:eastAsia="Times New Roman" w:hAnsi="Times New Roman" w:cs="Times New Roman"/>
          <w:color w:val="000000"/>
          <w:sz w:val="28"/>
          <w:szCs w:val="28"/>
          <w:lang w:eastAsia="ru-RU"/>
        </w:rPr>
        <w:t>.б</w:t>
      </w:r>
      <w:proofErr w:type="spellEnd"/>
      <w:proofErr w:type="gramEnd"/>
      <w:r w:rsidRPr="00327118">
        <w:rPr>
          <w:rFonts w:ascii="Times New Roman" w:eastAsia="Times New Roman" w:hAnsi="Times New Roman" w:cs="Times New Roman"/>
          <w:color w:val="000000"/>
          <w:sz w:val="28"/>
          <w:szCs w:val="28"/>
          <w:lang w:eastAsia="ru-RU"/>
        </w:rPr>
        <w:t xml:space="preserve"> статьи 29 и п.8.2 ч.1 статьи 35 закона РД «О государственной гражданской службе Республики Дагестан».</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Считает также, что в результате нарушения работодателем его трудовых прав и незаконного увольнения, ему причинен моральный вред, который он оценивает в сумме 50 000 рублей.</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На основании изложенного в иске, просит суд признать приказ Министерства экономики и территориального развития Республики Дагестан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 № незаконным и восстановить его на работе в прежней должности.</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Взыскать с Минэкономразвития РД в его пользу средний заработок за время вынужденного прогула с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 по день восстановления на работе.</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Взыскать с Минэкономразвития РД в его пользу 50000 рублей в виде компенсации морального вреда, причиненного в результате незаконного увольнения с работы.</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Взыскать с ответчика 30000 рублей судебных расходов, оплаченных им за услуги представителя в суде.</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В ходе рассмотрения дела по ходатайству истца, к участию в деле в качестве третьих лиц на стороне ответчика привлечены Султанова А.Н. и Магомедова К.А.</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 xml:space="preserve">Приняты к производству дополнения к исковым требованиям истца </w:t>
      </w:r>
      <w:proofErr w:type="spellStart"/>
      <w:r w:rsidRPr="00327118">
        <w:rPr>
          <w:rFonts w:ascii="Times New Roman" w:eastAsia="Times New Roman" w:hAnsi="Times New Roman" w:cs="Times New Roman"/>
          <w:color w:val="000000"/>
          <w:sz w:val="28"/>
          <w:szCs w:val="28"/>
          <w:lang w:eastAsia="ru-RU"/>
        </w:rPr>
        <w:t>Чеэрова</w:t>
      </w:r>
      <w:proofErr w:type="spellEnd"/>
      <w:r w:rsidRPr="00327118">
        <w:rPr>
          <w:rFonts w:ascii="Times New Roman" w:eastAsia="Times New Roman" w:hAnsi="Times New Roman" w:cs="Times New Roman"/>
          <w:color w:val="000000"/>
          <w:sz w:val="28"/>
          <w:szCs w:val="28"/>
          <w:lang w:eastAsia="ru-RU"/>
        </w:rPr>
        <w:t xml:space="preserve"> Г.М. о признании незаконным решения Комиссии по проведению сокращения должностей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 xml:space="preserve">ГГГ в части признания преимущественного права </w:t>
      </w:r>
      <w:proofErr w:type="spellStart"/>
      <w:r w:rsidRPr="00327118">
        <w:rPr>
          <w:rFonts w:ascii="Times New Roman" w:eastAsia="Times New Roman" w:hAnsi="Times New Roman" w:cs="Times New Roman"/>
          <w:color w:val="000000"/>
          <w:sz w:val="28"/>
          <w:szCs w:val="28"/>
          <w:lang w:eastAsia="ru-RU"/>
        </w:rPr>
        <w:t>Султановой</w:t>
      </w:r>
      <w:proofErr w:type="spellEnd"/>
      <w:r w:rsidRPr="00327118">
        <w:rPr>
          <w:rFonts w:ascii="Times New Roman" w:eastAsia="Times New Roman" w:hAnsi="Times New Roman" w:cs="Times New Roman"/>
          <w:color w:val="000000"/>
          <w:sz w:val="28"/>
          <w:szCs w:val="28"/>
          <w:lang w:eastAsia="ru-RU"/>
        </w:rPr>
        <w:t xml:space="preserve"> А.Н. на вакантную должность; о признании незаконным приказа Минэкономразвития РД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 xml:space="preserve">ГГГ № о назначении Магомедовой К.А. на должность заместителя начальника управления - начальника отдела контроля предоставления государственных услуг и субсидий; признания незаконным приказа Минэкономразвития РД от ДД.ММ.ГГГГ № о назначении </w:t>
      </w:r>
      <w:proofErr w:type="spellStart"/>
      <w:r w:rsidRPr="00327118">
        <w:rPr>
          <w:rFonts w:ascii="Times New Roman" w:eastAsia="Times New Roman" w:hAnsi="Times New Roman" w:cs="Times New Roman"/>
          <w:color w:val="000000"/>
          <w:sz w:val="28"/>
          <w:szCs w:val="28"/>
          <w:lang w:eastAsia="ru-RU"/>
        </w:rPr>
        <w:t>Султановой</w:t>
      </w:r>
      <w:proofErr w:type="spellEnd"/>
      <w:r w:rsidRPr="00327118">
        <w:rPr>
          <w:rFonts w:ascii="Times New Roman" w:eastAsia="Times New Roman" w:hAnsi="Times New Roman" w:cs="Times New Roman"/>
          <w:color w:val="000000"/>
          <w:sz w:val="28"/>
          <w:szCs w:val="28"/>
          <w:lang w:eastAsia="ru-RU"/>
        </w:rPr>
        <w:t xml:space="preserve"> А.Н. на должность заместителя начальника управления - начальника отдела международного сотрудничества Управления международных и внешнеэкономических связей.</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Дополнительные исковые требования мотивированы тем, что должность заместителя начальника управления - начальника отдела контроля предоставления государственных услуг и субсидий, которая не была предложена ему ответчиком изначально, была предложена ранее, то есть до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 xml:space="preserve">ГГГ Магомедовой </w:t>
      </w:r>
      <w:proofErr w:type="spellStart"/>
      <w:r w:rsidRPr="00327118">
        <w:rPr>
          <w:rFonts w:ascii="Times New Roman" w:eastAsia="Times New Roman" w:hAnsi="Times New Roman" w:cs="Times New Roman"/>
          <w:color w:val="000000"/>
          <w:sz w:val="28"/>
          <w:szCs w:val="28"/>
          <w:lang w:eastAsia="ru-RU"/>
        </w:rPr>
        <w:t>Камиле</w:t>
      </w:r>
      <w:proofErr w:type="spellEnd"/>
      <w:r w:rsidRPr="00327118">
        <w:rPr>
          <w:rFonts w:ascii="Times New Roman" w:eastAsia="Times New Roman" w:hAnsi="Times New Roman" w:cs="Times New Roman"/>
          <w:color w:val="000000"/>
          <w:sz w:val="28"/>
          <w:szCs w:val="28"/>
          <w:lang w:eastAsia="ru-RU"/>
        </w:rPr>
        <w:t xml:space="preserve"> Аслан-</w:t>
      </w:r>
      <w:proofErr w:type="spellStart"/>
      <w:r w:rsidRPr="00327118">
        <w:rPr>
          <w:rFonts w:ascii="Times New Roman" w:eastAsia="Times New Roman" w:hAnsi="Times New Roman" w:cs="Times New Roman"/>
          <w:color w:val="000000"/>
          <w:sz w:val="28"/>
          <w:szCs w:val="28"/>
          <w:lang w:eastAsia="ru-RU"/>
        </w:rPr>
        <w:t>Алиевне</w:t>
      </w:r>
      <w:proofErr w:type="spellEnd"/>
      <w:r w:rsidRPr="00327118">
        <w:rPr>
          <w:rFonts w:ascii="Times New Roman" w:eastAsia="Times New Roman" w:hAnsi="Times New Roman" w:cs="Times New Roman"/>
          <w:color w:val="000000"/>
          <w:sz w:val="28"/>
          <w:szCs w:val="28"/>
          <w:lang w:eastAsia="ru-RU"/>
        </w:rPr>
        <w:t xml:space="preserve">, занимавшей до этого должность заместителя начальника Управления макроэкономического анализа </w:t>
      </w:r>
      <w:r w:rsidRPr="00327118">
        <w:rPr>
          <w:rFonts w:ascii="Times New Roman" w:eastAsia="Times New Roman" w:hAnsi="Times New Roman" w:cs="Times New Roman"/>
          <w:color w:val="000000"/>
          <w:sz w:val="28"/>
          <w:szCs w:val="28"/>
          <w:lang w:eastAsia="ru-RU"/>
        </w:rPr>
        <w:lastRenderedPageBreak/>
        <w:t>и прогнозирования и находившейся, в данный период времени, в декретном отпуске.</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 xml:space="preserve">Приказом </w:t>
      </w:r>
      <w:proofErr w:type="spellStart"/>
      <w:r w:rsidRPr="00327118">
        <w:rPr>
          <w:rFonts w:ascii="Times New Roman" w:eastAsia="Times New Roman" w:hAnsi="Times New Roman" w:cs="Times New Roman"/>
          <w:color w:val="000000"/>
          <w:sz w:val="28"/>
          <w:szCs w:val="28"/>
          <w:lang w:eastAsia="ru-RU"/>
        </w:rPr>
        <w:t>Врио</w:t>
      </w:r>
      <w:proofErr w:type="spellEnd"/>
      <w:r w:rsidRPr="00327118">
        <w:rPr>
          <w:rFonts w:ascii="Times New Roman" w:eastAsia="Times New Roman" w:hAnsi="Times New Roman" w:cs="Times New Roman"/>
          <w:color w:val="000000"/>
          <w:sz w:val="28"/>
          <w:szCs w:val="28"/>
          <w:lang w:eastAsia="ru-RU"/>
        </w:rPr>
        <w:t xml:space="preserve"> министра Минэкономразвития РД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 № она назначена на должность заместителя начальника управления - начальника отдела контроля предоставления государственных услуг- и субсидий, освободив ее от прежней должности заместителя начальника Управления макроэкономического анализа и прогнозирования.</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Данное обстоятельство является грубым нарушением трудового законодательства, а также нарушает его права и интересы.</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Во-первых, ни Трудовым кодексом РФ, ни законом РД «О государственной гражданской службе Республики Дагестан», не предусмотрена возможность увольнения, назначения, либо перевода на другую должность лиц, находящихся в декретном отпуске.</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Такая возможность действующим законодательством исключена в принципе.</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Во-вторых, до ухода в декретный отпуск Магомедова К.А. занимала должность, как уже было сказано выше, заместителя начальника управления макроэкономического анализа и прогнозирования,</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Данная должность, согласно штатному расписанию, утвержденному приказом Минэкономразвития РД №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 сохранена в том же управлении - Управлении макроэкономического анализа и прогнозирования.</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Поэтому, никакой необходимости переводить Магомедову К.А. на другую должность, связанную с проведением данных организационно-штатных мероприятий, в Минэкономразвития не было.</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Тем более</w:t>
      </w:r>
      <w:proofErr w:type="gramStart"/>
      <w:r w:rsidRPr="00327118">
        <w:rPr>
          <w:rFonts w:ascii="Times New Roman" w:eastAsia="Times New Roman" w:hAnsi="Times New Roman" w:cs="Times New Roman"/>
          <w:color w:val="000000"/>
          <w:sz w:val="28"/>
          <w:szCs w:val="28"/>
          <w:lang w:eastAsia="ru-RU"/>
        </w:rPr>
        <w:t>,</w:t>
      </w:r>
      <w:proofErr w:type="gramEnd"/>
      <w:r w:rsidRPr="00327118">
        <w:rPr>
          <w:rFonts w:ascii="Times New Roman" w:eastAsia="Times New Roman" w:hAnsi="Times New Roman" w:cs="Times New Roman"/>
          <w:color w:val="000000"/>
          <w:sz w:val="28"/>
          <w:szCs w:val="28"/>
          <w:lang w:eastAsia="ru-RU"/>
        </w:rPr>
        <w:t xml:space="preserve"> что она, находясь в декретном отпуске, не могла быть уволена с прежней должности и сохраняла за собой право на эту должность в любом случае.</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В-третьих, если предположить, что Магомедова К.А. претендовала на другую должность, в связи с проводимыми организационно-штатными мероприятиями, то она должна была сделать это в общем порядке и на равных условиях с другими претендентами.</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Однако она назначена на должность, на которую имел право претендовать и истец, в обход существующим нормам и правилам, в связи, с чем приказ о ее назначении на должность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 № не может быть признан законным и обоснованным.</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Как он указывал ранее в исковом заявлении, приказ Минэкономразвития РД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 xml:space="preserve">ГГГ о его увольнении основан на решении Комиссии по проведению сокращения должностей от ДД.ММ.ГГГГ №, согласно которому преимущественное право на замещение должности «Заместитель начальника управления - начальник отдела международного сотрудничества, определено за </w:t>
      </w:r>
      <w:proofErr w:type="spellStart"/>
      <w:r w:rsidRPr="00327118">
        <w:rPr>
          <w:rFonts w:ascii="Times New Roman" w:eastAsia="Times New Roman" w:hAnsi="Times New Roman" w:cs="Times New Roman"/>
          <w:color w:val="000000"/>
          <w:sz w:val="28"/>
          <w:szCs w:val="28"/>
          <w:lang w:eastAsia="ru-RU"/>
        </w:rPr>
        <w:t>Султановой</w:t>
      </w:r>
      <w:proofErr w:type="spellEnd"/>
      <w:r w:rsidRPr="00327118">
        <w:rPr>
          <w:rFonts w:ascii="Times New Roman" w:eastAsia="Times New Roman" w:hAnsi="Times New Roman" w:cs="Times New Roman"/>
          <w:color w:val="000000"/>
          <w:sz w:val="28"/>
          <w:szCs w:val="28"/>
          <w:lang w:eastAsia="ru-RU"/>
        </w:rPr>
        <w:t xml:space="preserve"> А.Н.</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 xml:space="preserve">Однако данное решение Комиссии также является незаконным и необоснованным, поскольку оно противоречит требованиям «Методических рекомендаций по внедрению механизмов, обеспечивающих сохранение кадрового потенциала государственной гражданской службы при проведении </w:t>
      </w:r>
      <w:r w:rsidRPr="00327118">
        <w:rPr>
          <w:rFonts w:ascii="Times New Roman" w:eastAsia="Times New Roman" w:hAnsi="Times New Roman" w:cs="Times New Roman"/>
          <w:color w:val="000000"/>
          <w:sz w:val="28"/>
          <w:szCs w:val="28"/>
          <w:lang w:eastAsia="ru-RU"/>
        </w:rPr>
        <w:lastRenderedPageBreak/>
        <w:t>организационно-штатных мероприятий в федеральных органах исполнительной власти», разработанным Минтрудом РФ на основании действующего законодательства.</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 xml:space="preserve">В частности Комиссия необоснованно прибавила </w:t>
      </w:r>
      <w:proofErr w:type="spellStart"/>
      <w:r w:rsidRPr="00327118">
        <w:rPr>
          <w:rFonts w:ascii="Times New Roman" w:eastAsia="Times New Roman" w:hAnsi="Times New Roman" w:cs="Times New Roman"/>
          <w:color w:val="000000"/>
          <w:sz w:val="28"/>
          <w:szCs w:val="28"/>
          <w:lang w:eastAsia="ru-RU"/>
        </w:rPr>
        <w:t>Султановой</w:t>
      </w:r>
      <w:proofErr w:type="spellEnd"/>
      <w:r w:rsidRPr="00327118">
        <w:rPr>
          <w:rFonts w:ascii="Times New Roman" w:eastAsia="Times New Roman" w:hAnsi="Times New Roman" w:cs="Times New Roman"/>
          <w:color w:val="000000"/>
          <w:sz w:val="28"/>
          <w:szCs w:val="28"/>
          <w:lang w:eastAsia="ru-RU"/>
        </w:rPr>
        <w:t xml:space="preserve"> А.Н, 2 балла за «стаж государственной службы, соответствующей направлению деятельности, поскольку этот же стаж работы уже был оценен Комиссией по шкале «оценка продолжительности стажа гражданской службы или работы по специальности, направлению подготовки, стажа государственной гражданской службы, соответствующего направлению деятельности в 2,5 балла. То есть один и тот же стаж работы </w:t>
      </w:r>
      <w:proofErr w:type="spellStart"/>
      <w:r w:rsidRPr="00327118">
        <w:rPr>
          <w:rFonts w:ascii="Times New Roman" w:eastAsia="Times New Roman" w:hAnsi="Times New Roman" w:cs="Times New Roman"/>
          <w:color w:val="000000"/>
          <w:sz w:val="28"/>
          <w:szCs w:val="28"/>
          <w:lang w:eastAsia="ru-RU"/>
        </w:rPr>
        <w:t>Султановой</w:t>
      </w:r>
      <w:proofErr w:type="spellEnd"/>
      <w:r w:rsidRPr="00327118">
        <w:rPr>
          <w:rFonts w:ascii="Times New Roman" w:eastAsia="Times New Roman" w:hAnsi="Times New Roman" w:cs="Times New Roman"/>
          <w:color w:val="000000"/>
          <w:sz w:val="28"/>
          <w:szCs w:val="28"/>
          <w:lang w:eastAsia="ru-RU"/>
        </w:rPr>
        <w:t xml:space="preserve"> А.Н., комиссией оценен дважды, в результате чего за ней незаконно и необоснованно признано преимущественное право на замещение вышеуказанной должности.</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 xml:space="preserve">В судебном заседании истец </w:t>
      </w:r>
      <w:proofErr w:type="spellStart"/>
      <w:r w:rsidRPr="00327118">
        <w:rPr>
          <w:rFonts w:ascii="Times New Roman" w:eastAsia="Times New Roman" w:hAnsi="Times New Roman" w:cs="Times New Roman"/>
          <w:color w:val="000000"/>
          <w:sz w:val="28"/>
          <w:szCs w:val="28"/>
          <w:lang w:eastAsia="ru-RU"/>
        </w:rPr>
        <w:t>Чеэров</w:t>
      </w:r>
      <w:proofErr w:type="spellEnd"/>
      <w:r w:rsidRPr="00327118">
        <w:rPr>
          <w:rFonts w:ascii="Times New Roman" w:eastAsia="Times New Roman" w:hAnsi="Times New Roman" w:cs="Times New Roman"/>
          <w:color w:val="000000"/>
          <w:sz w:val="28"/>
          <w:szCs w:val="28"/>
          <w:lang w:eastAsia="ru-RU"/>
        </w:rPr>
        <w:t xml:space="preserve"> Г.М., его представитель - адвокат Г</w:t>
      </w:r>
      <w:proofErr w:type="gramStart"/>
      <w:r w:rsidRPr="00327118">
        <w:rPr>
          <w:rFonts w:ascii="Times New Roman" w:eastAsia="Times New Roman" w:hAnsi="Times New Roman" w:cs="Times New Roman"/>
          <w:color w:val="000000"/>
          <w:sz w:val="28"/>
          <w:szCs w:val="28"/>
          <w:lang w:eastAsia="ru-RU"/>
        </w:rPr>
        <w:t>,Н</w:t>
      </w:r>
      <w:proofErr w:type="gramEnd"/>
      <w:r w:rsidRPr="00327118">
        <w:rPr>
          <w:rFonts w:ascii="Times New Roman" w:eastAsia="Times New Roman" w:hAnsi="Times New Roman" w:cs="Times New Roman"/>
          <w:color w:val="000000"/>
          <w:sz w:val="28"/>
          <w:szCs w:val="28"/>
          <w:lang w:eastAsia="ru-RU"/>
        </w:rPr>
        <w:t>. Гасанов по ордеру в деле, исковые требования с учетом дополнительных требований, по изложенным в иске и в дополнениях к иску основаниям просили удовлетворить в полном объеме.</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 xml:space="preserve">Представитель ответчика Магомедхабибова М.А., </w:t>
      </w:r>
      <w:proofErr w:type="gramStart"/>
      <w:r w:rsidRPr="00327118">
        <w:rPr>
          <w:rFonts w:ascii="Times New Roman" w:eastAsia="Times New Roman" w:hAnsi="Times New Roman" w:cs="Times New Roman"/>
          <w:color w:val="000000"/>
          <w:sz w:val="28"/>
          <w:szCs w:val="28"/>
          <w:lang w:eastAsia="ru-RU"/>
        </w:rPr>
        <w:t>действующая</w:t>
      </w:r>
      <w:proofErr w:type="gramEnd"/>
      <w:r w:rsidRPr="00327118">
        <w:rPr>
          <w:rFonts w:ascii="Times New Roman" w:eastAsia="Times New Roman" w:hAnsi="Times New Roman" w:cs="Times New Roman"/>
          <w:color w:val="000000"/>
          <w:sz w:val="28"/>
          <w:szCs w:val="28"/>
          <w:lang w:eastAsia="ru-RU"/>
        </w:rPr>
        <w:t xml:space="preserve"> на основании доверенности в деле, в удовлетворении исковых требований с дополнениями, заявленными </w:t>
      </w:r>
      <w:proofErr w:type="spellStart"/>
      <w:r w:rsidRPr="00327118">
        <w:rPr>
          <w:rFonts w:ascii="Times New Roman" w:eastAsia="Times New Roman" w:hAnsi="Times New Roman" w:cs="Times New Roman"/>
          <w:color w:val="000000"/>
          <w:sz w:val="28"/>
          <w:szCs w:val="28"/>
          <w:lang w:eastAsia="ru-RU"/>
        </w:rPr>
        <w:t>Чеэровым</w:t>
      </w:r>
      <w:proofErr w:type="spellEnd"/>
      <w:r w:rsidRPr="00327118">
        <w:rPr>
          <w:rFonts w:ascii="Times New Roman" w:eastAsia="Times New Roman" w:hAnsi="Times New Roman" w:cs="Times New Roman"/>
          <w:color w:val="000000"/>
          <w:sz w:val="28"/>
          <w:szCs w:val="28"/>
          <w:lang w:eastAsia="ru-RU"/>
        </w:rPr>
        <w:t xml:space="preserve"> Г.М., просила отказать по доводам, изложенным в возражениях на иск.</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Из возражений следует, что иск Минэкономразвития РД считают необоснованным и не подлежащим удовлетворению, по следующим основаниям.</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Постановлением Правительства Республики Дагестан от 12.04.2019г. № «Вопросы Министерства экономики и территориального развития РД» признано утратившим силу постановление Правительства РД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 № «Вопросы Министерства экономики и территориального развития РД» и утверждены в новой редакции Положение о Министерстве экономики и территориального развития Республики Дагестан и структура аппарата.</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Минэкономразвития РД во исполнение постановления Правительства РД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 № «Вопросы Министерства экономики и территориального развития РД» изданы приказы от ДД.ММ.ГГГГ № «Об утверждении штатного расписания Министерства экономики и территориального развития РД» и № от ДД.ММ.ГГГГ «О проведении организационно-штатных мероприятий в Министерстве экономики и территориального развития Республики Дагестан».</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Пунктом 1 приказа Минэкономразвития РД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 № утверждено и введено в действие с ДД.ММ.ГГГГ новое штатное расписание. В целях проведения организационно-штатных мероприятий приказом Минэкономразвития РД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 xml:space="preserve">ГГГ № образована Комиссия по проведению сокращения должностей государственной гражданской службы Республики Дагестан, утверждена форма уведомления государственных гражданских служащих Республики Дагестан, замещающих должности государственной гражданской службы Республики Дагестан в </w:t>
      </w:r>
      <w:r w:rsidRPr="00327118">
        <w:rPr>
          <w:rFonts w:ascii="Times New Roman" w:eastAsia="Times New Roman" w:hAnsi="Times New Roman" w:cs="Times New Roman"/>
          <w:color w:val="000000"/>
          <w:sz w:val="28"/>
          <w:szCs w:val="28"/>
          <w:lang w:eastAsia="ru-RU"/>
        </w:rPr>
        <w:lastRenderedPageBreak/>
        <w:t>Минэкономразвития РД и установлен срок направления уведомлений госслужащим Министерства РД о предстоящем увольнение - до ДД.ММ.ГГГГ.</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 в соответствии с ч.2 статьи 29 Закона РД от ДД.ММ.ГГГГ. № «О государственной гражданской службе Республики Дагестан», постановлением Правительства РД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 № «Вопросы Министерства экономики и территориального развития Республики Дагестан» и приказом Минэкономразвития РД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 xml:space="preserve">ГГГ № «О проведении организационно-штатных мероприятий в Министерстве экономики и территориального развития Республики Дагестан» </w:t>
      </w:r>
      <w:proofErr w:type="spellStart"/>
      <w:r w:rsidRPr="00327118">
        <w:rPr>
          <w:rFonts w:ascii="Times New Roman" w:eastAsia="Times New Roman" w:hAnsi="Times New Roman" w:cs="Times New Roman"/>
          <w:color w:val="000000"/>
          <w:sz w:val="28"/>
          <w:szCs w:val="28"/>
          <w:lang w:eastAsia="ru-RU"/>
        </w:rPr>
        <w:t>Чеэров</w:t>
      </w:r>
      <w:proofErr w:type="spellEnd"/>
      <w:r w:rsidRPr="00327118">
        <w:rPr>
          <w:rFonts w:ascii="Times New Roman" w:eastAsia="Times New Roman" w:hAnsi="Times New Roman" w:cs="Times New Roman"/>
          <w:color w:val="000000"/>
          <w:sz w:val="28"/>
          <w:szCs w:val="28"/>
          <w:lang w:eastAsia="ru-RU"/>
        </w:rPr>
        <w:t xml:space="preserve"> Г.М., замещавший должность заместителя начальника Управления - начальника отдела оценки регулирующего воздействия Управления оценки регулирующего воздействия, цен и тарифов Минэкономразвития РД, был уведомлен под роспись о предстоящем сокращении.</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Частью 2 статьи 29 Закона РД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 № </w:t>
      </w:r>
      <w:proofErr w:type="gramStart"/>
      <w:r w:rsidRPr="00327118">
        <w:rPr>
          <w:rFonts w:ascii="Times New Roman" w:eastAsia="Times New Roman" w:hAnsi="Times New Roman" w:cs="Times New Roman"/>
          <w:color w:val="000000"/>
          <w:sz w:val="28"/>
          <w:szCs w:val="28"/>
          <w:lang w:eastAsia="ru-RU"/>
        </w:rPr>
        <w:t>«О государственной гражданской службе РД» установлено, что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roofErr w:type="gramEnd"/>
      <w:r w:rsidRPr="00327118">
        <w:rPr>
          <w:rFonts w:ascii="Times New Roman" w:eastAsia="Times New Roman" w:hAnsi="Times New Roman" w:cs="Times New Roman"/>
          <w:color w:val="000000"/>
          <w:sz w:val="28"/>
          <w:szCs w:val="28"/>
          <w:lang w:eastAsia="ru-RU"/>
        </w:rPr>
        <w:t xml:space="preserve"> Аналогичная норма закреплена и в Трудовом кодексе Российской Федерации.</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 xml:space="preserve">Данный срок не является </w:t>
      </w:r>
      <w:proofErr w:type="spellStart"/>
      <w:r w:rsidRPr="00327118">
        <w:rPr>
          <w:rFonts w:ascii="Times New Roman" w:eastAsia="Times New Roman" w:hAnsi="Times New Roman" w:cs="Times New Roman"/>
          <w:color w:val="000000"/>
          <w:sz w:val="28"/>
          <w:szCs w:val="28"/>
          <w:lang w:eastAsia="ru-RU"/>
        </w:rPr>
        <w:t>пресекательным</w:t>
      </w:r>
      <w:proofErr w:type="spellEnd"/>
      <w:r w:rsidRPr="00327118">
        <w:rPr>
          <w:rFonts w:ascii="Times New Roman" w:eastAsia="Times New Roman" w:hAnsi="Times New Roman" w:cs="Times New Roman"/>
          <w:color w:val="000000"/>
          <w:sz w:val="28"/>
          <w:szCs w:val="28"/>
          <w:lang w:eastAsia="ru-RU"/>
        </w:rPr>
        <w:t xml:space="preserve">, и госслужащие Минэкономразвития РД были уведомлены о предстоящем сокращении в срок, превышающий 2-х месячный срок (более чем за 3 месяца) и доводы </w:t>
      </w:r>
      <w:proofErr w:type="spellStart"/>
      <w:r w:rsidRPr="00327118">
        <w:rPr>
          <w:rFonts w:ascii="Times New Roman" w:eastAsia="Times New Roman" w:hAnsi="Times New Roman" w:cs="Times New Roman"/>
          <w:color w:val="000000"/>
          <w:sz w:val="28"/>
          <w:szCs w:val="28"/>
          <w:lang w:eastAsia="ru-RU"/>
        </w:rPr>
        <w:t>Чеэрова</w:t>
      </w:r>
      <w:proofErr w:type="spellEnd"/>
      <w:r w:rsidRPr="00327118">
        <w:rPr>
          <w:rFonts w:ascii="Times New Roman" w:eastAsia="Times New Roman" w:hAnsi="Times New Roman" w:cs="Times New Roman"/>
          <w:color w:val="000000"/>
          <w:sz w:val="28"/>
          <w:szCs w:val="28"/>
          <w:lang w:eastAsia="ru-RU"/>
        </w:rPr>
        <w:t xml:space="preserve"> Г.М. о том, что предложение должностей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 ему было вручено после истечения 2-х месячного срока, являются необоснованными.</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Более того, до вступления в действие нового штатного расписания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 у представителя нанимателя не было бы оснований для увольнения госслужащих Минэкономразвития РД.</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 истцу под роспись вручено предложение должностей с указанием всех вакантных должностей, соответствующих категории и группе замещаемой должности, уровню квалификации, специальности, направления подготовки, стажа гражданской службы или работы по специальности, направления подготовки, которое им возвращено с согласием на замещение должности заместителя начальника Управления - начальника отдела международного сотрудничества Управления международных и внешнеэкономических связей Минэкономразвития РД и с примечанием о том, что в предложенном списке отсутствуют некоторые должности.</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 xml:space="preserve">На указанную должность дано согласие и </w:t>
      </w:r>
      <w:proofErr w:type="spellStart"/>
      <w:r w:rsidRPr="00327118">
        <w:rPr>
          <w:rFonts w:ascii="Times New Roman" w:eastAsia="Times New Roman" w:hAnsi="Times New Roman" w:cs="Times New Roman"/>
          <w:color w:val="000000"/>
          <w:sz w:val="28"/>
          <w:szCs w:val="28"/>
          <w:lang w:eastAsia="ru-RU"/>
        </w:rPr>
        <w:t>Султановой</w:t>
      </w:r>
      <w:proofErr w:type="spellEnd"/>
      <w:r w:rsidRPr="00327118">
        <w:rPr>
          <w:rFonts w:ascii="Times New Roman" w:eastAsia="Times New Roman" w:hAnsi="Times New Roman" w:cs="Times New Roman"/>
          <w:color w:val="000000"/>
          <w:sz w:val="28"/>
          <w:szCs w:val="28"/>
          <w:lang w:eastAsia="ru-RU"/>
        </w:rPr>
        <w:t xml:space="preserve"> А.Н.. замещавшей должность </w:t>
      </w:r>
      <w:proofErr w:type="gramStart"/>
      <w:r w:rsidRPr="00327118">
        <w:rPr>
          <w:rFonts w:ascii="Times New Roman" w:eastAsia="Times New Roman" w:hAnsi="Times New Roman" w:cs="Times New Roman"/>
          <w:color w:val="000000"/>
          <w:sz w:val="28"/>
          <w:szCs w:val="28"/>
          <w:lang w:eastAsia="ru-RU"/>
        </w:rPr>
        <w:t>заместителя начальника Управления начальника отдела</w:t>
      </w:r>
      <w:proofErr w:type="gramEnd"/>
      <w:r w:rsidRPr="00327118">
        <w:rPr>
          <w:rFonts w:ascii="Times New Roman" w:eastAsia="Times New Roman" w:hAnsi="Times New Roman" w:cs="Times New Roman"/>
          <w:color w:val="000000"/>
          <w:sz w:val="28"/>
          <w:szCs w:val="28"/>
          <w:lang w:eastAsia="ru-RU"/>
        </w:rPr>
        <w:t xml:space="preserve"> промышленности, транспорта и связи Управления территориального развития и промышленного комплекса.</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В целях определения преимущественного права,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 xml:space="preserve">ГГГ на заседании Комиссии была проведена Комплексная оценка деятельности </w:t>
      </w:r>
      <w:r w:rsidRPr="00327118">
        <w:rPr>
          <w:rFonts w:ascii="Times New Roman" w:eastAsia="Times New Roman" w:hAnsi="Times New Roman" w:cs="Times New Roman"/>
          <w:color w:val="000000"/>
          <w:sz w:val="28"/>
          <w:szCs w:val="28"/>
          <w:lang w:eastAsia="ru-RU"/>
        </w:rPr>
        <w:lastRenderedPageBreak/>
        <w:t xml:space="preserve">государственных гражданских служащих РД, по результатам изучения личных дел </w:t>
      </w:r>
      <w:proofErr w:type="spellStart"/>
      <w:r w:rsidRPr="00327118">
        <w:rPr>
          <w:rFonts w:ascii="Times New Roman" w:eastAsia="Times New Roman" w:hAnsi="Times New Roman" w:cs="Times New Roman"/>
          <w:color w:val="000000"/>
          <w:sz w:val="28"/>
          <w:szCs w:val="28"/>
          <w:lang w:eastAsia="ru-RU"/>
        </w:rPr>
        <w:t>Чеэрова</w:t>
      </w:r>
      <w:proofErr w:type="spellEnd"/>
      <w:r w:rsidRPr="00327118">
        <w:rPr>
          <w:rFonts w:ascii="Times New Roman" w:eastAsia="Times New Roman" w:hAnsi="Times New Roman" w:cs="Times New Roman"/>
          <w:color w:val="000000"/>
          <w:sz w:val="28"/>
          <w:szCs w:val="28"/>
          <w:lang w:eastAsia="ru-RU"/>
        </w:rPr>
        <w:t xml:space="preserve"> Г.М. и </w:t>
      </w:r>
      <w:proofErr w:type="spellStart"/>
      <w:r w:rsidRPr="00327118">
        <w:rPr>
          <w:rFonts w:ascii="Times New Roman" w:eastAsia="Times New Roman" w:hAnsi="Times New Roman" w:cs="Times New Roman"/>
          <w:color w:val="000000"/>
          <w:sz w:val="28"/>
          <w:szCs w:val="28"/>
          <w:lang w:eastAsia="ru-RU"/>
        </w:rPr>
        <w:t>Султановой</w:t>
      </w:r>
      <w:proofErr w:type="spellEnd"/>
      <w:r w:rsidRPr="00327118">
        <w:rPr>
          <w:rFonts w:ascii="Times New Roman" w:eastAsia="Times New Roman" w:hAnsi="Times New Roman" w:cs="Times New Roman"/>
          <w:color w:val="000000"/>
          <w:sz w:val="28"/>
          <w:szCs w:val="28"/>
          <w:lang w:eastAsia="ru-RU"/>
        </w:rPr>
        <w:t xml:space="preserve"> А.Н. и проведения Комплексной оценки деятельности госслужащих РД, проведенной по форме, утвержденной решением Комиссии по проведению сокращения должностей государственной гражданской службы заместителя начальника Управления -начальника отдела международного сотрудничества управления международных и внешнеэкономических связей Минэкономразвития РД имеет Султанова А.Н.</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 xml:space="preserve">ГГГ истцу под роспись было вручено очередное Предложение должностей с указанием всех вакантных должностей по состоянию на указанную дату, которое </w:t>
      </w:r>
      <w:proofErr w:type="spellStart"/>
      <w:r w:rsidRPr="00327118">
        <w:rPr>
          <w:rFonts w:ascii="Times New Roman" w:eastAsia="Times New Roman" w:hAnsi="Times New Roman" w:cs="Times New Roman"/>
          <w:color w:val="000000"/>
          <w:sz w:val="28"/>
          <w:szCs w:val="28"/>
          <w:lang w:eastAsia="ru-RU"/>
        </w:rPr>
        <w:t>Чеэровым</w:t>
      </w:r>
      <w:proofErr w:type="spellEnd"/>
      <w:r w:rsidRPr="00327118">
        <w:rPr>
          <w:rFonts w:ascii="Times New Roman" w:eastAsia="Times New Roman" w:hAnsi="Times New Roman" w:cs="Times New Roman"/>
          <w:color w:val="000000"/>
          <w:sz w:val="28"/>
          <w:szCs w:val="28"/>
          <w:lang w:eastAsia="ru-RU"/>
        </w:rPr>
        <w:t xml:space="preserve"> Г.М. возвращено с выражением своего несогласия с предложенным списком должностей по причине </w:t>
      </w:r>
      <w:proofErr w:type="spellStart"/>
      <w:r w:rsidRPr="00327118">
        <w:rPr>
          <w:rFonts w:ascii="Times New Roman" w:eastAsia="Times New Roman" w:hAnsi="Times New Roman" w:cs="Times New Roman"/>
          <w:color w:val="000000"/>
          <w:sz w:val="28"/>
          <w:szCs w:val="28"/>
          <w:lang w:eastAsia="ru-RU"/>
        </w:rPr>
        <w:t>невключения</w:t>
      </w:r>
      <w:proofErr w:type="spellEnd"/>
      <w:r w:rsidRPr="00327118">
        <w:rPr>
          <w:rFonts w:ascii="Times New Roman" w:eastAsia="Times New Roman" w:hAnsi="Times New Roman" w:cs="Times New Roman"/>
          <w:color w:val="000000"/>
          <w:sz w:val="28"/>
          <w:szCs w:val="28"/>
          <w:lang w:eastAsia="ru-RU"/>
        </w:rPr>
        <w:t xml:space="preserve"> в указанный список вакантной, по мнению </w:t>
      </w:r>
      <w:proofErr w:type="spellStart"/>
      <w:r w:rsidRPr="00327118">
        <w:rPr>
          <w:rFonts w:ascii="Times New Roman" w:eastAsia="Times New Roman" w:hAnsi="Times New Roman" w:cs="Times New Roman"/>
          <w:color w:val="000000"/>
          <w:sz w:val="28"/>
          <w:szCs w:val="28"/>
          <w:lang w:eastAsia="ru-RU"/>
        </w:rPr>
        <w:t>Чеэрова</w:t>
      </w:r>
      <w:proofErr w:type="spellEnd"/>
      <w:r w:rsidRPr="00327118">
        <w:rPr>
          <w:rFonts w:ascii="Times New Roman" w:eastAsia="Times New Roman" w:hAnsi="Times New Roman" w:cs="Times New Roman"/>
          <w:color w:val="000000"/>
          <w:sz w:val="28"/>
          <w:szCs w:val="28"/>
          <w:lang w:eastAsia="ru-RU"/>
        </w:rPr>
        <w:t xml:space="preserve"> Г.М., должности «заместителя начальника Управления - начальника отдела контроля предоставления государственных услуг и субсидий», в том числе и в список должностей, предложенный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 xml:space="preserve">ГГГ В связи с нахождением </w:t>
      </w:r>
      <w:proofErr w:type="spellStart"/>
      <w:r w:rsidRPr="00327118">
        <w:rPr>
          <w:rFonts w:ascii="Times New Roman" w:eastAsia="Times New Roman" w:hAnsi="Times New Roman" w:cs="Times New Roman"/>
          <w:color w:val="000000"/>
          <w:sz w:val="28"/>
          <w:szCs w:val="28"/>
          <w:lang w:eastAsia="ru-RU"/>
        </w:rPr>
        <w:t>Чеэрова</w:t>
      </w:r>
      <w:proofErr w:type="spellEnd"/>
      <w:r w:rsidRPr="00327118">
        <w:rPr>
          <w:rFonts w:ascii="Times New Roman" w:eastAsia="Times New Roman" w:hAnsi="Times New Roman" w:cs="Times New Roman"/>
          <w:color w:val="000000"/>
          <w:sz w:val="28"/>
          <w:szCs w:val="28"/>
          <w:lang w:eastAsia="ru-RU"/>
        </w:rPr>
        <w:t xml:space="preserve"> Г.М. с ДД.ММ.ГГГГ. по ДД.ММ.ГГГГ. в ежегодном оплачиваемом отпуске данное предложение было направлено и по почтовой связи, но возвращено по причине невозможности вручения адресату.</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 xml:space="preserve">В целях определения позиции </w:t>
      </w:r>
      <w:proofErr w:type="spellStart"/>
      <w:r w:rsidRPr="00327118">
        <w:rPr>
          <w:rFonts w:ascii="Times New Roman" w:eastAsia="Times New Roman" w:hAnsi="Times New Roman" w:cs="Times New Roman"/>
          <w:color w:val="000000"/>
          <w:sz w:val="28"/>
          <w:szCs w:val="28"/>
          <w:lang w:eastAsia="ru-RU"/>
        </w:rPr>
        <w:t>Чеэрова</w:t>
      </w:r>
      <w:proofErr w:type="spellEnd"/>
      <w:r w:rsidRPr="00327118">
        <w:rPr>
          <w:rFonts w:ascii="Times New Roman" w:eastAsia="Times New Roman" w:hAnsi="Times New Roman" w:cs="Times New Roman"/>
          <w:color w:val="000000"/>
          <w:sz w:val="28"/>
          <w:szCs w:val="28"/>
          <w:lang w:eastAsia="ru-RU"/>
        </w:rPr>
        <w:t xml:space="preserve"> Г.М., ему повторно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 были предложены все вакантные должности по состоянию на указанную дату. Данное предложение было возвращено с указанием примечаний, аналогичных изложенным в Предложении должностей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 xml:space="preserve">Также в соответствии с требованиями ст. 373 ТК РФ получено мотивированное мнение Профсоюзного комитета Минэкономразвития РД, которым утвержден проект приказа Минэкономразвития РД «Об увольнении» </w:t>
      </w:r>
      <w:proofErr w:type="spellStart"/>
      <w:r w:rsidRPr="00327118">
        <w:rPr>
          <w:rFonts w:ascii="Times New Roman" w:eastAsia="Times New Roman" w:hAnsi="Times New Roman" w:cs="Times New Roman"/>
          <w:color w:val="000000"/>
          <w:sz w:val="28"/>
          <w:szCs w:val="28"/>
          <w:lang w:eastAsia="ru-RU"/>
        </w:rPr>
        <w:t>Чеэрова</w:t>
      </w:r>
      <w:proofErr w:type="spellEnd"/>
      <w:r w:rsidRPr="00327118">
        <w:rPr>
          <w:rFonts w:ascii="Times New Roman" w:eastAsia="Times New Roman" w:hAnsi="Times New Roman" w:cs="Times New Roman"/>
          <w:color w:val="000000"/>
          <w:sz w:val="28"/>
          <w:szCs w:val="28"/>
          <w:lang w:eastAsia="ru-RU"/>
        </w:rPr>
        <w:t xml:space="preserve"> Г.М.</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В связи с не получением согласия на замещение неоднократно предложенных вакантных должностей, в соответствии с пунктом 8.2 части 1 статьи 35 Закона о госслужбе приказом Минэкономразвития РД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 xml:space="preserve">ГГГ № «Об увольнении» </w:t>
      </w:r>
      <w:proofErr w:type="spellStart"/>
      <w:r w:rsidRPr="00327118">
        <w:rPr>
          <w:rFonts w:ascii="Times New Roman" w:eastAsia="Times New Roman" w:hAnsi="Times New Roman" w:cs="Times New Roman"/>
          <w:color w:val="000000"/>
          <w:sz w:val="28"/>
          <w:szCs w:val="28"/>
          <w:lang w:eastAsia="ru-RU"/>
        </w:rPr>
        <w:t>Чеэров</w:t>
      </w:r>
      <w:proofErr w:type="spellEnd"/>
      <w:r w:rsidRPr="00327118">
        <w:rPr>
          <w:rFonts w:ascii="Times New Roman" w:eastAsia="Times New Roman" w:hAnsi="Times New Roman" w:cs="Times New Roman"/>
          <w:color w:val="000000"/>
          <w:sz w:val="28"/>
          <w:szCs w:val="28"/>
          <w:lang w:eastAsia="ru-RU"/>
        </w:rPr>
        <w:t xml:space="preserve"> Г.М. был уволен с государственной гражданской службы Республики Дагестан в Минэкономразвития РД с выплатой компенсации в размере четырехмесячного денежного содержания и удержанием из денежного содержания </w:t>
      </w:r>
      <w:proofErr w:type="gramStart"/>
      <w:r w:rsidRPr="00327118">
        <w:rPr>
          <w:rFonts w:ascii="Times New Roman" w:eastAsia="Times New Roman" w:hAnsi="Times New Roman" w:cs="Times New Roman"/>
          <w:color w:val="000000"/>
          <w:sz w:val="28"/>
          <w:szCs w:val="28"/>
          <w:lang w:eastAsia="ru-RU"/>
        </w:rPr>
        <w:t>за неотработанные 14 календарных дней ежегодного оплачиваемого отпуска.</w:t>
      </w:r>
      <w:proofErr w:type="gramEnd"/>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327118">
        <w:rPr>
          <w:rFonts w:ascii="Times New Roman" w:eastAsia="Times New Roman" w:hAnsi="Times New Roman" w:cs="Times New Roman"/>
          <w:color w:val="000000"/>
          <w:sz w:val="28"/>
          <w:szCs w:val="28"/>
          <w:lang w:eastAsia="ru-RU"/>
        </w:rPr>
        <w:t>Нарушение трудового законодательства, выразившееся в удержании из денежного содержания за неотработанные 14 календарных дней ежегодного оплачиваемого отпуска, в настоящее время устранено.</w:t>
      </w:r>
      <w:proofErr w:type="gramEnd"/>
      <w:r w:rsidRPr="00327118">
        <w:rPr>
          <w:rFonts w:ascii="Times New Roman" w:eastAsia="Times New Roman" w:hAnsi="Times New Roman" w:cs="Times New Roman"/>
          <w:color w:val="000000"/>
          <w:sz w:val="28"/>
          <w:szCs w:val="28"/>
          <w:lang w:eastAsia="ru-RU"/>
        </w:rPr>
        <w:t xml:space="preserve"> На момент Предложения должностей </w:t>
      </w:r>
      <w:proofErr w:type="spellStart"/>
      <w:r w:rsidRPr="00327118">
        <w:rPr>
          <w:rFonts w:ascii="Times New Roman" w:eastAsia="Times New Roman" w:hAnsi="Times New Roman" w:cs="Times New Roman"/>
          <w:color w:val="000000"/>
          <w:sz w:val="28"/>
          <w:szCs w:val="28"/>
          <w:lang w:eastAsia="ru-RU"/>
        </w:rPr>
        <w:t>Чеэрову</w:t>
      </w:r>
      <w:proofErr w:type="spellEnd"/>
      <w:r w:rsidRPr="00327118">
        <w:rPr>
          <w:rFonts w:ascii="Times New Roman" w:eastAsia="Times New Roman" w:hAnsi="Times New Roman" w:cs="Times New Roman"/>
          <w:color w:val="000000"/>
          <w:sz w:val="28"/>
          <w:szCs w:val="28"/>
          <w:lang w:eastAsia="ru-RU"/>
        </w:rPr>
        <w:t xml:space="preserve"> Г.М.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 должность заместителя начальника Управления - начальника отдела контроля предоставления государственных услуг и субсидий Управления государственных услуг была замещена Магомедовой Камиллой Аслан-</w:t>
      </w:r>
      <w:proofErr w:type="spellStart"/>
      <w:r w:rsidRPr="00327118">
        <w:rPr>
          <w:rFonts w:ascii="Times New Roman" w:eastAsia="Times New Roman" w:hAnsi="Times New Roman" w:cs="Times New Roman"/>
          <w:color w:val="000000"/>
          <w:sz w:val="28"/>
          <w:szCs w:val="28"/>
          <w:lang w:eastAsia="ru-RU"/>
        </w:rPr>
        <w:t>Алиевной</w:t>
      </w:r>
      <w:proofErr w:type="spellEnd"/>
      <w:r w:rsidRPr="00327118">
        <w:rPr>
          <w:rFonts w:ascii="Times New Roman" w:eastAsia="Times New Roman" w:hAnsi="Times New Roman" w:cs="Times New Roman"/>
          <w:color w:val="000000"/>
          <w:sz w:val="28"/>
          <w:szCs w:val="28"/>
          <w:lang w:eastAsia="ru-RU"/>
        </w:rPr>
        <w:t xml:space="preserve"> (приказ Минэкономразвития РД от ДД.ММ.ГГГГ. № «О Магомедовой К.А-А.», которой в соответствии с ч.4 статьи 256 ТК РФ, перевод при письменном согласии работника возможен, такое согласие ей было выражено в Предложении должностей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lastRenderedPageBreak/>
        <w:t>Таким образом, занимаемая Магомедовой К.А-А</w:t>
      </w:r>
      <w:proofErr w:type="gramStart"/>
      <w:r w:rsidRPr="00327118">
        <w:rPr>
          <w:rFonts w:ascii="Times New Roman" w:eastAsia="Times New Roman" w:hAnsi="Times New Roman" w:cs="Times New Roman"/>
          <w:color w:val="000000"/>
          <w:sz w:val="28"/>
          <w:szCs w:val="28"/>
          <w:lang w:eastAsia="ru-RU"/>
        </w:rPr>
        <w:t>.</w:t>
      </w:r>
      <w:proofErr w:type="gramEnd"/>
      <w:r w:rsidRPr="00327118">
        <w:rPr>
          <w:rFonts w:ascii="Times New Roman" w:eastAsia="Times New Roman" w:hAnsi="Times New Roman" w:cs="Times New Roman"/>
          <w:color w:val="000000"/>
          <w:sz w:val="28"/>
          <w:szCs w:val="28"/>
          <w:lang w:eastAsia="ru-RU"/>
        </w:rPr>
        <w:t xml:space="preserve"> </w:t>
      </w:r>
      <w:proofErr w:type="gramStart"/>
      <w:r w:rsidRPr="00327118">
        <w:rPr>
          <w:rFonts w:ascii="Times New Roman" w:eastAsia="Times New Roman" w:hAnsi="Times New Roman" w:cs="Times New Roman"/>
          <w:color w:val="000000"/>
          <w:sz w:val="28"/>
          <w:szCs w:val="28"/>
          <w:lang w:eastAsia="ru-RU"/>
        </w:rPr>
        <w:t>д</w:t>
      </w:r>
      <w:proofErr w:type="gramEnd"/>
      <w:r w:rsidRPr="00327118">
        <w:rPr>
          <w:rFonts w:ascii="Times New Roman" w:eastAsia="Times New Roman" w:hAnsi="Times New Roman" w:cs="Times New Roman"/>
          <w:color w:val="000000"/>
          <w:sz w:val="28"/>
          <w:szCs w:val="28"/>
          <w:lang w:eastAsia="ru-RU"/>
        </w:rPr>
        <w:t xml:space="preserve">олжность начальника Управления - начальника отдела контроля предоставления государственных услуг и субсидий на момент предложения должностей </w:t>
      </w:r>
      <w:proofErr w:type="spellStart"/>
      <w:r w:rsidRPr="00327118">
        <w:rPr>
          <w:rFonts w:ascii="Times New Roman" w:eastAsia="Times New Roman" w:hAnsi="Times New Roman" w:cs="Times New Roman"/>
          <w:color w:val="000000"/>
          <w:sz w:val="28"/>
          <w:szCs w:val="28"/>
          <w:lang w:eastAsia="ru-RU"/>
        </w:rPr>
        <w:t>Чеэрову</w:t>
      </w:r>
      <w:proofErr w:type="spellEnd"/>
      <w:r w:rsidRPr="00327118">
        <w:rPr>
          <w:rFonts w:ascii="Times New Roman" w:eastAsia="Times New Roman" w:hAnsi="Times New Roman" w:cs="Times New Roman"/>
          <w:color w:val="000000"/>
          <w:sz w:val="28"/>
          <w:szCs w:val="28"/>
          <w:lang w:eastAsia="ru-RU"/>
        </w:rPr>
        <w:t xml:space="preserve"> Г.М. не была вакантной и претензии </w:t>
      </w:r>
      <w:proofErr w:type="spellStart"/>
      <w:r w:rsidRPr="00327118">
        <w:rPr>
          <w:rFonts w:ascii="Times New Roman" w:eastAsia="Times New Roman" w:hAnsi="Times New Roman" w:cs="Times New Roman"/>
          <w:color w:val="000000"/>
          <w:sz w:val="28"/>
          <w:szCs w:val="28"/>
          <w:lang w:eastAsia="ru-RU"/>
        </w:rPr>
        <w:t>Чеэрова</w:t>
      </w:r>
      <w:proofErr w:type="spellEnd"/>
      <w:r w:rsidRPr="00327118">
        <w:rPr>
          <w:rFonts w:ascii="Times New Roman" w:eastAsia="Times New Roman" w:hAnsi="Times New Roman" w:cs="Times New Roman"/>
          <w:color w:val="000000"/>
          <w:sz w:val="28"/>
          <w:szCs w:val="28"/>
          <w:lang w:eastAsia="ru-RU"/>
        </w:rPr>
        <w:t xml:space="preserve"> Г.М. </w:t>
      </w:r>
      <w:proofErr w:type="spellStart"/>
      <w:r w:rsidRPr="00327118">
        <w:rPr>
          <w:rFonts w:ascii="Times New Roman" w:eastAsia="Times New Roman" w:hAnsi="Times New Roman" w:cs="Times New Roman"/>
          <w:color w:val="000000"/>
          <w:sz w:val="28"/>
          <w:szCs w:val="28"/>
          <w:lang w:eastAsia="ru-RU"/>
        </w:rPr>
        <w:t>необоснованны</w:t>
      </w:r>
      <w:proofErr w:type="spellEnd"/>
      <w:r w:rsidRPr="00327118">
        <w:rPr>
          <w:rFonts w:ascii="Times New Roman" w:eastAsia="Times New Roman" w:hAnsi="Times New Roman" w:cs="Times New Roman"/>
          <w:color w:val="000000"/>
          <w:sz w:val="28"/>
          <w:szCs w:val="28"/>
          <w:lang w:eastAsia="ru-RU"/>
        </w:rPr>
        <w:t>.</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 xml:space="preserve">Более того, ссылка на то, что данная должность в наибольшей степени </w:t>
      </w:r>
      <w:proofErr w:type="gramStart"/>
      <w:r w:rsidRPr="00327118">
        <w:rPr>
          <w:rFonts w:ascii="Times New Roman" w:eastAsia="Times New Roman" w:hAnsi="Times New Roman" w:cs="Times New Roman"/>
          <w:color w:val="000000"/>
          <w:sz w:val="28"/>
          <w:szCs w:val="28"/>
          <w:lang w:eastAsia="ru-RU"/>
        </w:rPr>
        <w:t>соответствовала замещаемой им должности не соответствует</w:t>
      </w:r>
      <w:proofErr w:type="gramEnd"/>
      <w:r w:rsidRPr="00327118">
        <w:rPr>
          <w:rFonts w:ascii="Times New Roman" w:eastAsia="Times New Roman" w:hAnsi="Times New Roman" w:cs="Times New Roman"/>
          <w:color w:val="000000"/>
          <w:sz w:val="28"/>
          <w:szCs w:val="28"/>
          <w:lang w:eastAsia="ru-RU"/>
        </w:rPr>
        <w:t xml:space="preserve"> действительности, а именно:</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 xml:space="preserve">1. ранее </w:t>
      </w:r>
      <w:proofErr w:type="spellStart"/>
      <w:r w:rsidRPr="00327118">
        <w:rPr>
          <w:rFonts w:ascii="Times New Roman" w:eastAsia="Times New Roman" w:hAnsi="Times New Roman" w:cs="Times New Roman"/>
          <w:color w:val="000000"/>
          <w:sz w:val="28"/>
          <w:szCs w:val="28"/>
          <w:lang w:eastAsia="ru-RU"/>
        </w:rPr>
        <w:t>Чеэров</w:t>
      </w:r>
      <w:proofErr w:type="spellEnd"/>
      <w:r w:rsidRPr="00327118">
        <w:rPr>
          <w:rFonts w:ascii="Times New Roman" w:eastAsia="Times New Roman" w:hAnsi="Times New Roman" w:cs="Times New Roman"/>
          <w:color w:val="000000"/>
          <w:sz w:val="28"/>
          <w:szCs w:val="28"/>
          <w:lang w:eastAsia="ru-RU"/>
        </w:rPr>
        <w:t xml:space="preserve"> Г.М. замещал должность заместителя начальника Управления </w:t>
      </w:r>
      <w:proofErr w:type="gramStart"/>
      <w:r w:rsidRPr="00327118">
        <w:rPr>
          <w:rFonts w:ascii="Times New Roman" w:eastAsia="Times New Roman" w:hAnsi="Times New Roman" w:cs="Times New Roman"/>
          <w:color w:val="000000"/>
          <w:sz w:val="28"/>
          <w:szCs w:val="28"/>
          <w:lang w:eastAsia="ru-RU"/>
        </w:rPr>
        <w:t>-н</w:t>
      </w:r>
      <w:proofErr w:type="gramEnd"/>
      <w:r w:rsidRPr="00327118">
        <w:rPr>
          <w:rFonts w:ascii="Times New Roman" w:eastAsia="Times New Roman" w:hAnsi="Times New Roman" w:cs="Times New Roman"/>
          <w:color w:val="000000"/>
          <w:sz w:val="28"/>
          <w:szCs w:val="28"/>
          <w:lang w:eastAsia="ru-RU"/>
        </w:rPr>
        <w:t>ачальника отдела оценки регулирующего воздействия Управления оценки регулирующего воздействия, цен и тарифов, в настоящее время поменялся функционал и наименование должности (заместитель начальника Управления - начальника отдела контроля предоставления государственных услуг и субсидий Управления государственных услуг).</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2. в настоящее время функции оценки регулирующего воздействия закреплены за отделом лицензирования и оценки регулирующего воздействия Управления государственных услуг.</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 xml:space="preserve">На основании </w:t>
      </w:r>
      <w:proofErr w:type="gramStart"/>
      <w:r w:rsidRPr="00327118">
        <w:rPr>
          <w:rFonts w:ascii="Times New Roman" w:eastAsia="Times New Roman" w:hAnsi="Times New Roman" w:cs="Times New Roman"/>
          <w:color w:val="000000"/>
          <w:sz w:val="28"/>
          <w:szCs w:val="28"/>
          <w:lang w:eastAsia="ru-RU"/>
        </w:rPr>
        <w:t>изложенного</w:t>
      </w:r>
      <w:proofErr w:type="gramEnd"/>
      <w:r w:rsidRPr="00327118">
        <w:rPr>
          <w:rFonts w:ascii="Times New Roman" w:eastAsia="Times New Roman" w:hAnsi="Times New Roman" w:cs="Times New Roman"/>
          <w:color w:val="000000"/>
          <w:sz w:val="28"/>
          <w:szCs w:val="28"/>
          <w:lang w:eastAsia="ru-RU"/>
        </w:rPr>
        <w:t xml:space="preserve"> в возражениях, Министерство просит отказать в удовлетворении исковых требований.</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В дополнениях к возражениям ответчиком также выражается несогласие с исковыми требованиями, обоснованными в частности выше оговоренной статьей 256 ТК РФ части 4, статьей 72.1 ТК РФ в части перевода Магомедовой К.А. на другую должность с ее письменного согласия, в связи с чем, занимаемая ею должность не была вакантной на момент предложения истцу вакантных должностей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 xml:space="preserve">ГГГ. </w:t>
      </w:r>
      <w:proofErr w:type="gramStart"/>
      <w:r w:rsidRPr="00327118">
        <w:rPr>
          <w:rFonts w:ascii="Times New Roman" w:eastAsia="Times New Roman" w:hAnsi="Times New Roman" w:cs="Times New Roman"/>
          <w:color w:val="000000"/>
          <w:sz w:val="28"/>
          <w:szCs w:val="28"/>
          <w:lang w:eastAsia="ru-RU"/>
        </w:rPr>
        <w:t xml:space="preserve">Приводятся данные в опровержение довода истца о том, что при определении преимущественного права на замещение должности государственной гражданской службы РД заместителя начальника Управления - начальника отдела международного сотрудничества управления международных и внешнеэкономических связей Минэкономразвития РД» </w:t>
      </w:r>
      <w:proofErr w:type="spellStart"/>
      <w:r w:rsidRPr="00327118">
        <w:rPr>
          <w:rFonts w:ascii="Times New Roman" w:eastAsia="Times New Roman" w:hAnsi="Times New Roman" w:cs="Times New Roman"/>
          <w:color w:val="000000"/>
          <w:sz w:val="28"/>
          <w:szCs w:val="28"/>
          <w:lang w:eastAsia="ru-RU"/>
        </w:rPr>
        <w:t>Султановой</w:t>
      </w:r>
      <w:proofErr w:type="spellEnd"/>
      <w:r w:rsidRPr="00327118">
        <w:rPr>
          <w:rFonts w:ascii="Times New Roman" w:eastAsia="Times New Roman" w:hAnsi="Times New Roman" w:cs="Times New Roman"/>
          <w:color w:val="000000"/>
          <w:sz w:val="28"/>
          <w:szCs w:val="28"/>
          <w:lang w:eastAsia="ru-RU"/>
        </w:rPr>
        <w:t xml:space="preserve"> А.Н, Комиссией по проведению сокращения должностей государственной гражданской службы Республики Дагестан в Министерстве экономики и территориального развития Республики Дагестан необоснованно засчитано 2 балла за</w:t>
      </w:r>
      <w:proofErr w:type="gramEnd"/>
      <w:r w:rsidRPr="00327118">
        <w:rPr>
          <w:rFonts w:ascii="Times New Roman" w:eastAsia="Times New Roman" w:hAnsi="Times New Roman" w:cs="Times New Roman"/>
          <w:color w:val="000000"/>
          <w:sz w:val="28"/>
          <w:szCs w:val="28"/>
          <w:lang w:eastAsia="ru-RU"/>
        </w:rPr>
        <w:t xml:space="preserve"> стаж государственной гражданской службы, соответствующий направлению деятельности, а именно:</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Протоколом заседания Комиссии по проведению сокращения должностей государственной гражданской службы Республики Дагестан в Министерстве экономики и территориального развития РД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 № утверждена Форма Комплексной оценки деятельности государственного гражданского служащего Республики Дагестан, замещающего должность государственной гражданской службы Республики Дагестан в Министерстве экономики и территориального развития РД для определения преимущественного права на замещение иной должности государственной гражданской службы Республики Дагестан в Министерстве экономики и территориального развития РД.</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 xml:space="preserve">К данной форме приложена расшифровка (балльная оценка показателей). Второй показатель «Оценка продолжительности стажа гражданской службы или работы по специальности, направлению подготовки, стажа </w:t>
      </w:r>
      <w:r w:rsidRPr="00327118">
        <w:rPr>
          <w:rFonts w:ascii="Times New Roman" w:eastAsia="Times New Roman" w:hAnsi="Times New Roman" w:cs="Times New Roman"/>
          <w:color w:val="000000"/>
          <w:sz w:val="28"/>
          <w:szCs w:val="28"/>
          <w:lang w:eastAsia="ru-RU"/>
        </w:rPr>
        <w:lastRenderedPageBreak/>
        <w:t xml:space="preserve">государственной гражданской службы, соответствующего направлению деятельности» состоит из двух частей: «оценка продолжительности стажа гражданской службы или работы по специальности, направлению подготовки» и «оценка продолжительности стажа гражданской службы, соответствующего направлению деятельности», таким </w:t>
      </w:r>
      <w:proofErr w:type="gramStart"/>
      <w:r w:rsidRPr="00327118">
        <w:rPr>
          <w:rFonts w:ascii="Times New Roman" w:eastAsia="Times New Roman" w:hAnsi="Times New Roman" w:cs="Times New Roman"/>
          <w:color w:val="000000"/>
          <w:sz w:val="28"/>
          <w:szCs w:val="28"/>
          <w:lang w:eastAsia="ru-RU"/>
        </w:rPr>
        <w:t>образом</w:t>
      </w:r>
      <w:proofErr w:type="gramEnd"/>
      <w:r w:rsidRPr="00327118">
        <w:rPr>
          <w:rFonts w:ascii="Times New Roman" w:eastAsia="Times New Roman" w:hAnsi="Times New Roman" w:cs="Times New Roman"/>
          <w:color w:val="000000"/>
          <w:sz w:val="28"/>
          <w:szCs w:val="28"/>
          <w:lang w:eastAsia="ru-RU"/>
        </w:rPr>
        <w:t xml:space="preserve"> </w:t>
      </w:r>
      <w:proofErr w:type="spellStart"/>
      <w:r w:rsidRPr="00327118">
        <w:rPr>
          <w:rFonts w:ascii="Times New Roman" w:eastAsia="Times New Roman" w:hAnsi="Times New Roman" w:cs="Times New Roman"/>
          <w:color w:val="000000"/>
          <w:sz w:val="28"/>
          <w:szCs w:val="28"/>
          <w:lang w:eastAsia="ru-RU"/>
        </w:rPr>
        <w:t>Чеэров</w:t>
      </w:r>
      <w:proofErr w:type="spellEnd"/>
      <w:r w:rsidRPr="00327118">
        <w:rPr>
          <w:rFonts w:ascii="Times New Roman" w:eastAsia="Times New Roman" w:hAnsi="Times New Roman" w:cs="Times New Roman"/>
          <w:color w:val="000000"/>
          <w:sz w:val="28"/>
          <w:szCs w:val="28"/>
          <w:lang w:eastAsia="ru-RU"/>
        </w:rPr>
        <w:t xml:space="preserve"> Г.М. необоснованно установил тождественность двух различных понятий как стаж работы по специальности, направлению подготовки и стаж государственной гражданской службы соответствующий направлению деятельности.</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 xml:space="preserve">Третье лицо Магомедова К.А., направив ходатайство, просила суд рассмотреть дело без ее участия, при этом в удовлетворении исковых требований </w:t>
      </w:r>
      <w:proofErr w:type="spellStart"/>
      <w:r w:rsidRPr="00327118">
        <w:rPr>
          <w:rFonts w:ascii="Times New Roman" w:eastAsia="Times New Roman" w:hAnsi="Times New Roman" w:cs="Times New Roman"/>
          <w:color w:val="000000"/>
          <w:sz w:val="28"/>
          <w:szCs w:val="28"/>
          <w:lang w:eastAsia="ru-RU"/>
        </w:rPr>
        <w:t>Чеэрова</w:t>
      </w:r>
      <w:proofErr w:type="spellEnd"/>
      <w:r w:rsidRPr="00327118">
        <w:rPr>
          <w:rFonts w:ascii="Times New Roman" w:eastAsia="Times New Roman" w:hAnsi="Times New Roman" w:cs="Times New Roman"/>
          <w:color w:val="000000"/>
          <w:sz w:val="28"/>
          <w:szCs w:val="28"/>
          <w:lang w:eastAsia="ru-RU"/>
        </w:rPr>
        <w:t xml:space="preserve"> Г.М. просила отказать.</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 xml:space="preserve">Третье лицо Султанова А.Н. на предыдущих судебных заседаниях, разрешение исковых требований </w:t>
      </w:r>
      <w:proofErr w:type="spellStart"/>
      <w:r w:rsidRPr="00327118">
        <w:rPr>
          <w:rFonts w:ascii="Times New Roman" w:eastAsia="Times New Roman" w:hAnsi="Times New Roman" w:cs="Times New Roman"/>
          <w:color w:val="000000"/>
          <w:sz w:val="28"/>
          <w:szCs w:val="28"/>
          <w:lang w:eastAsia="ru-RU"/>
        </w:rPr>
        <w:t>Чеэрова</w:t>
      </w:r>
      <w:proofErr w:type="spellEnd"/>
      <w:r w:rsidRPr="00327118">
        <w:rPr>
          <w:rFonts w:ascii="Times New Roman" w:eastAsia="Times New Roman" w:hAnsi="Times New Roman" w:cs="Times New Roman"/>
          <w:color w:val="000000"/>
          <w:sz w:val="28"/>
          <w:szCs w:val="28"/>
          <w:lang w:eastAsia="ru-RU"/>
        </w:rPr>
        <w:t xml:space="preserve"> Г.М. оставила на усмотрение суда, просила в дальнейшем рассмотреть дело без ее участия, в связи с чем, определено рассмотреть дело в отсутствие третьих лиц, согласно </w:t>
      </w:r>
      <w:proofErr w:type="gramStart"/>
      <w:r w:rsidRPr="00327118">
        <w:rPr>
          <w:rFonts w:ascii="Times New Roman" w:eastAsia="Times New Roman" w:hAnsi="Times New Roman" w:cs="Times New Roman"/>
          <w:color w:val="000000"/>
          <w:sz w:val="28"/>
          <w:szCs w:val="28"/>
          <w:lang w:eastAsia="ru-RU"/>
        </w:rPr>
        <w:t>ч</w:t>
      </w:r>
      <w:proofErr w:type="gramEnd"/>
      <w:r w:rsidRPr="00327118">
        <w:rPr>
          <w:rFonts w:ascii="Times New Roman" w:eastAsia="Times New Roman" w:hAnsi="Times New Roman" w:cs="Times New Roman"/>
          <w:color w:val="000000"/>
          <w:sz w:val="28"/>
          <w:szCs w:val="28"/>
          <w:lang w:eastAsia="ru-RU"/>
        </w:rPr>
        <w:t>,5 статьи 167 ГПК РФ.</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Выслушав объяснения сторон, заключение помощника прокурора &lt;адрес&gt; </w:t>
      </w:r>
      <w:proofErr w:type="spellStart"/>
      <w:r w:rsidRPr="00327118">
        <w:rPr>
          <w:rFonts w:ascii="Times New Roman" w:eastAsia="Times New Roman" w:hAnsi="Times New Roman" w:cs="Times New Roman"/>
          <w:color w:val="000000"/>
          <w:sz w:val="28"/>
          <w:szCs w:val="28"/>
          <w:lang w:eastAsia="ru-RU"/>
        </w:rPr>
        <w:t>Арнаутовой</w:t>
      </w:r>
      <w:proofErr w:type="spellEnd"/>
      <w:r w:rsidRPr="00327118">
        <w:rPr>
          <w:rFonts w:ascii="Times New Roman" w:eastAsia="Times New Roman" w:hAnsi="Times New Roman" w:cs="Times New Roman"/>
          <w:color w:val="000000"/>
          <w:sz w:val="28"/>
          <w:szCs w:val="28"/>
          <w:lang w:eastAsia="ru-RU"/>
        </w:rPr>
        <w:t xml:space="preserve"> Л.В., исследовав письменные материалы дела, оценив собранные по делу доказательства в совокупности, суд приходит к следующему.</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Согласно п. 23 Постановления Пленума Верховного Суда РФ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 № «О применении судами Российской Федерации Трудового кодекса Российской Федерации» при рассмотрении дела о восстановлении на работе лица, трудовой договор с которым расторгнут по инициативе работодателя, обязанность доказать наличие законного основания увольнения и соблюдение установленного порядка увольнения возлагается на работодателя.</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В соответствии со ст. 5 7 ГПК РФ доказательства по гражданскому делу представляются сторонами и другими лицами, участвующими в деле.</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Согласно ч.1 ст.67 ГПК РФ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 xml:space="preserve">Установлено и из материалов дела следует, что истец </w:t>
      </w:r>
      <w:proofErr w:type="spellStart"/>
      <w:r w:rsidRPr="00327118">
        <w:rPr>
          <w:rFonts w:ascii="Times New Roman" w:eastAsia="Times New Roman" w:hAnsi="Times New Roman" w:cs="Times New Roman"/>
          <w:color w:val="000000"/>
          <w:sz w:val="28"/>
          <w:szCs w:val="28"/>
          <w:lang w:eastAsia="ru-RU"/>
        </w:rPr>
        <w:t>Чеэров</w:t>
      </w:r>
      <w:proofErr w:type="spellEnd"/>
      <w:r w:rsidRPr="00327118">
        <w:rPr>
          <w:rFonts w:ascii="Times New Roman" w:eastAsia="Times New Roman" w:hAnsi="Times New Roman" w:cs="Times New Roman"/>
          <w:color w:val="000000"/>
          <w:sz w:val="28"/>
          <w:szCs w:val="28"/>
          <w:lang w:eastAsia="ru-RU"/>
        </w:rPr>
        <w:t xml:space="preserve"> Г.М. до своего увольнения состоял в трудовых отношениях - государственной гражданской службе Республики Дагестан в Минэкономразвития РД.</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Приказом Минэкономразвития РД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 №-</w:t>
      </w:r>
      <w:proofErr w:type="spellStart"/>
      <w:r w:rsidRPr="00327118">
        <w:rPr>
          <w:rFonts w:ascii="Times New Roman" w:eastAsia="Times New Roman" w:hAnsi="Times New Roman" w:cs="Times New Roman"/>
          <w:color w:val="000000"/>
          <w:sz w:val="28"/>
          <w:szCs w:val="28"/>
          <w:lang w:eastAsia="ru-RU"/>
        </w:rPr>
        <w:t>лс</w:t>
      </w:r>
      <w:proofErr w:type="spellEnd"/>
      <w:r w:rsidRPr="00327118">
        <w:rPr>
          <w:rFonts w:ascii="Times New Roman" w:eastAsia="Times New Roman" w:hAnsi="Times New Roman" w:cs="Times New Roman"/>
          <w:color w:val="000000"/>
          <w:sz w:val="28"/>
          <w:szCs w:val="28"/>
          <w:lang w:eastAsia="ru-RU"/>
        </w:rPr>
        <w:t xml:space="preserve"> «Об увольнении» </w:t>
      </w:r>
      <w:proofErr w:type="spellStart"/>
      <w:r w:rsidRPr="00327118">
        <w:rPr>
          <w:rFonts w:ascii="Times New Roman" w:eastAsia="Times New Roman" w:hAnsi="Times New Roman" w:cs="Times New Roman"/>
          <w:color w:val="000000"/>
          <w:sz w:val="28"/>
          <w:szCs w:val="28"/>
          <w:lang w:eastAsia="ru-RU"/>
        </w:rPr>
        <w:t>Чеэров</w:t>
      </w:r>
      <w:proofErr w:type="spellEnd"/>
      <w:r w:rsidRPr="00327118">
        <w:rPr>
          <w:rFonts w:ascii="Times New Roman" w:eastAsia="Times New Roman" w:hAnsi="Times New Roman" w:cs="Times New Roman"/>
          <w:color w:val="000000"/>
          <w:sz w:val="28"/>
          <w:szCs w:val="28"/>
          <w:lang w:eastAsia="ru-RU"/>
        </w:rPr>
        <w:t xml:space="preserve"> Г.М. уволен с государственной гражданской службы Республики Дагестан в Минэкономразвития РД с выплатой компенсации в размере четырехмесячного денежного содержания и удержанием из денежного содержания за неотработанные 14 календарных дней ежегодного оплачиваемого отпуска на основании пункта 8.2 части, части 3.1 1 статьи 35 Закона Республики Дагестан «О государственной гражданской службе Республики Дагестан».</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Уведомлением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 xml:space="preserve">ГГГ истец </w:t>
      </w:r>
      <w:proofErr w:type="spellStart"/>
      <w:r w:rsidRPr="00327118">
        <w:rPr>
          <w:rFonts w:ascii="Times New Roman" w:eastAsia="Times New Roman" w:hAnsi="Times New Roman" w:cs="Times New Roman"/>
          <w:color w:val="000000"/>
          <w:sz w:val="28"/>
          <w:szCs w:val="28"/>
          <w:lang w:eastAsia="ru-RU"/>
        </w:rPr>
        <w:t>Чеэров</w:t>
      </w:r>
      <w:proofErr w:type="spellEnd"/>
      <w:r w:rsidRPr="00327118">
        <w:rPr>
          <w:rFonts w:ascii="Times New Roman" w:eastAsia="Times New Roman" w:hAnsi="Times New Roman" w:cs="Times New Roman"/>
          <w:color w:val="000000"/>
          <w:sz w:val="28"/>
          <w:szCs w:val="28"/>
          <w:lang w:eastAsia="ru-RU"/>
        </w:rPr>
        <w:t xml:space="preserve"> Г.М. был предупрежден о том, что замещаемая им должность заместителя начальника управления - начальника отдела оценки регулирующего воздействия Управления оценки </w:t>
      </w:r>
      <w:r w:rsidRPr="00327118">
        <w:rPr>
          <w:rFonts w:ascii="Times New Roman" w:eastAsia="Times New Roman" w:hAnsi="Times New Roman" w:cs="Times New Roman"/>
          <w:color w:val="000000"/>
          <w:sz w:val="28"/>
          <w:szCs w:val="28"/>
          <w:lang w:eastAsia="ru-RU"/>
        </w:rPr>
        <w:lastRenderedPageBreak/>
        <w:t>регулирующего воздействия, цен и тарифов, сокращается и после истечения двух месяцев со дня получения уведомления трудовые отношения с истцом могут быть прекращены.</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В соответствии с п. 8.2 ч. 1 статьи 35 Закона РД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 № «О государственной гражданской службе РД»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 сокращения должностей гражданской службы в государственном органе.</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327118">
        <w:rPr>
          <w:rFonts w:ascii="Times New Roman" w:eastAsia="Times New Roman" w:hAnsi="Times New Roman" w:cs="Times New Roman"/>
          <w:color w:val="000000"/>
          <w:sz w:val="28"/>
          <w:szCs w:val="28"/>
          <w:lang w:eastAsia="ru-RU"/>
        </w:rPr>
        <w:t>В соответствии со ст. 82 ТК РФ 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пунктом 2 части первой статьи 81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w:t>
      </w:r>
      <w:proofErr w:type="gramEnd"/>
      <w:r w:rsidRPr="00327118">
        <w:rPr>
          <w:rFonts w:ascii="Times New Roman" w:eastAsia="Times New Roman" w:hAnsi="Times New Roman" w:cs="Times New Roman"/>
          <w:color w:val="000000"/>
          <w:sz w:val="28"/>
          <w:szCs w:val="28"/>
          <w:lang w:eastAsia="ru-RU"/>
        </w:rPr>
        <w:t xml:space="preserve"> мероприятий, а в случае, если решение о сокращении численности или штата работников может привести к массовому увольнению работников </w:t>
      </w:r>
      <w:proofErr w:type="gramStart"/>
      <w:r w:rsidRPr="00327118">
        <w:rPr>
          <w:rFonts w:ascii="Times New Roman" w:eastAsia="Times New Roman" w:hAnsi="Times New Roman" w:cs="Times New Roman"/>
          <w:color w:val="000000"/>
          <w:sz w:val="28"/>
          <w:szCs w:val="28"/>
          <w:lang w:eastAsia="ru-RU"/>
        </w:rPr>
        <w:t>-н</w:t>
      </w:r>
      <w:proofErr w:type="gramEnd"/>
      <w:r w:rsidRPr="00327118">
        <w:rPr>
          <w:rFonts w:ascii="Times New Roman" w:eastAsia="Times New Roman" w:hAnsi="Times New Roman" w:cs="Times New Roman"/>
          <w:color w:val="000000"/>
          <w:sz w:val="28"/>
          <w:szCs w:val="28"/>
          <w:lang w:eastAsia="ru-RU"/>
        </w:rPr>
        <w:t>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Постановлением Правительства Республики Дагестан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ГГГ83 «Вопросы Министерства экономики и территориального развития РД» признано утратившим силу постановление Правительства РД от ДД.ММ.ГГГГ № «Вопросы Министерства экономики и территориального развития РД» и утверждены в новой редакции Положение о Министерстве экономики и территориального развития Республики Дагестан и структура аппарата.</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Минэкономразвития РД во исполнение постановления Правительства РД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 № «Вопросы Министерства экономики и территориального развития РД» изданы приказы от ДД.ММ.ГГГГ № «Об утверждении штатного расписания Министерства экономики и территориального развития РД» и № от ДД.ММ.ГГГГ «О проведении организационно-штатных мероприятий в Министерстве экономики и территориального развития Республики Дагестан».</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Пунктом 1 приказа Минэкономразвития РД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 № утверждено и введено в действие с ДД.ММ.ГГГГ новое штатное расписание. В целях проведения организационно-штатных мероприятий приказом Минэкономразвития РД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 № образована Комиссия по проведению сокращения должностей государственной гражданской службы Республики Дагестан, утверждена форма уведомления государственных гражданских служащих Республики Дагестан, замещающих должности государственной гражданской службы Республики Дагестан в Минэкономразвития РД и установлен срок направления уведомлений госслужащим Министерства РД о предстоящем увольнение - до ДД.ММ.ГГГГ.</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 xml:space="preserve">Расторжение трудового договора с работниками, которые являлись членами профсоюза, производится с учетом мотивированного мнения </w:t>
      </w:r>
      <w:r w:rsidRPr="00327118">
        <w:rPr>
          <w:rFonts w:ascii="Times New Roman" w:eastAsia="Times New Roman" w:hAnsi="Times New Roman" w:cs="Times New Roman"/>
          <w:color w:val="000000"/>
          <w:sz w:val="28"/>
          <w:szCs w:val="28"/>
          <w:lang w:eastAsia="ru-RU"/>
        </w:rPr>
        <w:lastRenderedPageBreak/>
        <w:t>выборного органа первичной профсоюзной организации в соответствии со ст.373 ТК РФ (ч. 2 ст.82 ТК РФ).</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 xml:space="preserve">Данных о соблюдении положений, предусмотренных ст. 81 ТК РФ, ответчиком суду представлены, увольнение </w:t>
      </w:r>
      <w:proofErr w:type="spellStart"/>
      <w:r w:rsidRPr="00327118">
        <w:rPr>
          <w:rFonts w:ascii="Times New Roman" w:eastAsia="Times New Roman" w:hAnsi="Times New Roman" w:cs="Times New Roman"/>
          <w:color w:val="000000"/>
          <w:sz w:val="28"/>
          <w:szCs w:val="28"/>
          <w:lang w:eastAsia="ru-RU"/>
        </w:rPr>
        <w:t>Чеэрова</w:t>
      </w:r>
      <w:proofErr w:type="spellEnd"/>
      <w:r w:rsidRPr="00327118">
        <w:rPr>
          <w:rFonts w:ascii="Times New Roman" w:eastAsia="Times New Roman" w:hAnsi="Times New Roman" w:cs="Times New Roman"/>
          <w:color w:val="000000"/>
          <w:sz w:val="28"/>
          <w:szCs w:val="28"/>
          <w:lang w:eastAsia="ru-RU"/>
        </w:rPr>
        <w:t xml:space="preserve"> Г.М. произведено с учетом мотивированного мнения профсоюзного органа, что следует из протокола № собрания Профсоюзного комитета Министерства экономики и территориального развития РД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327118">
        <w:rPr>
          <w:rFonts w:ascii="Times New Roman" w:eastAsia="Times New Roman" w:hAnsi="Times New Roman" w:cs="Times New Roman"/>
          <w:color w:val="000000"/>
          <w:sz w:val="28"/>
          <w:szCs w:val="28"/>
          <w:lang w:eastAsia="ru-RU"/>
        </w:rPr>
        <w:t>Согласно части 5 статьи 29 Закону РД «О государственной гражданской службе Республики Дагестан», представитель нанимателя государственного органа, в котором сокращаются должности гражданской службы,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все имеющиеся в том же государственном органе вакантные должности гражданской службы с учетом категории</w:t>
      </w:r>
      <w:proofErr w:type="gramEnd"/>
      <w:r w:rsidRPr="00327118">
        <w:rPr>
          <w:rFonts w:ascii="Times New Roman" w:eastAsia="Times New Roman" w:hAnsi="Times New Roman" w:cs="Times New Roman"/>
          <w:color w:val="000000"/>
          <w:sz w:val="28"/>
          <w:szCs w:val="28"/>
          <w:lang w:eastAsia="ru-RU"/>
        </w:rPr>
        <w:t xml:space="preserve"> и группы замещаемой гражданским служащим должности гражданской службы, уровня его квалификации, профессионального образования,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327118">
        <w:rPr>
          <w:rFonts w:ascii="Times New Roman" w:eastAsia="Times New Roman" w:hAnsi="Times New Roman" w:cs="Times New Roman"/>
          <w:color w:val="000000"/>
          <w:sz w:val="28"/>
          <w:szCs w:val="28"/>
          <w:lang w:eastAsia="ru-RU"/>
        </w:rPr>
        <w:t>Согласно ч.6 указанной статьи,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гражданский служащий освобождается от замещаемой должности гражданской службы и увольняется с гражданской службы, с прекращением контракта в соответствии с п. 8.2 ч.1 ст. 35 указанного закона.</w:t>
      </w:r>
      <w:proofErr w:type="gramEnd"/>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 xml:space="preserve">Как следует из представленных ответчиком с возражениями Предложений должностей, </w:t>
      </w:r>
      <w:proofErr w:type="spellStart"/>
      <w:r w:rsidRPr="00327118">
        <w:rPr>
          <w:rFonts w:ascii="Times New Roman" w:eastAsia="Times New Roman" w:hAnsi="Times New Roman" w:cs="Times New Roman"/>
          <w:color w:val="000000"/>
          <w:sz w:val="28"/>
          <w:szCs w:val="28"/>
          <w:lang w:eastAsia="ru-RU"/>
        </w:rPr>
        <w:t>Чеэрову</w:t>
      </w:r>
      <w:proofErr w:type="spellEnd"/>
      <w:r w:rsidRPr="00327118">
        <w:rPr>
          <w:rFonts w:ascii="Times New Roman" w:eastAsia="Times New Roman" w:hAnsi="Times New Roman" w:cs="Times New Roman"/>
          <w:color w:val="000000"/>
          <w:sz w:val="28"/>
          <w:szCs w:val="28"/>
          <w:lang w:eastAsia="ru-RU"/>
        </w:rPr>
        <w:t xml:space="preserve"> Г.М. были предложены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 ДД.ММ.ГГГГ, ДД.ММ.ГГГГ, в Предложении должностей от ДД.ММ.ГГГГ истцом выражается свое согласие на замещение вакантной должности - Заместителя начальника управления - начальника отдела международного сотрудничества Управления международных и внешнеэкономических связей. Указывает также, что в предложенном списке вакантных должностей отсутствуют некоторые должности.</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 xml:space="preserve">На ту же должность выражено свое согласие и </w:t>
      </w:r>
      <w:proofErr w:type="spellStart"/>
      <w:r w:rsidRPr="00327118">
        <w:rPr>
          <w:rFonts w:ascii="Times New Roman" w:eastAsia="Times New Roman" w:hAnsi="Times New Roman" w:cs="Times New Roman"/>
          <w:color w:val="000000"/>
          <w:sz w:val="28"/>
          <w:szCs w:val="28"/>
          <w:lang w:eastAsia="ru-RU"/>
        </w:rPr>
        <w:t>Султановой</w:t>
      </w:r>
      <w:proofErr w:type="spellEnd"/>
      <w:r w:rsidRPr="00327118">
        <w:rPr>
          <w:rFonts w:ascii="Times New Roman" w:eastAsia="Times New Roman" w:hAnsi="Times New Roman" w:cs="Times New Roman"/>
          <w:color w:val="000000"/>
          <w:sz w:val="28"/>
          <w:szCs w:val="28"/>
          <w:lang w:eastAsia="ru-RU"/>
        </w:rPr>
        <w:t xml:space="preserve"> А.Н., в связи с чем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 xml:space="preserve">ГГГ проведено заседание Комиссии по проведению сокращения должностей государственной гражданской службы Республики Дагестан в Министерстве экономики и территориального развития РД, что следует из протокола № от ДД.ММ.ГГГГ, по результатам голосования преимущественное право на замещение должности государственной гражданской службы Республики Дагестан определено: заместителя начальника Управления территориального развития имеет Алирзаев Арсен Тофикович; заместителя начальника управления - начальника отдела международного </w:t>
      </w:r>
      <w:proofErr w:type="gramStart"/>
      <w:r w:rsidRPr="00327118">
        <w:rPr>
          <w:rFonts w:ascii="Times New Roman" w:eastAsia="Times New Roman" w:hAnsi="Times New Roman" w:cs="Times New Roman"/>
          <w:color w:val="000000"/>
          <w:sz w:val="28"/>
          <w:szCs w:val="28"/>
          <w:lang w:eastAsia="ru-RU"/>
        </w:rPr>
        <w:t>сотрудничестве</w:t>
      </w:r>
      <w:proofErr w:type="gramEnd"/>
      <w:r w:rsidRPr="00327118">
        <w:rPr>
          <w:rFonts w:ascii="Times New Roman" w:eastAsia="Times New Roman" w:hAnsi="Times New Roman" w:cs="Times New Roman"/>
          <w:color w:val="000000"/>
          <w:sz w:val="28"/>
          <w:szCs w:val="28"/>
          <w:lang w:eastAsia="ru-RU"/>
        </w:rPr>
        <w:t xml:space="preserve"> Управления международных и внешнеэкономических связей имеет Султанова Анжелика </w:t>
      </w:r>
      <w:proofErr w:type="spellStart"/>
      <w:r w:rsidRPr="00327118">
        <w:rPr>
          <w:rFonts w:ascii="Times New Roman" w:eastAsia="Times New Roman" w:hAnsi="Times New Roman" w:cs="Times New Roman"/>
          <w:color w:val="000000"/>
          <w:sz w:val="28"/>
          <w:szCs w:val="28"/>
          <w:lang w:eastAsia="ru-RU"/>
        </w:rPr>
        <w:t>Нурулислановна</w:t>
      </w:r>
      <w:proofErr w:type="spellEnd"/>
      <w:r w:rsidRPr="00327118">
        <w:rPr>
          <w:rFonts w:ascii="Times New Roman" w:eastAsia="Times New Roman" w:hAnsi="Times New Roman" w:cs="Times New Roman"/>
          <w:color w:val="000000"/>
          <w:sz w:val="28"/>
          <w:szCs w:val="28"/>
          <w:lang w:eastAsia="ru-RU"/>
        </w:rPr>
        <w:t>.</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lastRenderedPageBreak/>
        <w:t xml:space="preserve">Оспаривая решение Комиссии в части определения преимущественного права за </w:t>
      </w:r>
      <w:proofErr w:type="spellStart"/>
      <w:r w:rsidRPr="00327118">
        <w:rPr>
          <w:rFonts w:ascii="Times New Roman" w:eastAsia="Times New Roman" w:hAnsi="Times New Roman" w:cs="Times New Roman"/>
          <w:color w:val="000000"/>
          <w:sz w:val="28"/>
          <w:szCs w:val="28"/>
          <w:lang w:eastAsia="ru-RU"/>
        </w:rPr>
        <w:t>Султановой</w:t>
      </w:r>
      <w:proofErr w:type="spellEnd"/>
      <w:r w:rsidRPr="00327118">
        <w:rPr>
          <w:rFonts w:ascii="Times New Roman" w:eastAsia="Times New Roman" w:hAnsi="Times New Roman" w:cs="Times New Roman"/>
          <w:color w:val="000000"/>
          <w:sz w:val="28"/>
          <w:szCs w:val="28"/>
          <w:lang w:eastAsia="ru-RU"/>
        </w:rPr>
        <w:t xml:space="preserve"> А.Н., истец ссылается на то, что утвержденная Комиссией форма противоречит Методическим рекомендациям по внедрению механизмов, обеспечивающих сохранение кадрового потенциала государственной гражданской службы при проведении организационно штатных мероприятий в федеральных органах исполнительной власти».</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Исследовав представленную ответчиком Форму, утвержденную решением комиссии, оснований для признания указанного довода истца обоснованным суд не усматривает, соответственно ссылка истца, что утвержденная комиссией Форма противоречит Методическим рекомендациям, а именно пунктам 23, 33-35, является несостоятельной и основанной на неправильном толковании указанных методических рекомендаций.</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Так, как следует, из пункта 22 Методических рекомендаций по внедрению механизмов, обеспечивающих сохранение кадрового потенциала государственной гражданской службы при проведении организационно-штатных мероприятий в федеральных органах исполнительной власти, разработанных Минтрудом России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 (далее - Методические рекомендации) после уведомления гражданских служащих о предстоящем увольнении в связи с сокращением замещаемых ими должностей гражданской службы в органе или упразднением органа рекомендуется организовать проведение оценочных мероприятий в отношении гражданских служащих, подлежащих увольнению, в целях определения лиц, имеющих преимущественное право на замещение иной должности гражданской службы в соответствии с частью 4 статьи 31 Федерального закона № № (далее также - преимущественное право).</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В соответствии с пунктом 23 Методических рекомендаций, оценочные мероприятия проводятся в отношении лиц, указанных в пункте 22 настоящих Методических рекомендаций, по следующим характеристикам:</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 xml:space="preserve">а) наличие специальности, направления подготовки профессионального образования, </w:t>
      </w:r>
      <w:proofErr w:type="gramStart"/>
      <w:r w:rsidRPr="00327118">
        <w:rPr>
          <w:rFonts w:ascii="Times New Roman" w:eastAsia="Times New Roman" w:hAnsi="Times New Roman" w:cs="Times New Roman"/>
          <w:color w:val="000000"/>
          <w:sz w:val="28"/>
          <w:szCs w:val="28"/>
          <w:lang w:eastAsia="ru-RU"/>
        </w:rPr>
        <w:t>соответствующих</w:t>
      </w:r>
      <w:proofErr w:type="gramEnd"/>
      <w:r w:rsidRPr="00327118">
        <w:rPr>
          <w:rFonts w:ascii="Times New Roman" w:eastAsia="Times New Roman" w:hAnsi="Times New Roman" w:cs="Times New Roman"/>
          <w:color w:val="000000"/>
          <w:sz w:val="28"/>
          <w:szCs w:val="28"/>
          <w:lang w:eastAsia="ru-RU"/>
        </w:rPr>
        <w:t xml:space="preserve"> области и виду его профессиональной служебной деятельности;</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б) продолжительность стажа гражданской службы или работы по специальности, направлению подготовки;</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в) квалификация, под которой понимается уровень знаний, умений, навыков и компетенции, характеризующий подготовленность к осуществлению определенного вида профессиональной деятельности;</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Специальность, направление подготовки профессионального образования гражданского служащего не соответствует ни одной из рекомендуемых для замещения должности гражданской службы с учетом области и вида профессиональной служебной деятельности по этой должности в соответствии со Справочником</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 xml:space="preserve">Специальность, направление подготовки профессионального образования гражданского служащего соответствует одной из специальностей, направлений подготовки, требуемых (рекомендуемых) для замещения должности гражданской службы с учетом области и вида профессиональной служебной </w:t>
      </w:r>
      <w:r w:rsidRPr="00327118">
        <w:rPr>
          <w:rFonts w:ascii="Times New Roman" w:eastAsia="Times New Roman" w:hAnsi="Times New Roman" w:cs="Times New Roman"/>
          <w:color w:val="000000"/>
          <w:sz w:val="28"/>
          <w:szCs w:val="28"/>
          <w:lang w:eastAsia="ru-RU"/>
        </w:rPr>
        <w:lastRenderedPageBreak/>
        <w:t>деятельности по этой должности в соответствии с должностным регламентом или Справочником</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327118">
        <w:rPr>
          <w:rFonts w:ascii="Times New Roman" w:eastAsia="Times New Roman" w:hAnsi="Times New Roman" w:cs="Times New Roman"/>
          <w:color w:val="000000"/>
          <w:sz w:val="28"/>
          <w:szCs w:val="28"/>
          <w:lang w:eastAsia="ru-RU"/>
        </w:rPr>
        <w:t>Гражданский служащий имеет две и более специальности, направления подготовки профессионального образования, соответствующие требуемым (рекомендуемым) для замещения должности гражданской службы с учетом области и вида профессиональной служебной деятельности по этой должности в соответствии с должностным регламентом или Справочником может использоваться предусмотренная в нем шкала оценок.</w:t>
      </w:r>
      <w:proofErr w:type="gramEnd"/>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г) результаты профессиональной служебной деятельности, включая персональные достижения гражданского служащего по выполнению им задач и поручений в соответствии с должностными обязанностями.</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Согласно п. 33 Методических рекомендаций, при оценке специальности, направления подготовки профессионального образования гражданских служащих на предмет соответствия области и виду профессиональной служебной деятельности, может</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Согласно п. 34 Методических рекомендаций, при оценке характеристики «продолжительность стажа гражданской службы или работы по специальности, направлению подготовки» к использованию рекомендуется отраженная в нем шкала оценок.</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Согласно п. 35 Методических рекомендаций, для оценки квалификации гражданского служащего в части документально подтверждаемых сведений о ее уровне, проводимой кадровой службой органа, рекомендуется использовать следующую шкалу оценок, дифференцированную по группам и категориям должностей с учетом установленных статьей 12 Федерального закона № 79-ФЗ квалификационных требований для их замещения:</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В зависимости от применяемых в органе методик оценки профессиональных знаний и умений гражданских служащих, а также результатов их профессиональной служебной деятельности для указанных видов оценок также рекомендуется разработать шкалы, позволяющие произвести ранжирование гражданских служащих в целях определения лиц, имеющих преимущественное право на замещение иной должности.</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327118">
        <w:rPr>
          <w:rFonts w:ascii="Times New Roman" w:eastAsia="Times New Roman" w:hAnsi="Times New Roman" w:cs="Times New Roman"/>
          <w:color w:val="000000"/>
          <w:sz w:val="28"/>
          <w:szCs w:val="28"/>
          <w:lang w:eastAsia="ru-RU"/>
        </w:rPr>
        <w:t>Так, например, если в органе применяется оценка результатов деятельности, основанная на установлении и измерении ключевых показателей эффективности деятельности гражданских служащих (далее - КПЭ), то данная шкала может выглядеть следующим образом: 1 - фактическое значение среднего КПЭ ниже целевого значения, 3 -фактическое и целевое значение среднего КПЭ совпадают, 5 - фактическое значение среднего КПЭ выше целевого.</w:t>
      </w:r>
      <w:proofErr w:type="gramEnd"/>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В случае если оценка квалификации служащего, а также результатов его профессиональной служебной деятельности производится в Органе на основании мотивированного отзыва непосредственного руководителя, то рекомендуется учитывать шкалу и показатели оценки, содержащиеся в примерной форме отзыва непосредственного руководителя, приведенной в приложении к настоящим Методическим рекомендациям.</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327118">
        <w:rPr>
          <w:rFonts w:ascii="Times New Roman" w:eastAsia="Times New Roman" w:hAnsi="Times New Roman" w:cs="Times New Roman"/>
          <w:color w:val="000000"/>
          <w:sz w:val="28"/>
          <w:szCs w:val="28"/>
          <w:lang w:eastAsia="ru-RU"/>
        </w:rPr>
        <w:lastRenderedPageBreak/>
        <w:t>В соответствии с п.36 Методических рекомендаций, при определении преимущественного права на замещение иной должности гражданской службы следует принять во внимание, что из четырех характеристик, перечисленных в пункте 23 настоящих Методических рекомендаций, наиболее важную роль имеют характеристики, свидетельствующие о реальной эффективности деятельности служащих, к числу которых относятся квалификация и результаты профессиональной служебной деятельности.</w:t>
      </w:r>
      <w:proofErr w:type="gramEnd"/>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В этой связи для каждой из оцениваемых характеристик рекомендуется установить веса, предусмотрев наибольшие весовые значения для результатов оценки характеристик «квалификация» и «результаты профессиональной служебной деятельности».</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Соответственно, включение в утвержденную Комиссией на основании протокола №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 xml:space="preserve">ГГГ форму «оценки продолжительности стажа гражданской службы или работы по специальности, направлению подготовки» и «оценки продолжительности стажа гражданской службы, соответствующего направлению деятельности», не противоречит </w:t>
      </w:r>
      <w:proofErr w:type="spellStart"/>
      <w:r w:rsidRPr="00327118">
        <w:rPr>
          <w:rFonts w:ascii="Times New Roman" w:eastAsia="Times New Roman" w:hAnsi="Times New Roman" w:cs="Times New Roman"/>
          <w:color w:val="000000"/>
          <w:sz w:val="28"/>
          <w:szCs w:val="28"/>
          <w:lang w:eastAsia="ru-RU"/>
        </w:rPr>
        <w:t>вышеисследованным</w:t>
      </w:r>
      <w:proofErr w:type="spellEnd"/>
      <w:r w:rsidRPr="00327118">
        <w:rPr>
          <w:rFonts w:ascii="Times New Roman" w:eastAsia="Times New Roman" w:hAnsi="Times New Roman" w:cs="Times New Roman"/>
          <w:color w:val="000000"/>
          <w:sz w:val="28"/>
          <w:szCs w:val="28"/>
          <w:lang w:eastAsia="ru-RU"/>
        </w:rPr>
        <w:t xml:space="preserve"> Методическим рекомендациям, также суд отмечает, что указанное решение Комиссии № от ДД.ММ.ГГГГ в установленном законом порядке недействительным (незаконным) не признано, в связи с чем, утверждение истца о том, что в Форме, утвержденной Комиссией, шкала оценки «стаж государственной гражданской службы, соответствующий направлению деятельности» является голословным и не подтвержденным допустимыми доказательствами.</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В повторно предложенных истцу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 и от ДД.ММ.ГГГГ должностей, истцом вакантная должность, на замещение которой он согласен, не определена, ссылаясь на то, что как он отмечал ранее в предложении от ДД.ММ.ГГГГ, ему не предложена должность «заместителя начальника управления - начальника отдела контроля предоставления государственных услуг и субсидий».</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По мнению истца, на момент предложения ему вакантных должностей указанная должность была вакантной, и незаконно предоставлено лицу (то есть Магомедовой К.А.), не имеющему права на его замещение, поскольку находилась в декретном отпуске. Ссылается на то, что ни Трудовым Кодексом РФ, ни законом РД «О государственной гражданской службе Республики Дагестан» не предусмотрена возможность увольнения, назначения либо перевода на другую должность лиц, находящихся в декретном отпуске.</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Указанный довод истца опровергается представленными ответчиком доказательствами, на момент предложения истцу должностей, запрашиваемая им должность не являлась вакантной. Довод истца о том, что действующим законодательством не предусмотрена возможность увольнения, назначения либо перевода на другую должность лиц, находящихся в декретном отпуске, является несостоятельным, поскольку в соответствии с абзацем 4 статьи 256 ТК РФ, на период отпуска по уходу за ребенком за работником сохраняется место работы (должность).</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327118">
        <w:rPr>
          <w:rFonts w:ascii="Times New Roman" w:eastAsia="Times New Roman" w:hAnsi="Times New Roman" w:cs="Times New Roman"/>
          <w:color w:val="000000"/>
          <w:sz w:val="28"/>
          <w:szCs w:val="28"/>
          <w:lang w:eastAsia="ru-RU"/>
        </w:rPr>
        <w:lastRenderedPageBreak/>
        <w:t>В соответствии с абзацем 1 статьи 72.1 Трудового кодекса РФ,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roofErr w:type="gramEnd"/>
      <w:r w:rsidRPr="00327118">
        <w:rPr>
          <w:rFonts w:ascii="Times New Roman" w:eastAsia="Times New Roman" w:hAnsi="Times New Roman" w:cs="Times New Roman"/>
          <w:color w:val="000000"/>
          <w:sz w:val="28"/>
          <w:szCs w:val="28"/>
          <w:lang w:eastAsia="ru-RU"/>
        </w:rPr>
        <w:t xml:space="preserve">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настоящего Кодекса.</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Как следует из приказа о назначении Магомедовой К.А., исследованного судом, такое письменное согласие от Магомедовой К.А. работодателем было получено.</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 xml:space="preserve">Таким образом, довод истца </w:t>
      </w:r>
      <w:proofErr w:type="spellStart"/>
      <w:r w:rsidRPr="00327118">
        <w:rPr>
          <w:rFonts w:ascii="Times New Roman" w:eastAsia="Times New Roman" w:hAnsi="Times New Roman" w:cs="Times New Roman"/>
          <w:color w:val="000000"/>
          <w:sz w:val="28"/>
          <w:szCs w:val="28"/>
          <w:lang w:eastAsia="ru-RU"/>
        </w:rPr>
        <w:t>Чеэрова</w:t>
      </w:r>
      <w:proofErr w:type="spellEnd"/>
      <w:r w:rsidRPr="00327118">
        <w:rPr>
          <w:rFonts w:ascii="Times New Roman" w:eastAsia="Times New Roman" w:hAnsi="Times New Roman" w:cs="Times New Roman"/>
          <w:color w:val="000000"/>
          <w:sz w:val="28"/>
          <w:szCs w:val="28"/>
          <w:lang w:eastAsia="ru-RU"/>
        </w:rPr>
        <w:t xml:space="preserve"> Г.М. о том, что не предусмотрена возможность увольнения, назначения либо перевода на другую должность лиц, находящихся в декретном отпуске, не соответствует как ТК РФ, так Письме Минтруда РФ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 которым разъясняется порядок проведения перевода на другую должность работника, находящегося в отпуске по уходу за ребенком.</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 xml:space="preserve">Исследованное штатное расписание опровергает довод истца в части того, что занимаемая ранее Магомедовой К.А. должность не сокращалась, поскольку новым штатным расписанием введена должность «заместитель начальника Управления </w:t>
      </w:r>
      <w:proofErr w:type="gramStart"/>
      <w:r w:rsidRPr="00327118">
        <w:rPr>
          <w:rFonts w:ascii="Times New Roman" w:eastAsia="Times New Roman" w:hAnsi="Times New Roman" w:cs="Times New Roman"/>
          <w:color w:val="000000"/>
          <w:sz w:val="28"/>
          <w:szCs w:val="28"/>
          <w:lang w:eastAsia="ru-RU"/>
        </w:rPr>
        <w:t>-н</w:t>
      </w:r>
      <w:proofErr w:type="gramEnd"/>
      <w:r w:rsidRPr="00327118">
        <w:rPr>
          <w:rFonts w:ascii="Times New Roman" w:eastAsia="Times New Roman" w:hAnsi="Times New Roman" w:cs="Times New Roman"/>
          <w:color w:val="000000"/>
          <w:sz w:val="28"/>
          <w:szCs w:val="28"/>
          <w:lang w:eastAsia="ru-RU"/>
        </w:rPr>
        <w:t>ачальник отдела макроэкономического анализа и прогнозирования Управления макроэкономического анализа и прогнозирования», в то время как ранее занимаемая должность Магомедовой К.А. - заместитель начальника управления макроэкономического анализа и прогнозирования в новом штатном расписании, утвержденным приказом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 №, отсутствует.</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 xml:space="preserve">Исследовав добытые судом доказательства в совокупности, суд приходит к выводу о том, что вопреки доводам истца, ответчиком была соблюдения процедура увольнения работника в связи с проведенными организационно-штатными мероприятиями в Минэкономразвития РД, в связи с чем, оснований для удовлетворения иска </w:t>
      </w:r>
      <w:proofErr w:type="spellStart"/>
      <w:r w:rsidRPr="00327118">
        <w:rPr>
          <w:rFonts w:ascii="Times New Roman" w:eastAsia="Times New Roman" w:hAnsi="Times New Roman" w:cs="Times New Roman"/>
          <w:color w:val="000000"/>
          <w:sz w:val="28"/>
          <w:szCs w:val="28"/>
          <w:lang w:eastAsia="ru-RU"/>
        </w:rPr>
        <w:t>Чеэрова</w:t>
      </w:r>
      <w:proofErr w:type="spellEnd"/>
      <w:r w:rsidRPr="00327118">
        <w:rPr>
          <w:rFonts w:ascii="Times New Roman" w:eastAsia="Times New Roman" w:hAnsi="Times New Roman" w:cs="Times New Roman"/>
          <w:color w:val="000000"/>
          <w:sz w:val="28"/>
          <w:szCs w:val="28"/>
          <w:lang w:eastAsia="ru-RU"/>
        </w:rPr>
        <w:t xml:space="preserve"> Г.М., не имеется.</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Согласно разъяснениям, содержащимся в пункте 53 Постановления Пленума Верховного Суда Российской Федерации №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 «О применении судами Российской Федерации Трудового кодекса Российской Федерации», в силу статьи 46 (часть 1) Конституции РФ, гарантирующей каждому судебную защиту его прав и свобод, и корреспондирующих ей положений международно-правовых актов, в частности статьи 8 Всеобщей декларации прав человека, статьи 6 (пункт 1) Конвенции о защите прав человека и основных свобод, а также статьи 14 (пункт 1) Международного пакта о гражданских и политических правах, государство обязано обеспечить осуществление права на судебную защиту, которая должна быть справедливой, компетентной, полной и эффективной.</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lastRenderedPageBreak/>
        <w:t xml:space="preserve">По итогам рассмотрения дела прокурором в соответствии со ст. 189 ГПК РФ вынесено заключение о том, что </w:t>
      </w:r>
      <w:proofErr w:type="spellStart"/>
      <w:r w:rsidRPr="00327118">
        <w:rPr>
          <w:rFonts w:ascii="Times New Roman" w:eastAsia="Times New Roman" w:hAnsi="Times New Roman" w:cs="Times New Roman"/>
          <w:color w:val="000000"/>
          <w:sz w:val="28"/>
          <w:szCs w:val="28"/>
          <w:lang w:eastAsia="ru-RU"/>
        </w:rPr>
        <w:t>Чеэров</w:t>
      </w:r>
      <w:proofErr w:type="spellEnd"/>
      <w:r w:rsidRPr="00327118">
        <w:rPr>
          <w:rFonts w:ascii="Times New Roman" w:eastAsia="Times New Roman" w:hAnsi="Times New Roman" w:cs="Times New Roman"/>
          <w:color w:val="000000"/>
          <w:sz w:val="28"/>
          <w:szCs w:val="28"/>
          <w:lang w:eastAsia="ru-RU"/>
        </w:rPr>
        <w:t xml:space="preserve"> Г.М. уволен с соблюдением процедуры увольнения и не подлежит восстановлению на прежней должности.</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 xml:space="preserve">Исходя из того, что оснований для удовлетворения основных исковых требований </w:t>
      </w:r>
      <w:proofErr w:type="spellStart"/>
      <w:r w:rsidRPr="00327118">
        <w:rPr>
          <w:rFonts w:ascii="Times New Roman" w:eastAsia="Times New Roman" w:hAnsi="Times New Roman" w:cs="Times New Roman"/>
          <w:color w:val="000000"/>
          <w:sz w:val="28"/>
          <w:szCs w:val="28"/>
          <w:lang w:eastAsia="ru-RU"/>
        </w:rPr>
        <w:t>Чеэрова</w:t>
      </w:r>
      <w:proofErr w:type="spellEnd"/>
      <w:r w:rsidRPr="00327118">
        <w:rPr>
          <w:rFonts w:ascii="Times New Roman" w:eastAsia="Times New Roman" w:hAnsi="Times New Roman" w:cs="Times New Roman"/>
          <w:color w:val="000000"/>
          <w:sz w:val="28"/>
          <w:szCs w:val="28"/>
          <w:lang w:eastAsia="ru-RU"/>
        </w:rPr>
        <w:t xml:space="preserve"> Г.М., суд не усматривает, не имеется оснований и для удовлетворения производных требований взыскании заработной платы за время вынужденного прогула, компенсации морального вреда, в связи с чем, в удовлетворении исковых требований </w:t>
      </w:r>
      <w:proofErr w:type="spellStart"/>
      <w:r w:rsidRPr="00327118">
        <w:rPr>
          <w:rFonts w:ascii="Times New Roman" w:eastAsia="Times New Roman" w:hAnsi="Times New Roman" w:cs="Times New Roman"/>
          <w:color w:val="000000"/>
          <w:sz w:val="28"/>
          <w:szCs w:val="28"/>
          <w:lang w:eastAsia="ru-RU"/>
        </w:rPr>
        <w:t>Чеэрова</w:t>
      </w:r>
      <w:proofErr w:type="spellEnd"/>
      <w:r w:rsidRPr="00327118">
        <w:rPr>
          <w:rFonts w:ascii="Times New Roman" w:eastAsia="Times New Roman" w:hAnsi="Times New Roman" w:cs="Times New Roman"/>
          <w:color w:val="000000"/>
          <w:sz w:val="28"/>
          <w:szCs w:val="28"/>
          <w:lang w:eastAsia="ru-RU"/>
        </w:rPr>
        <w:t xml:space="preserve"> Г.М. подлежит отказу в полном объеме.</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 xml:space="preserve">На основании </w:t>
      </w:r>
      <w:proofErr w:type="gramStart"/>
      <w:r w:rsidRPr="00327118">
        <w:rPr>
          <w:rFonts w:ascii="Times New Roman" w:eastAsia="Times New Roman" w:hAnsi="Times New Roman" w:cs="Times New Roman"/>
          <w:color w:val="000000"/>
          <w:sz w:val="28"/>
          <w:szCs w:val="28"/>
          <w:lang w:eastAsia="ru-RU"/>
        </w:rPr>
        <w:t>изложенного</w:t>
      </w:r>
      <w:proofErr w:type="gramEnd"/>
      <w:r w:rsidRPr="00327118">
        <w:rPr>
          <w:rFonts w:ascii="Times New Roman" w:eastAsia="Times New Roman" w:hAnsi="Times New Roman" w:cs="Times New Roman"/>
          <w:color w:val="000000"/>
          <w:sz w:val="28"/>
          <w:szCs w:val="28"/>
          <w:lang w:eastAsia="ru-RU"/>
        </w:rPr>
        <w:t xml:space="preserve">, руководствуясь </w:t>
      </w:r>
      <w:proofErr w:type="spellStart"/>
      <w:r w:rsidRPr="00327118">
        <w:rPr>
          <w:rFonts w:ascii="Times New Roman" w:eastAsia="Times New Roman" w:hAnsi="Times New Roman" w:cs="Times New Roman"/>
          <w:color w:val="000000"/>
          <w:sz w:val="28"/>
          <w:szCs w:val="28"/>
          <w:lang w:eastAsia="ru-RU"/>
        </w:rPr>
        <w:t>ст.ст</w:t>
      </w:r>
      <w:proofErr w:type="spellEnd"/>
      <w:r w:rsidRPr="00327118">
        <w:rPr>
          <w:rFonts w:ascii="Times New Roman" w:eastAsia="Times New Roman" w:hAnsi="Times New Roman" w:cs="Times New Roman"/>
          <w:color w:val="000000"/>
          <w:sz w:val="28"/>
          <w:szCs w:val="28"/>
          <w:lang w:eastAsia="ru-RU"/>
        </w:rPr>
        <w:t>. 194-199 ГПК РФ, суд</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РЕШИЛ:</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 xml:space="preserve">В удовлетворении искового заявления </w:t>
      </w:r>
      <w:proofErr w:type="spellStart"/>
      <w:r w:rsidRPr="00327118">
        <w:rPr>
          <w:rFonts w:ascii="Times New Roman" w:eastAsia="Times New Roman" w:hAnsi="Times New Roman" w:cs="Times New Roman"/>
          <w:color w:val="000000"/>
          <w:sz w:val="28"/>
          <w:szCs w:val="28"/>
          <w:lang w:eastAsia="ru-RU"/>
        </w:rPr>
        <w:t>Чеэрова</w:t>
      </w:r>
      <w:proofErr w:type="spellEnd"/>
      <w:r w:rsidRPr="00327118">
        <w:rPr>
          <w:rFonts w:ascii="Times New Roman" w:eastAsia="Times New Roman" w:hAnsi="Times New Roman" w:cs="Times New Roman"/>
          <w:color w:val="000000"/>
          <w:sz w:val="28"/>
          <w:szCs w:val="28"/>
          <w:lang w:eastAsia="ru-RU"/>
        </w:rPr>
        <w:t xml:space="preserve"> Гаджи Магомедовича к Министерству экономики и территориального развития Республики Дагестан о признании незаконными приказов Министерства экономики и территориального развития РД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 xml:space="preserve">ГГГ № «Об увольнении», от ДД.ММ.ГГГГ № «О назначении Магомедовой К.А. на должность заместителя начальника управления - начальника отдела контроля предоставления государственных услуг и субсидий» от ДД.ММ.ГГГГ № «О назначении </w:t>
      </w:r>
      <w:proofErr w:type="spellStart"/>
      <w:r w:rsidRPr="00327118">
        <w:rPr>
          <w:rFonts w:ascii="Times New Roman" w:eastAsia="Times New Roman" w:hAnsi="Times New Roman" w:cs="Times New Roman"/>
          <w:color w:val="000000"/>
          <w:sz w:val="28"/>
          <w:szCs w:val="28"/>
          <w:lang w:eastAsia="ru-RU"/>
        </w:rPr>
        <w:t>Султановой</w:t>
      </w:r>
      <w:proofErr w:type="spellEnd"/>
      <w:r w:rsidRPr="00327118">
        <w:rPr>
          <w:rFonts w:ascii="Times New Roman" w:eastAsia="Times New Roman" w:hAnsi="Times New Roman" w:cs="Times New Roman"/>
          <w:color w:val="000000"/>
          <w:sz w:val="28"/>
          <w:szCs w:val="28"/>
          <w:lang w:eastAsia="ru-RU"/>
        </w:rPr>
        <w:t xml:space="preserve"> А.Н. на вакантную должность заместителя начальника управления - начальника отдела международного сотрудничества Управления международных и внешнеэкономических связей», решения Комиссии по проведению сокращения должностей от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 xml:space="preserve">ГГГ в части признания преимущественного права </w:t>
      </w:r>
      <w:proofErr w:type="spellStart"/>
      <w:r w:rsidRPr="00327118">
        <w:rPr>
          <w:rFonts w:ascii="Times New Roman" w:eastAsia="Times New Roman" w:hAnsi="Times New Roman" w:cs="Times New Roman"/>
          <w:color w:val="000000"/>
          <w:sz w:val="28"/>
          <w:szCs w:val="28"/>
          <w:lang w:eastAsia="ru-RU"/>
        </w:rPr>
        <w:t>Султановой</w:t>
      </w:r>
      <w:proofErr w:type="spellEnd"/>
      <w:r w:rsidRPr="00327118">
        <w:rPr>
          <w:rFonts w:ascii="Times New Roman" w:eastAsia="Times New Roman" w:hAnsi="Times New Roman" w:cs="Times New Roman"/>
          <w:color w:val="000000"/>
          <w:sz w:val="28"/>
          <w:szCs w:val="28"/>
          <w:lang w:eastAsia="ru-RU"/>
        </w:rPr>
        <w:t xml:space="preserve"> А.Н. на вакантную должность, восстановлении на работе в прежней должности, взыскании среднего заработка за время вынужденного прогула, компенсации морального вреда, причиненного в результате незаконного увольнения с работы и судебных расходов, отказать.</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Решение может быть обжаловано в апелляционном порядке в Верховный суд РД через Советский районный суд &lt;адрес&gt; в течение одного месяца со дня вынесения его в мотивированной форме.</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Мотивированное решение составлено ДД.ММ</w:t>
      </w:r>
      <w:proofErr w:type="gramStart"/>
      <w:r w:rsidRPr="00327118">
        <w:rPr>
          <w:rFonts w:ascii="Times New Roman" w:eastAsia="Times New Roman" w:hAnsi="Times New Roman" w:cs="Times New Roman"/>
          <w:color w:val="000000"/>
          <w:sz w:val="28"/>
          <w:szCs w:val="28"/>
          <w:lang w:eastAsia="ru-RU"/>
        </w:rPr>
        <w:t>.Г</w:t>
      </w:r>
      <w:proofErr w:type="gramEnd"/>
      <w:r w:rsidRPr="00327118">
        <w:rPr>
          <w:rFonts w:ascii="Times New Roman" w:eastAsia="Times New Roman" w:hAnsi="Times New Roman" w:cs="Times New Roman"/>
          <w:color w:val="000000"/>
          <w:sz w:val="28"/>
          <w:szCs w:val="28"/>
          <w:lang w:eastAsia="ru-RU"/>
        </w:rPr>
        <w:t>ГГГ.</w:t>
      </w:r>
    </w:p>
    <w:p w:rsidR="00327118" w:rsidRPr="00327118" w:rsidRDefault="00327118" w:rsidP="00327118">
      <w:pPr>
        <w:spacing w:after="0" w:line="240" w:lineRule="auto"/>
        <w:ind w:firstLine="720"/>
        <w:jc w:val="both"/>
        <w:rPr>
          <w:rFonts w:ascii="Times New Roman" w:eastAsia="Times New Roman" w:hAnsi="Times New Roman" w:cs="Times New Roman"/>
          <w:color w:val="000000"/>
          <w:sz w:val="28"/>
          <w:szCs w:val="28"/>
          <w:lang w:eastAsia="ru-RU"/>
        </w:rPr>
      </w:pPr>
      <w:r w:rsidRPr="00327118">
        <w:rPr>
          <w:rFonts w:ascii="Times New Roman" w:eastAsia="Times New Roman" w:hAnsi="Times New Roman" w:cs="Times New Roman"/>
          <w:color w:val="000000"/>
          <w:sz w:val="28"/>
          <w:szCs w:val="28"/>
          <w:lang w:eastAsia="ru-RU"/>
        </w:rPr>
        <w:t xml:space="preserve">Судья Э.М. </w:t>
      </w:r>
      <w:proofErr w:type="spellStart"/>
      <w:r w:rsidRPr="00327118">
        <w:rPr>
          <w:rFonts w:ascii="Times New Roman" w:eastAsia="Times New Roman" w:hAnsi="Times New Roman" w:cs="Times New Roman"/>
          <w:color w:val="000000"/>
          <w:sz w:val="28"/>
          <w:szCs w:val="28"/>
          <w:lang w:eastAsia="ru-RU"/>
        </w:rPr>
        <w:t>Атаев</w:t>
      </w:r>
      <w:proofErr w:type="spellEnd"/>
    </w:p>
    <w:p w:rsidR="00B87001" w:rsidRPr="00327118" w:rsidRDefault="00B87001" w:rsidP="00327118">
      <w:pPr>
        <w:spacing w:after="0" w:line="240" w:lineRule="auto"/>
        <w:jc w:val="both"/>
        <w:rPr>
          <w:rFonts w:ascii="Times New Roman" w:hAnsi="Times New Roman" w:cs="Times New Roman"/>
          <w:sz w:val="28"/>
          <w:szCs w:val="28"/>
        </w:rPr>
      </w:pPr>
    </w:p>
    <w:sectPr w:rsidR="00B87001" w:rsidRPr="00327118" w:rsidSect="00327118">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2F9"/>
    <w:rsid w:val="00286188"/>
    <w:rsid w:val="00327118"/>
    <w:rsid w:val="006722D3"/>
    <w:rsid w:val="009032F9"/>
    <w:rsid w:val="00B87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71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71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71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71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70572">
      <w:bodyDiv w:val="1"/>
      <w:marLeft w:val="0"/>
      <w:marRight w:val="0"/>
      <w:marTop w:val="0"/>
      <w:marBottom w:val="0"/>
      <w:divBdr>
        <w:top w:val="none" w:sz="0" w:space="0" w:color="auto"/>
        <w:left w:val="none" w:sz="0" w:space="0" w:color="auto"/>
        <w:bottom w:val="none" w:sz="0" w:space="0" w:color="auto"/>
        <w:right w:val="none" w:sz="0" w:space="0" w:color="auto"/>
      </w:divBdr>
      <w:divsChild>
        <w:div w:id="2086684334">
          <w:marLeft w:val="0"/>
          <w:marRight w:val="0"/>
          <w:marTop w:val="0"/>
          <w:marBottom w:val="0"/>
          <w:divBdr>
            <w:top w:val="none" w:sz="0" w:space="0" w:color="auto"/>
            <w:left w:val="none" w:sz="0" w:space="0" w:color="auto"/>
            <w:bottom w:val="none" w:sz="0" w:space="0" w:color="auto"/>
            <w:right w:val="none" w:sz="0" w:space="0" w:color="auto"/>
          </w:divBdr>
        </w:div>
        <w:div w:id="78524456">
          <w:marLeft w:val="0"/>
          <w:marRight w:val="0"/>
          <w:marTop w:val="0"/>
          <w:marBottom w:val="0"/>
          <w:divBdr>
            <w:top w:val="none" w:sz="0" w:space="0" w:color="auto"/>
            <w:left w:val="none" w:sz="0" w:space="0" w:color="auto"/>
            <w:bottom w:val="none" w:sz="0" w:space="0" w:color="auto"/>
            <w:right w:val="none" w:sz="0" w:space="0" w:color="auto"/>
          </w:divBdr>
          <w:divsChild>
            <w:div w:id="68671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6825</Words>
  <Characters>38909</Characters>
  <Application>Microsoft Office Word</Application>
  <DocSecurity>0</DocSecurity>
  <Lines>324</Lines>
  <Paragraphs>91</Paragraphs>
  <ScaleCrop>false</ScaleCrop>
  <Company>Министерство Экономики РД</Company>
  <LinksUpToDate>false</LinksUpToDate>
  <CharactersWithSpaces>45643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Muslim</dc:creator>
  <cp:keywords/>
  <dc:description/>
  <cp:lastModifiedBy>Muslim</cp:lastModifiedBy>
  <cp:revision>3</cp:revision>
  <dcterms:created xsi:type="dcterms:W3CDTF">2020-04-17T13:18:00Z</dcterms:created>
  <dcterms:modified xsi:type="dcterms:W3CDTF">2020-04-17T13:21:00Z</dcterms:modified>
</cp:coreProperties>
</file>