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8EF7" w14:textId="77777777" w:rsidR="009114B8" w:rsidRPr="00601DBD" w:rsidRDefault="009114B8" w:rsidP="009114B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</w:p>
    <w:p w14:paraId="0EF14D36" w14:textId="77777777" w:rsidR="009114B8" w:rsidRPr="00601DBD" w:rsidRDefault="009114B8" w:rsidP="009114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BBBED" w14:textId="77777777" w:rsidR="009114B8" w:rsidRPr="00601DBD" w:rsidRDefault="009114B8" w:rsidP="009114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ДАГЕСТАН</w:t>
      </w:r>
    </w:p>
    <w:p w14:paraId="5AD557FD" w14:textId="77777777" w:rsidR="009114B8" w:rsidRPr="00601DBD" w:rsidRDefault="009114B8" w:rsidP="009114B8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9D61D2" w14:textId="77777777" w:rsidR="009114B8" w:rsidRPr="00601DBD" w:rsidRDefault="009114B8" w:rsidP="009114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</w:p>
    <w:p w14:paraId="41BE981F" w14:textId="77777777" w:rsidR="009114B8" w:rsidRPr="00601DBD" w:rsidRDefault="009114B8" w:rsidP="009114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DEA724" w14:textId="18385D7B" w:rsidR="009114B8" w:rsidRPr="00601DBD" w:rsidRDefault="009114B8" w:rsidP="009114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5F6B1B"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статью </w:t>
      </w: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1 З</w:t>
      </w:r>
      <w:r w:rsidR="005F6B1B"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акона</w:t>
      </w:r>
    </w:p>
    <w:p w14:paraId="43BEEDAA" w14:textId="56498B08" w:rsidR="009114B8" w:rsidRPr="00601DBD" w:rsidRDefault="009114B8" w:rsidP="009114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F6B1B" w:rsidRPr="005F6B1B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</w:t>
      </w: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5F6B1B" w:rsidRPr="005F6B1B">
        <w:rPr>
          <w:rFonts w:ascii="Times New Roman" w:hAnsi="Times New Roman" w:cs="Times New Roman"/>
          <w:color w:val="000000" w:themeColor="text1"/>
          <w:sz w:val="28"/>
          <w:szCs w:val="28"/>
        </w:rPr>
        <w:t>агестан</w:t>
      </w: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</w:t>
      </w:r>
      <w:r w:rsidR="005F6B1B"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ставке налога при применении упрощенной системы налогообложения»</w:t>
      </w:r>
    </w:p>
    <w:p w14:paraId="0EB06794" w14:textId="77777777" w:rsidR="009114B8" w:rsidRPr="00601DBD" w:rsidRDefault="009114B8" w:rsidP="009114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8263EC" w14:textId="77777777" w:rsidR="009114B8" w:rsidRPr="00601DBD" w:rsidRDefault="009114B8" w:rsidP="009114B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Статья 1</w:t>
      </w:r>
    </w:p>
    <w:p w14:paraId="45400F54" w14:textId="77777777" w:rsidR="009114B8" w:rsidRPr="00601DBD" w:rsidRDefault="009114B8" w:rsidP="009114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98E501" w14:textId="0D2FB6A4" w:rsidR="009114B8" w:rsidRPr="009114B8" w:rsidRDefault="009114B8" w:rsidP="009114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5" w:history="1">
        <w:r w:rsidRPr="009114B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статью 1</w:t>
        </w:r>
      </w:hyperlink>
      <w:r w:rsidRPr="0091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Республики Дагестан от 6 мая 2009 года № 26 «О ставке налога при применении упрощенной системы налогообложения» (Собрание законодательства Республики Дагестан, 2009, № 9, ст. 388; интернет-портал правовой информации Республики Дагестан (www.pravo.e-dag.ru), 2016, 18 мая, № 05004001105; 2020, 29 мая, № 05004005620) изменени</w:t>
      </w:r>
      <w:r w:rsidR="006F5C1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14B8">
        <w:rPr>
          <w:rFonts w:ascii="Times New Roman" w:hAnsi="Times New Roman" w:cs="Times New Roman"/>
          <w:color w:val="000000" w:themeColor="text1"/>
          <w:sz w:val="28"/>
          <w:szCs w:val="28"/>
        </w:rPr>
        <w:t>, изложив част</w:t>
      </w:r>
      <w:r w:rsidR="00013A8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14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</w:t>
      </w:r>
      <w:r w:rsidRPr="009114B8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14:paraId="0953971F" w14:textId="7A68C7B8" w:rsidR="000B7DFF" w:rsidRDefault="009114B8" w:rsidP="000B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B8">
        <w:rPr>
          <w:rFonts w:ascii="Times New Roman" w:hAnsi="Times New Roman" w:cs="Times New Roman"/>
          <w:color w:val="000000" w:themeColor="text1"/>
          <w:sz w:val="28"/>
          <w:szCs w:val="28"/>
        </w:rPr>
        <w:t>«1.1. Установить налоговую ставку в размере 1 процента на доходы, предусмотренные пунктом 1 статьи 346.20 части второй Налогового кодекса Российской Федерации, для организаций</w:t>
      </w:r>
      <w:r w:rsidR="007E3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91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индивидуальных предпринимателей, применяющих упрощенную систему налогообложения, </w:t>
      </w:r>
      <w:r w:rsidR="000B7DFF">
        <w:rPr>
          <w:rFonts w:ascii="Times New Roman" w:hAnsi="Times New Roman" w:cs="Times New Roman"/>
          <w:sz w:val="28"/>
          <w:szCs w:val="28"/>
        </w:rPr>
        <w:t>при условии ведения раздельного учета доходов от следующих видов экономической</w:t>
      </w:r>
      <w:bookmarkStart w:id="0" w:name="_GoBack"/>
      <w:bookmarkEnd w:id="0"/>
      <w:r w:rsidR="000B7DFF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14:paraId="3CAB57EB" w14:textId="77777777" w:rsidR="009114B8" w:rsidRPr="009114B8" w:rsidRDefault="009114B8" w:rsidP="009114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5"/>
        <w:gridCol w:w="3119"/>
      </w:tblGrid>
      <w:tr w:rsidR="009114B8" w:rsidRPr="009114B8" w14:paraId="668AAF87" w14:textId="77777777" w:rsidTr="002C2580">
        <w:tc>
          <w:tcPr>
            <w:tcW w:w="567" w:type="dxa"/>
          </w:tcPr>
          <w:p w14:paraId="1458A8D7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п/н</w:t>
            </w:r>
          </w:p>
        </w:tc>
        <w:tc>
          <w:tcPr>
            <w:tcW w:w="5665" w:type="dxa"/>
          </w:tcPr>
          <w:p w14:paraId="28520B1C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19" w:type="dxa"/>
          </w:tcPr>
          <w:p w14:paraId="6E810431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Общероссийскому классификатору видов экономической деятельности (ОКВЭД2) ОК 029-2014</w:t>
            </w:r>
          </w:p>
        </w:tc>
      </w:tr>
      <w:tr w:rsidR="009114B8" w:rsidRPr="009114B8" w14:paraId="74EBA23D" w14:textId="77777777" w:rsidTr="002C2580">
        <w:tc>
          <w:tcPr>
            <w:tcW w:w="567" w:type="dxa"/>
          </w:tcPr>
          <w:p w14:paraId="717CC540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65" w:type="dxa"/>
          </w:tcPr>
          <w:p w14:paraId="5AA82814" w14:textId="77777777" w:rsidR="009114B8" w:rsidRPr="009114B8" w:rsidRDefault="009114B8" w:rsidP="00643C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3119" w:type="dxa"/>
          </w:tcPr>
          <w:p w14:paraId="00165C9D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(класс 62)</w:t>
            </w:r>
          </w:p>
        </w:tc>
      </w:tr>
      <w:tr w:rsidR="009114B8" w:rsidRPr="009114B8" w14:paraId="191BB29C" w14:textId="77777777" w:rsidTr="002C2580">
        <w:tc>
          <w:tcPr>
            <w:tcW w:w="567" w:type="dxa"/>
          </w:tcPr>
          <w:p w14:paraId="0EBBE8A3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65" w:type="dxa"/>
          </w:tcPr>
          <w:p w14:paraId="59D87AAC" w14:textId="77777777" w:rsidR="009114B8" w:rsidRPr="009114B8" w:rsidRDefault="009114B8" w:rsidP="00643C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 области информационных технологий</w:t>
            </w:r>
          </w:p>
        </w:tc>
        <w:tc>
          <w:tcPr>
            <w:tcW w:w="3119" w:type="dxa"/>
          </w:tcPr>
          <w:p w14:paraId="60E700EF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(класс 63)</w:t>
            </w:r>
          </w:p>
        </w:tc>
      </w:tr>
      <w:tr w:rsidR="009114B8" w:rsidRPr="009114B8" w14:paraId="1A6E369A" w14:textId="77777777" w:rsidTr="002C2580">
        <w:tc>
          <w:tcPr>
            <w:tcW w:w="567" w:type="dxa"/>
          </w:tcPr>
          <w:p w14:paraId="569FBFB8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65" w:type="dxa"/>
          </w:tcPr>
          <w:p w14:paraId="498AE6C3" w14:textId="77777777" w:rsidR="009114B8" w:rsidRPr="009114B8" w:rsidRDefault="009114B8" w:rsidP="00643C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компьютеров, электронных и оптических изделий</w:t>
            </w:r>
          </w:p>
        </w:tc>
        <w:tc>
          <w:tcPr>
            <w:tcW w:w="3119" w:type="dxa"/>
          </w:tcPr>
          <w:p w14:paraId="70C39669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(класс 26)</w:t>
            </w:r>
          </w:p>
        </w:tc>
      </w:tr>
      <w:tr w:rsidR="009114B8" w:rsidRPr="009114B8" w14:paraId="154E001D" w14:textId="77777777" w:rsidTr="002C2580">
        <w:tc>
          <w:tcPr>
            <w:tcW w:w="567" w:type="dxa"/>
          </w:tcPr>
          <w:p w14:paraId="1131808C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65" w:type="dxa"/>
          </w:tcPr>
          <w:p w14:paraId="331D4317" w14:textId="77777777" w:rsidR="009114B8" w:rsidRPr="009114B8" w:rsidRDefault="009114B8" w:rsidP="00643C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исследования и разработки</w:t>
            </w:r>
          </w:p>
        </w:tc>
        <w:tc>
          <w:tcPr>
            <w:tcW w:w="3119" w:type="dxa"/>
          </w:tcPr>
          <w:p w14:paraId="04A3A718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(класс 72)</w:t>
            </w:r>
          </w:p>
        </w:tc>
      </w:tr>
      <w:tr w:rsidR="009114B8" w:rsidRPr="009114B8" w14:paraId="3597A029" w14:textId="77777777" w:rsidTr="002C2580">
        <w:tc>
          <w:tcPr>
            <w:tcW w:w="567" w:type="dxa"/>
          </w:tcPr>
          <w:p w14:paraId="6C671B72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65" w:type="dxa"/>
          </w:tcPr>
          <w:p w14:paraId="488167B5" w14:textId="0CD62EF5" w:rsidR="009114B8" w:rsidRPr="009114B8" w:rsidRDefault="009114B8" w:rsidP="00643C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по предоставлению мест для временного проживания</w:t>
            </w:r>
          </w:p>
        </w:tc>
        <w:tc>
          <w:tcPr>
            <w:tcW w:w="3119" w:type="dxa"/>
          </w:tcPr>
          <w:p w14:paraId="2774596E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(класс 55)</w:t>
            </w:r>
          </w:p>
        </w:tc>
      </w:tr>
      <w:tr w:rsidR="009114B8" w:rsidRPr="009114B8" w14:paraId="31C7C4AA" w14:textId="77777777" w:rsidTr="002C2580">
        <w:tc>
          <w:tcPr>
            <w:tcW w:w="567" w:type="dxa"/>
          </w:tcPr>
          <w:p w14:paraId="14E81E83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665" w:type="dxa"/>
          </w:tcPr>
          <w:p w14:paraId="27E7445C" w14:textId="77777777" w:rsidR="009114B8" w:rsidRPr="009114B8" w:rsidRDefault="009114B8" w:rsidP="00643C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туристических агентств и прочих организаций, предоставляющих услуги в сфере туризма</w:t>
            </w:r>
          </w:p>
        </w:tc>
        <w:tc>
          <w:tcPr>
            <w:tcW w:w="3119" w:type="dxa"/>
          </w:tcPr>
          <w:p w14:paraId="6E363CCF" w14:textId="77777777" w:rsidR="009114B8" w:rsidRPr="009114B8" w:rsidRDefault="009114B8" w:rsidP="00643C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(класс 79)</w:t>
            </w:r>
          </w:p>
        </w:tc>
      </w:tr>
    </w:tbl>
    <w:p w14:paraId="6EC4A46B" w14:textId="77777777" w:rsidR="007E3A0B" w:rsidRDefault="007E3A0B" w:rsidP="009114B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40056" w14:textId="20C2DDD3" w:rsidR="009114B8" w:rsidRPr="009114B8" w:rsidRDefault="009114B8" w:rsidP="009114B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Статья 2</w:t>
      </w:r>
    </w:p>
    <w:p w14:paraId="1EDDBE82" w14:textId="77777777" w:rsidR="009114B8" w:rsidRPr="009114B8" w:rsidRDefault="009114B8" w:rsidP="009114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E23DD8" w14:textId="46FF9332" w:rsidR="009114B8" w:rsidRPr="009114B8" w:rsidRDefault="009114B8" w:rsidP="009114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Закон вступает в силу со дня его официального опубликования и распространяется на правоотношения, возникшие с </w:t>
      </w:r>
      <w:r w:rsidR="0007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9114B8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2020 года.</w:t>
      </w:r>
    </w:p>
    <w:p w14:paraId="716B5F48" w14:textId="77777777" w:rsidR="009114B8" w:rsidRPr="009114B8" w:rsidRDefault="009114B8" w:rsidP="009114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4B8">
        <w:rPr>
          <w:rFonts w:ascii="Times New Roman" w:hAnsi="Times New Roman" w:cs="Times New Roman"/>
          <w:color w:val="000000" w:themeColor="text1"/>
          <w:sz w:val="28"/>
          <w:szCs w:val="28"/>
        </w:rPr>
        <w:t>2. Статья 1 Закона Республики Дагестан от 6 мая 2009 года № 26 «О ставке налога при применении упрощенной системы налогообложения» (в редакции настоящего Закона) действует по 31 декабря 2021 года, за исключением пунктов 5 и 6 таблицы части 1.1, которые действуют по 31 декабря 2020 года,  и пунктов 1-4 таблицы части 1.1 и части  1.2, на которые не распространяется ограничение по сроку действия.</w:t>
      </w:r>
    </w:p>
    <w:p w14:paraId="3F3348DD" w14:textId="77777777" w:rsidR="009114B8" w:rsidRPr="009114B8" w:rsidRDefault="009114B8" w:rsidP="009114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7F1BEE" w14:textId="5D678ADC" w:rsidR="009114B8" w:rsidRDefault="009114B8" w:rsidP="009114B8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847127B" w14:textId="77777777" w:rsidR="00BA732D" w:rsidRPr="009114B8" w:rsidRDefault="00BA732D" w:rsidP="009114B8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5F448B" w14:textId="40E9A32C" w:rsidR="009114B8" w:rsidRPr="009114B8" w:rsidRDefault="00BA732D" w:rsidP="00BA732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14B8" w:rsidRPr="009114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ы        </w:t>
      </w:r>
    </w:p>
    <w:p w14:paraId="61D53C1F" w14:textId="77777777" w:rsidR="009114B8" w:rsidRPr="009114B8" w:rsidRDefault="009114B8" w:rsidP="00BA732D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14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Дагестан</w:t>
      </w:r>
    </w:p>
    <w:p w14:paraId="4C7050DF" w14:textId="4A092F47" w:rsidR="009114B8" w:rsidRPr="00601DBD" w:rsidRDefault="00BA732D" w:rsidP="009114B8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9114B8" w:rsidRPr="009114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Меликов</w:t>
      </w:r>
    </w:p>
    <w:p w14:paraId="0BDB5A8C" w14:textId="77777777" w:rsidR="009C42EA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D7709" w14:textId="77777777" w:rsidR="009C42EA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C8DBA" w14:textId="77777777" w:rsidR="009C42EA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60359" w14:textId="77777777" w:rsidR="009C42EA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B1A96" w14:textId="77777777" w:rsidR="009C42EA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7E19B" w14:textId="66D92B58" w:rsidR="009114B8" w:rsidRDefault="009114B8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0B9D1" w14:textId="7DC56183" w:rsidR="000B7DFF" w:rsidRDefault="000B7DFF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ACF96" w14:textId="233A5DAC" w:rsidR="000B7DFF" w:rsidRDefault="000B7DFF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86176" w14:textId="3E9BA874" w:rsidR="000B7DFF" w:rsidRDefault="000B7DFF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A36CA" w14:textId="5B34DC9E" w:rsidR="00BC5C32" w:rsidRDefault="00BC5C32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06F58" w14:textId="29BC438F" w:rsidR="00BC5C32" w:rsidRDefault="00BC5C32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88E74" w14:textId="49FDD93F" w:rsidR="00BC5C32" w:rsidRDefault="00BC5C32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42F50" w14:textId="77777777" w:rsidR="00BC5C32" w:rsidRDefault="00BC5C32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D1786" w14:textId="175C3CEF" w:rsidR="000B7DFF" w:rsidRDefault="000B7DFF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A5AB7" w14:textId="6496F9AB" w:rsidR="000B7DFF" w:rsidRDefault="000B7DFF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4F123" w14:textId="65D38149" w:rsidR="000B7DFF" w:rsidRDefault="000B7DFF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3C8D9" w14:textId="580D2C49" w:rsidR="000B7DFF" w:rsidRDefault="000B7DFF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8C550" w14:textId="2A664AE8" w:rsidR="000B7DFF" w:rsidRDefault="000B7DFF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46CA4" w14:textId="0ED89890" w:rsidR="000B7DFF" w:rsidRDefault="000B7DFF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17CA5" w14:textId="77777777" w:rsidR="000B7DFF" w:rsidRDefault="000B7DFF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6CD8D" w14:textId="77777777" w:rsidR="009114B8" w:rsidRDefault="009114B8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876B0" w14:textId="77777777" w:rsidR="009114B8" w:rsidRDefault="009114B8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DF6F5" w14:textId="77777777" w:rsidR="009114B8" w:rsidRDefault="009114B8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7F79C" w14:textId="77777777" w:rsidR="009114B8" w:rsidRDefault="009114B8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2F703" w14:textId="77777777" w:rsidR="009114B8" w:rsidRDefault="009114B8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74707" w14:textId="5B74ED50" w:rsidR="009114B8" w:rsidRDefault="009114B8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0F513" w14:textId="77777777" w:rsidR="009842EB" w:rsidRDefault="009842EB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CAD6A" w14:textId="77777777" w:rsidR="009C42EA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57520" w14:textId="77777777" w:rsidR="009C42EA" w:rsidRPr="00FE5BA9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B2B409D" w14:textId="77777777" w:rsidR="009C42EA" w:rsidRPr="00D10725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555AA7C4" w14:textId="77777777" w:rsidR="009C42EA" w:rsidRPr="00D10725" w:rsidRDefault="009C42EA" w:rsidP="009C4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725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10725">
        <w:rPr>
          <w:rFonts w:ascii="Times New Roman" w:hAnsi="Times New Roman" w:cs="Times New Roman"/>
          <w:b/>
          <w:bCs/>
          <w:sz w:val="28"/>
          <w:szCs w:val="28"/>
        </w:rPr>
        <w:t xml:space="preserve"> в статью 1 Закона Республики Дагестан </w:t>
      </w:r>
    </w:p>
    <w:p w14:paraId="11E2F727" w14:textId="77777777" w:rsidR="009C42EA" w:rsidRDefault="009C42EA" w:rsidP="009C4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725">
        <w:rPr>
          <w:rFonts w:ascii="Times New Roman" w:hAnsi="Times New Roman" w:cs="Times New Roman"/>
          <w:b/>
          <w:bCs/>
          <w:sz w:val="28"/>
          <w:szCs w:val="28"/>
        </w:rPr>
        <w:t>«О ставке налога при применении упрощенной системы налогообложения»</w:t>
      </w:r>
    </w:p>
    <w:p w14:paraId="4B304AB1" w14:textId="77777777" w:rsidR="009C42EA" w:rsidRPr="00654E01" w:rsidRDefault="009C42EA" w:rsidP="009C4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6AE32A2" w14:textId="12C9D45D" w:rsidR="009C42EA" w:rsidRPr="002C2580" w:rsidRDefault="009C42EA" w:rsidP="009C42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7B0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оект закона Республики Дагестан</w:t>
      </w:r>
      <w:r w:rsidRPr="00DF67B0">
        <w:rPr>
          <w:rFonts w:ascii="Times New Roman" w:hAnsi="Times New Roman" w:cs="Times New Roman"/>
          <w:sz w:val="28"/>
          <w:szCs w:val="28"/>
        </w:rPr>
        <w:t xml:space="preserve"> </w:t>
      </w:r>
      <w:r w:rsidRPr="00DF67B0">
        <w:rPr>
          <w:rFonts w:ascii="Times New Roman" w:hAnsi="Times New Roman" w:cs="Times New Roman"/>
          <w:bCs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F67B0">
        <w:rPr>
          <w:rFonts w:ascii="Times New Roman" w:hAnsi="Times New Roman" w:cs="Times New Roman"/>
          <w:bCs/>
          <w:sz w:val="28"/>
          <w:szCs w:val="28"/>
        </w:rPr>
        <w:t xml:space="preserve"> в статью 1 Закона </w:t>
      </w:r>
      <w:r w:rsidRPr="00514ECB">
        <w:rPr>
          <w:rFonts w:ascii="Times New Roman" w:hAnsi="Times New Roman" w:cs="Times New Roman"/>
          <w:bCs/>
          <w:sz w:val="28"/>
          <w:szCs w:val="28"/>
        </w:rPr>
        <w:t>Республики Дагестан «О ставке налога при применении упрощенной системы налогообложения»</w:t>
      </w:r>
      <w:r w:rsidR="00537D69">
        <w:rPr>
          <w:rFonts w:ascii="Times New Roman" w:hAnsi="Times New Roman" w:cs="Times New Roman"/>
          <w:bCs/>
          <w:sz w:val="28"/>
          <w:szCs w:val="28"/>
        </w:rPr>
        <w:t xml:space="preserve"> (далее – проект закона)</w:t>
      </w:r>
      <w:r w:rsidRPr="00514E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ECB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62E7C">
        <w:rPr>
          <w:rFonts w:ascii="Times New Roman" w:hAnsi="Times New Roman" w:cs="Times New Roman"/>
          <w:sz w:val="28"/>
          <w:szCs w:val="28"/>
        </w:rPr>
        <w:t>в</w:t>
      </w:r>
      <w:r w:rsidR="00537D69">
        <w:rPr>
          <w:rFonts w:ascii="Times New Roman" w:hAnsi="Times New Roman" w:cs="Times New Roman"/>
          <w:sz w:val="28"/>
          <w:szCs w:val="28"/>
        </w:rPr>
        <w:t>о</w:t>
      </w:r>
      <w:r w:rsidR="00562E7C">
        <w:rPr>
          <w:rFonts w:ascii="Times New Roman" w:hAnsi="Times New Roman" w:cs="Times New Roman"/>
          <w:sz w:val="28"/>
          <w:szCs w:val="28"/>
        </w:rPr>
        <w:t xml:space="preserve"> </w:t>
      </w:r>
      <w:r w:rsidR="00537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исполнение пункта </w:t>
      </w:r>
      <w:r w:rsidR="00E06E88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562E7C" w:rsidRPr="00562E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протокол</w:t>
      </w:r>
      <w:r w:rsidR="00537D6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62E7C" w:rsidRPr="00562E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Оперативного штаба по </w:t>
      </w:r>
      <w:r w:rsidR="00562E7C" w:rsidRPr="002C2580">
        <w:rPr>
          <w:rFonts w:ascii="Times New Roman" w:hAnsi="Times New Roman" w:cs="Times New Roman"/>
          <w:bCs/>
          <w:sz w:val="28"/>
          <w:szCs w:val="28"/>
        </w:rPr>
        <w:t>обеспечению устойчивого развития экономики и социальной стабильности в Республике Дагестан в условиях распространения новой коронавирусной инфекции (2019-nCoV) от 24 августа 2020 года № 11/1-9/16</w:t>
      </w:r>
      <w:r w:rsidRPr="002C25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D92B86" w14:textId="77777777" w:rsidR="009C42EA" w:rsidRPr="002C2580" w:rsidRDefault="009C42EA" w:rsidP="009C42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Законопроект направлен </w:t>
      </w:r>
      <w:r w:rsidR="00562E7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реализаци</w:t>
      </w:r>
      <w:r w:rsidR="00562E7C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антикризисных мероприятий в целях поддержки субъектов малого и среднего предпринимательства</w:t>
      </w:r>
      <w:r w:rsidRPr="00DF67B0">
        <w:rPr>
          <w:rFonts w:ascii="Times New Roman" w:hAnsi="Times New Roman" w:cs="Times New Roman"/>
          <w:bCs/>
          <w:sz w:val="28"/>
          <w:szCs w:val="28"/>
        </w:rPr>
        <w:t xml:space="preserve"> в Республике Дагестан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D676FC6" w14:textId="77777777" w:rsidR="009C42EA" w:rsidRPr="00C1244C" w:rsidRDefault="009C42EA" w:rsidP="009C42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8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 статьи 346.20 Налогового кодекса РФ для налогоплательщиков упрощенной системы налогообложения, выбравших в качестве объекта налогообложения «доходы»,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32361C">
        <w:rPr>
          <w:rFonts w:ascii="Times New Roman" w:hAnsi="Times New Roman" w:cs="Times New Roman"/>
          <w:bCs/>
          <w:sz w:val="28"/>
          <w:szCs w:val="28"/>
        </w:rPr>
        <w:t>аконами субъектов РФ могут быть установлены дифференцированные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алоговые ставки в пределах от 1% до 6% </w:t>
      </w:r>
      <w:r w:rsidRPr="0032361C">
        <w:rPr>
          <w:rFonts w:ascii="Times New Roman" w:hAnsi="Times New Roman" w:cs="Times New Roman"/>
          <w:bCs/>
          <w:sz w:val="28"/>
          <w:szCs w:val="28"/>
        </w:rPr>
        <w:t>в зависимости от категорий налогоплательщиков.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37CC54" w14:textId="0EC2DA82" w:rsidR="009C42EA" w:rsidRDefault="009C42EA" w:rsidP="0053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закона предлагается установить пониженные налоговые ставки в 2020 году в размере 1% </w:t>
      </w:r>
      <w:bookmarkStart w:id="1" w:name="_Hlk49856063"/>
      <w:r>
        <w:rPr>
          <w:rFonts w:ascii="Times New Roman" w:hAnsi="Times New Roman" w:cs="Times New Roman"/>
          <w:sz w:val="28"/>
          <w:szCs w:val="28"/>
        </w:rPr>
        <w:t xml:space="preserve">для налогоплательщиков, </w:t>
      </w:r>
      <w:r w:rsidRPr="0031722C">
        <w:rPr>
          <w:rFonts w:ascii="Times New Roman" w:hAnsi="Times New Roman" w:cs="Times New Roman"/>
          <w:sz w:val="28"/>
          <w:szCs w:val="28"/>
        </w:rPr>
        <w:t>применяющих упрощенную систему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A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выбравших в качестве объекта налогообложения «доходы»</w:t>
      </w:r>
      <w:r w:rsidR="000B7DFF">
        <w:rPr>
          <w:rFonts w:ascii="Times New Roman" w:hAnsi="Times New Roman" w:cs="Times New Roman"/>
          <w:sz w:val="28"/>
          <w:szCs w:val="28"/>
        </w:rPr>
        <w:t xml:space="preserve"> </w:t>
      </w:r>
      <w:r w:rsidRPr="009E702D">
        <w:rPr>
          <w:rFonts w:ascii="Times New Roman" w:hAnsi="Times New Roman" w:cs="Times New Roman"/>
          <w:sz w:val="28"/>
          <w:szCs w:val="28"/>
        </w:rPr>
        <w:t>от</w:t>
      </w:r>
      <w:r w:rsidR="002C2580">
        <w:rPr>
          <w:rFonts w:ascii="Times New Roman" w:hAnsi="Times New Roman" w:cs="Times New Roman"/>
          <w:sz w:val="28"/>
          <w:szCs w:val="28"/>
        </w:rPr>
        <w:t xml:space="preserve"> </w:t>
      </w:r>
      <w:r w:rsidRPr="009E702D">
        <w:rPr>
          <w:rFonts w:ascii="Times New Roman" w:hAnsi="Times New Roman" w:cs="Times New Roman"/>
          <w:sz w:val="28"/>
          <w:szCs w:val="28"/>
        </w:rPr>
        <w:t>осуществления</w:t>
      </w:r>
      <w:r w:rsidR="002C2580">
        <w:rPr>
          <w:rFonts w:ascii="Times New Roman" w:hAnsi="Times New Roman" w:cs="Times New Roman"/>
          <w:sz w:val="28"/>
          <w:szCs w:val="28"/>
        </w:rPr>
        <w:t xml:space="preserve"> </w:t>
      </w:r>
      <w:r w:rsidRPr="009E702D">
        <w:rPr>
          <w:rFonts w:ascii="Times New Roman" w:hAnsi="Times New Roman" w:cs="Times New Roman"/>
          <w:sz w:val="28"/>
          <w:szCs w:val="28"/>
        </w:rPr>
        <w:t>деятельности</w:t>
      </w:r>
      <w:r w:rsidR="002C2580">
        <w:rPr>
          <w:rFonts w:ascii="Times New Roman" w:hAnsi="Times New Roman" w:cs="Times New Roman"/>
          <w:sz w:val="28"/>
          <w:szCs w:val="28"/>
        </w:rPr>
        <w:t xml:space="preserve"> </w:t>
      </w:r>
      <w:r w:rsidRPr="009E702D">
        <w:rPr>
          <w:rFonts w:ascii="Times New Roman" w:hAnsi="Times New Roman" w:cs="Times New Roman"/>
          <w:sz w:val="28"/>
          <w:szCs w:val="28"/>
        </w:rPr>
        <w:t>по предоставлению мест для временного проживания (класс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49854875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B7DFF">
        <w:rPr>
          <w:rFonts w:ascii="Times New Roman" w:hAnsi="Times New Roman" w:cs="Times New Roman"/>
          <w:sz w:val="28"/>
          <w:szCs w:val="28"/>
        </w:rPr>
        <w:t>(ОКВЭД 2) OК 029-2014</w:t>
      </w:r>
      <w:bookmarkEnd w:id="2"/>
      <w:r w:rsidRPr="000B7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2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2D">
        <w:rPr>
          <w:rFonts w:ascii="Times New Roman" w:hAnsi="Times New Roman" w:cs="Times New Roman"/>
          <w:sz w:val="28"/>
          <w:szCs w:val="28"/>
        </w:rPr>
        <w:t>деятельности</w:t>
      </w:r>
      <w:r w:rsidR="00537D69">
        <w:rPr>
          <w:rFonts w:ascii="Times New Roman" w:hAnsi="Times New Roman" w:cs="Times New Roman"/>
          <w:sz w:val="28"/>
          <w:szCs w:val="28"/>
        </w:rPr>
        <w:t xml:space="preserve"> </w:t>
      </w:r>
      <w:r w:rsidRPr="009E702D">
        <w:rPr>
          <w:rFonts w:ascii="Times New Roman" w:hAnsi="Times New Roman" w:cs="Times New Roman"/>
          <w:sz w:val="28"/>
          <w:szCs w:val="28"/>
        </w:rPr>
        <w:t>туристических </w:t>
      </w:r>
      <w:r w:rsidR="000B7DFF">
        <w:rPr>
          <w:rFonts w:ascii="Times New Roman" w:hAnsi="Times New Roman" w:cs="Times New Roman"/>
          <w:sz w:val="28"/>
          <w:szCs w:val="28"/>
        </w:rPr>
        <w:t>а</w:t>
      </w:r>
      <w:r w:rsidRPr="009E702D">
        <w:rPr>
          <w:rFonts w:ascii="Times New Roman" w:hAnsi="Times New Roman" w:cs="Times New Roman"/>
          <w:sz w:val="28"/>
          <w:szCs w:val="28"/>
        </w:rPr>
        <w:t>гентств</w:t>
      </w:r>
      <w:r w:rsidR="002C2580">
        <w:rPr>
          <w:rFonts w:ascii="Times New Roman" w:hAnsi="Times New Roman" w:cs="Times New Roman"/>
          <w:sz w:val="28"/>
          <w:szCs w:val="28"/>
        </w:rPr>
        <w:t xml:space="preserve"> </w:t>
      </w:r>
      <w:r w:rsidRPr="009E702D">
        <w:rPr>
          <w:rFonts w:ascii="Times New Roman" w:hAnsi="Times New Roman" w:cs="Times New Roman"/>
          <w:sz w:val="28"/>
          <w:szCs w:val="28"/>
        </w:rPr>
        <w:t>и</w:t>
      </w:r>
      <w:r w:rsidR="002C2580">
        <w:rPr>
          <w:rFonts w:ascii="Times New Roman" w:hAnsi="Times New Roman" w:cs="Times New Roman"/>
          <w:sz w:val="28"/>
          <w:szCs w:val="28"/>
        </w:rPr>
        <w:t xml:space="preserve"> </w:t>
      </w:r>
      <w:r w:rsidRPr="009E702D">
        <w:rPr>
          <w:rFonts w:ascii="Times New Roman" w:hAnsi="Times New Roman" w:cs="Times New Roman"/>
          <w:sz w:val="28"/>
          <w:szCs w:val="28"/>
        </w:rPr>
        <w:t>прочих организац</w:t>
      </w:r>
      <w:r w:rsidR="00537D69">
        <w:rPr>
          <w:rFonts w:ascii="Times New Roman" w:hAnsi="Times New Roman" w:cs="Times New Roman"/>
          <w:sz w:val="28"/>
          <w:szCs w:val="28"/>
        </w:rPr>
        <w:t>ий,</w:t>
      </w:r>
      <w:r w:rsidR="002C2580">
        <w:rPr>
          <w:rFonts w:ascii="Times New Roman" w:hAnsi="Times New Roman" w:cs="Times New Roman"/>
          <w:sz w:val="28"/>
          <w:szCs w:val="28"/>
        </w:rPr>
        <w:t xml:space="preserve"> </w:t>
      </w:r>
      <w:r w:rsidRPr="009E702D">
        <w:rPr>
          <w:rFonts w:ascii="Times New Roman" w:hAnsi="Times New Roman" w:cs="Times New Roman"/>
          <w:sz w:val="28"/>
          <w:szCs w:val="28"/>
        </w:rPr>
        <w:t>предоставляю</w:t>
      </w:r>
      <w:r w:rsidR="00537D69">
        <w:rPr>
          <w:rFonts w:ascii="Times New Roman" w:hAnsi="Times New Roman" w:cs="Times New Roman"/>
          <w:sz w:val="28"/>
          <w:szCs w:val="28"/>
        </w:rPr>
        <w:t>щих</w:t>
      </w:r>
      <w:r w:rsidR="002C258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9E702D">
        <w:rPr>
          <w:rFonts w:ascii="Times New Roman" w:hAnsi="Times New Roman" w:cs="Times New Roman"/>
          <w:sz w:val="28"/>
          <w:szCs w:val="28"/>
        </w:rPr>
        <w:t>в сфере туризма (класс 79</w:t>
      </w:r>
      <w:r w:rsidRPr="000E2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B7DFF">
        <w:rPr>
          <w:rFonts w:ascii="Times New Roman" w:hAnsi="Times New Roman" w:cs="Times New Roman"/>
          <w:sz w:val="28"/>
          <w:szCs w:val="28"/>
        </w:rPr>
        <w:t>(ОКВЭД 2)</w:t>
      </w:r>
      <w:r w:rsidR="002C2580">
        <w:rPr>
          <w:rFonts w:ascii="Times New Roman" w:hAnsi="Times New Roman" w:cs="Times New Roman"/>
          <w:sz w:val="28"/>
          <w:szCs w:val="28"/>
        </w:rPr>
        <w:t xml:space="preserve"> </w:t>
      </w:r>
      <w:r w:rsidRPr="000B7DFF">
        <w:rPr>
          <w:rFonts w:ascii="Times New Roman" w:hAnsi="Times New Roman" w:cs="Times New Roman"/>
          <w:sz w:val="28"/>
          <w:szCs w:val="28"/>
        </w:rPr>
        <w:t>OК 029-2014</w:t>
      </w:r>
      <w:r w:rsidRPr="009E702D">
        <w:rPr>
          <w:rFonts w:ascii="Times New Roman" w:hAnsi="Times New Roman" w:cs="Times New Roman"/>
          <w:sz w:val="28"/>
          <w:szCs w:val="28"/>
        </w:rPr>
        <w:t>).</w:t>
      </w:r>
      <w:bookmarkEnd w:id="1"/>
      <w:r w:rsidR="00D341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986B3" w14:textId="7C80D285" w:rsidR="009C42EA" w:rsidRPr="00DE18B5" w:rsidRDefault="009C42EA" w:rsidP="009C4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8B5">
        <w:rPr>
          <w:rFonts w:ascii="Times New Roman" w:hAnsi="Times New Roman"/>
          <w:sz w:val="28"/>
          <w:szCs w:val="28"/>
        </w:rPr>
        <w:t xml:space="preserve">Следует отметить, что в соответствии с пунктом 13 Указа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DE18B5">
        <w:rPr>
          <w:rFonts w:ascii="Times New Roman" w:hAnsi="Times New Roman"/>
          <w:sz w:val="28"/>
          <w:szCs w:val="28"/>
        </w:rPr>
        <w:t>7.05.2018 года № 204 «О национальных целях и стратегических задачах развития Российской Федерации на плановый период до 2024 года» Правительству Российской Федерации совместно с органами государственной власти субъектов РФ при реализации национального проекта в сфере развития малого и среднего предпринимательства и поддержке индивидуальной предпринимательской инициативы поставлена задача обеспечить улучшение условий введения предпринимательской деятельности и увеличение численности за</w:t>
      </w:r>
      <w:r w:rsidR="00D34183">
        <w:rPr>
          <w:rFonts w:ascii="Times New Roman" w:hAnsi="Times New Roman"/>
          <w:sz w:val="28"/>
          <w:szCs w:val="28"/>
        </w:rPr>
        <w:t xml:space="preserve">нятых в сфере малого и среднего </w:t>
      </w:r>
      <w:r w:rsidRPr="00DE18B5">
        <w:rPr>
          <w:rFonts w:ascii="Times New Roman" w:hAnsi="Times New Roman"/>
          <w:sz w:val="28"/>
          <w:szCs w:val="28"/>
        </w:rPr>
        <w:t>предпринимательства, включая индивидуальных предпринимателей.</w:t>
      </w:r>
    </w:p>
    <w:p w14:paraId="6F73151A" w14:textId="77777777" w:rsidR="00537D69" w:rsidRPr="00B4237F" w:rsidRDefault="00537D69" w:rsidP="00537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данного проекта закона будет способствовать росту </w:t>
      </w:r>
      <w:r w:rsidRPr="001C7C83">
        <w:rPr>
          <w:rFonts w:ascii="Times New Roman" w:hAnsi="Times New Roman"/>
          <w:sz w:val="28"/>
          <w:szCs w:val="28"/>
        </w:rPr>
        <w:t>количества налогоплательщиков, применяющих УСН</w:t>
      </w:r>
      <w:r>
        <w:rPr>
          <w:rFonts w:ascii="Times New Roman" w:hAnsi="Times New Roman"/>
          <w:sz w:val="28"/>
          <w:szCs w:val="28"/>
        </w:rPr>
        <w:t xml:space="preserve">, а также увеличению </w:t>
      </w:r>
      <w:r w:rsidRPr="00B4237F">
        <w:rPr>
          <w:rFonts w:ascii="Times New Roman" w:hAnsi="Times New Roman"/>
          <w:sz w:val="28"/>
          <w:szCs w:val="28"/>
        </w:rPr>
        <w:t>численности занятых в данном сегменте экономики.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0DDB2E" w14:textId="29F9D12C" w:rsidR="009C42EA" w:rsidRPr="00BC5C32" w:rsidRDefault="009C42EA" w:rsidP="00BC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ставки налога будет способствовать созданию благоприятных условий для ведения предпринимательской деятельности, снижению налоговой нагрузки для субъектов малого бизнеса в указанных отраслях экономики, развитию </w:t>
      </w:r>
      <w:r>
        <w:rPr>
          <w:rFonts w:ascii="Cambria" w:hAnsi="Cambria" w:cs="Times New Roman"/>
          <w:sz w:val="28"/>
        </w:rPr>
        <w:t>туризма и гостиничного бизнеса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9E1EF2" w14:textId="77777777" w:rsidR="009C42EA" w:rsidRPr="00DB3CB3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5D15FC55" w14:textId="77777777" w:rsidR="009C42EA" w:rsidRPr="00D10725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2F7E4197" w14:textId="77777777" w:rsidR="009C42EA" w:rsidRPr="00D10725" w:rsidRDefault="009C42EA" w:rsidP="009C4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725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10725">
        <w:rPr>
          <w:rFonts w:ascii="Times New Roman" w:hAnsi="Times New Roman" w:cs="Times New Roman"/>
          <w:b/>
          <w:bCs/>
          <w:sz w:val="28"/>
          <w:szCs w:val="28"/>
        </w:rPr>
        <w:t xml:space="preserve"> в статью 1 Закона Республики Дагестан </w:t>
      </w:r>
    </w:p>
    <w:p w14:paraId="19A7093C" w14:textId="77777777" w:rsidR="009C42EA" w:rsidRDefault="009C42EA" w:rsidP="009C4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725">
        <w:rPr>
          <w:rFonts w:ascii="Times New Roman" w:hAnsi="Times New Roman" w:cs="Times New Roman"/>
          <w:b/>
          <w:bCs/>
          <w:sz w:val="28"/>
          <w:szCs w:val="28"/>
        </w:rPr>
        <w:t>«О ставке налога при применении упрощенной системы налогообложения»</w:t>
      </w:r>
    </w:p>
    <w:p w14:paraId="381A124C" w14:textId="77777777" w:rsidR="009C42EA" w:rsidRDefault="009C42EA" w:rsidP="009C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1838F" w14:textId="5C55710A" w:rsidR="00537D69" w:rsidRPr="000B7DFF" w:rsidRDefault="009C42EA" w:rsidP="000B7D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DFF">
        <w:rPr>
          <w:rFonts w:ascii="Times New Roman" w:hAnsi="Times New Roman" w:cs="Times New Roman"/>
          <w:bCs/>
          <w:sz w:val="28"/>
          <w:szCs w:val="28"/>
        </w:rPr>
        <w:t xml:space="preserve">Согласно информации налоговых органов, сумма начислений налога в отношении налогоплательщиков, применяющих упрощенную систему налогообложения и выбравших в качестве объекта налогообложения «доходы» от   осуществления        деятельности   по предоставлению </w:t>
      </w:r>
      <w:r w:rsidR="00537D69" w:rsidRPr="000B7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DFF">
        <w:rPr>
          <w:rFonts w:ascii="Times New Roman" w:hAnsi="Times New Roman" w:cs="Times New Roman"/>
          <w:bCs/>
          <w:sz w:val="28"/>
          <w:szCs w:val="28"/>
        </w:rPr>
        <w:t xml:space="preserve">мест для </w:t>
      </w:r>
      <w:r w:rsidR="00537D69" w:rsidRPr="000B7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DFF">
        <w:rPr>
          <w:rFonts w:ascii="Times New Roman" w:hAnsi="Times New Roman" w:cs="Times New Roman"/>
          <w:bCs/>
          <w:sz w:val="28"/>
          <w:szCs w:val="28"/>
        </w:rPr>
        <w:t>временно</w:t>
      </w:r>
      <w:r w:rsidR="00537D69" w:rsidRPr="000B7DFF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0B7DFF">
        <w:rPr>
          <w:rFonts w:ascii="Times New Roman" w:hAnsi="Times New Roman" w:cs="Times New Roman"/>
          <w:bCs/>
          <w:sz w:val="28"/>
          <w:szCs w:val="28"/>
        </w:rPr>
        <w:t>проживания</w:t>
      </w:r>
      <w:r w:rsidR="000B7DFF" w:rsidRPr="000B7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DFF">
        <w:rPr>
          <w:rFonts w:ascii="Times New Roman" w:hAnsi="Times New Roman" w:cs="Times New Roman"/>
          <w:bCs/>
          <w:sz w:val="28"/>
          <w:szCs w:val="28"/>
        </w:rPr>
        <w:t>(класс 55 по (ОКВЭД 2) OК 029-2014)</w:t>
      </w:r>
      <w:r w:rsidR="00537D69" w:rsidRPr="000B7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DFF">
        <w:rPr>
          <w:rFonts w:ascii="Times New Roman" w:hAnsi="Times New Roman" w:cs="Times New Roman"/>
          <w:bCs/>
          <w:sz w:val="28"/>
          <w:szCs w:val="28"/>
        </w:rPr>
        <w:t>или деятельности туристических агентств и п</w:t>
      </w:r>
      <w:r w:rsidR="00BC5C32">
        <w:rPr>
          <w:rFonts w:ascii="Times New Roman" w:hAnsi="Times New Roman" w:cs="Times New Roman"/>
          <w:bCs/>
          <w:sz w:val="28"/>
          <w:szCs w:val="28"/>
        </w:rPr>
        <w:t xml:space="preserve">рочих организаций, </w:t>
      </w:r>
      <w:r w:rsidR="000B7DFF" w:rsidRPr="000B7DFF">
        <w:rPr>
          <w:rFonts w:ascii="Times New Roman" w:hAnsi="Times New Roman" w:cs="Times New Roman"/>
          <w:bCs/>
          <w:sz w:val="28"/>
          <w:szCs w:val="28"/>
        </w:rPr>
        <w:t xml:space="preserve">предоставляющих </w:t>
      </w:r>
      <w:r w:rsidRPr="000B7DFF">
        <w:rPr>
          <w:rFonts w:ascii="Times New Roman" w:hAnsi="Times New Roman" w:cs="Times New Roman"/>
          <w:bCs/>
          <w:sz w:val="28"/>
          <w:szCs w:val="28"/>
        </w:rPr>
        <w:t>услуги в сфере туризма, (класс 79 по (ОКВЭД 2) OК 029-2014) за 2019 год составила 10</w:t>
      </w:r>
      <w:r w:rsidR="00D43F22" w:rsidRPr="000B7DFF">
        <w:rPr>
          <w:rFonts w:ascii="Times New Roman" w:hAnsi="Times New Roman" w:cs="Times New Roman"/>
          <w:bCs/>
          <w:sz w:val="28"/>
          <w:szCs w:val="28"/>
        </w:rPr>
        <w:t xml:space="preserve"> 524</w:t>
      </w:r>
      <w:r w:rsidRPr="000B7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F22" w:rsidRPr="000B7DFF">
        <w:rPr>
          <w:rFonts w:ascii="Times New Roman" w:hAnsi="Times New Roman" w:cs="Times New Roman"/>
          <w:bCs/>
          <w:sz w:val="28"/>
          <w:szCs w:val="28"/>
        </w:rPr>
        <w:t>тыс</w:t>
      </w:r>
      <w:r w:rsidRPr="000B7DFF">
        <w:rPr>
          <w:rFonts w:ascii="Times New Roman" w:hAnsi="Times New Roman" w:cs="Times New Roman"/>
          <w:bCs/>
          <w:sz w:val="28"/>
          <w:szCs w:val="28"/>
        </w:rPr>
        <w:t xml:space="preserve">. рублей. </w:t>
      </w:r>
    </w:p>
    <w:p w14:paraId="5B3CBCBB" w14:textId="4BD816DA" w:rsidR="009C42EA" w:rsidRPr="000B7DFF" w:rsidRDefault="009C42EA" w:rsidP="000B7D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DFF">
        <w:rPr>
          <w:rFonts w:ascii="Times New Roman" w:hAnsi="Times New Roman" w:cs="Times New Roman"/>
          <w:bCs/>
          <w:sz w:val="28"/>
          <w:szCs w:val="28"/>
        </w:rPr>
        <w:t>Таким образом, снижение налоговой ставки с 6% до 1% для отдельных категорий налогоплательщиков, указанных в законопроекте, применяющих УСН по объекту «доходы», может привести к выпадающим доходам бюджета в сумме 8</w:t>
      </w:r>
      <w:r w:rsidR="00D43F22" w:rsidRPr="000B7DFF">
        <w:rPr>
          <w:rFonts w:ascii="Times New Roman" w:hAnsi="Times New Roman" w:cs="Times New Roman"/>
          <w:bCs/>
          <w:sz w:val="28"/>
          <w:szCs w:val="28"/>
        </w:rPr>
        <w:t xml:space="preserve"> 770</w:t>
      </w:r>
      <w:r w:rsidRPr="000B7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F22" w:rsidRPr="000B7DFF">
        <w:rPr>
          <w:rFonts w:ascii="Times New Roman" w:hAnsi="Times New Roman" w:cs="Times New Roman"/>
          <w:bCs/>
          <w:sz w:val="28"/>
          <w:szCs w:val="28"/>
        </w:rPr>
        <w:t>тыс</w:t>
      </w:r>
      <w:r w:rsidRPr="000B7DFF">
        <w:rPr>
          <w:rFonts w:ascii="Times New Roman" w:hAnsi="Times New Roman" w:cs="Times New Roman"/>
          <w:bCs/>
          <w:sz w:val="28"/>
          <w:szCs w:val="28"/>
        </w:rPr>
        <w:t>. рублей.</w:t>
      </w:r>
    </w:p>
    <w:p w14:paraId="44214AF1" w14:textId="77777777" w:rsidR="009C42EA" w:rsidRPr="00DE18B5" w:rsidRDefault="009C42EA" w:rsidP="009C42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4E6CD" w14:textId="77777777" w:rsidR="009C42EA" w:rsidRDefault="009C42EA" w:rsidP="009C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72BDB" w14:textId="77777777" w:rsidR="009C42EA" w:rsidRDefault="009C42EA" w:rsidP="009C4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A1AD1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3AED9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79C63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76ED6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3DEBC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4A7B8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2F405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823CF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27451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54981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199EE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AFE8D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43ED1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A985D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409B8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59AD5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19FB0" w14:textId="77777777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8199F" w14:textId="6FDA5468" w:rsidR="009C42EA" w:rsidRDefault="009C42EA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5084D" w14:textId="5E7C48D0" w:rsidR="00BC5C32" w:rsidRDefault="00BC5C32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24168" w14:textId="77777777" w:rsidR="00BC5C32" w:rsidRDefault="00BC5C32" w:rsidP="009C42EA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80D1F" w14:textId="1743FC21" w:rsidR="009C42EA" w:rsidRDefault="009C42EA" w:rsidP="009C42EA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C3A28" w14:textId="77777777" w:rsidR="00B478DA" w:rsidRDefault="00B478DA" w:rsidP="009C42EA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C0C6C" w14:textId="77777777" w:rsidR="009C42EA" w:rsidRDefault="009C42EA" w:rsidP="009C42EA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53A84" w14:textId="77777777" w:rsidR="009C42EA" w:rsidRPr="00DB3CB3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932A509" w14:textId="77777777" w:rsidR="009C42EA" w:rsidRPr="007D6B16" w:rsidRDefault="009C42EA" w:rsidP="009C4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  <w:r w:rsidRPr="00F67FA0">
        <w:rPr>
          <w:rFonts w:ascii="Times New Roman" w:hAnsi="Times New Roman" w:cs="Times New Roman"/>
          <w:b/>
          <w:sz w:val="28"/>
          <w:szCs w:val="28"/>
        </w:rPr>
        <w:t>Республики Дагестан, подлежащих признанию утратившими силу, приостановлению, изменению, дополнению или разработке в связи с принятием закона Республики Дагестан</w:t>
      </w:r>
      <w:r w:rsidRPr="00E1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725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10725">
        <w:rPr>
          <w:rFonts w:ascii="Times New Roman" w:hAnsi="Times New Roman" w:cs="Times New Roman"/>
          <w:b/>
          <w:bCs/>
          <w:sz w:val="28"/>
          <w:szCs w:val="28"/>
        </w:rPr>
        <w:t xml:space="preserve"> в статью 1 Закона Республики Дагестан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10725">
        <w:rPr>
          <w:rFonts w:ascii="Times New Roman" w:hAnsi="Times New Roman" w:cs="Times New Roman"/>
          <w:b/>
          <w:bCs/>
          <w:sz w:val="28"/>
          <w:szCs w:val="28"/>
        </w:rPr>
        <w:t>О ставке налога при применении упрощенной системы налогообложения»</w:t>
      </w:r>
    </w:p>
    <w:p w14:paraId="46F1FDE5" w14:textId="77777777" w:rsidR="009C42EA" w:rsidRDefault="009C42EA" w:rsidP="009C4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619CD" w14:textId="77777777" w:rsidR="009C42EA" w:rsidRPr="00DB3CB3" w:rsidRDefault="009C42EA" w:rsidP="009C42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CB3">
        <w:rPr>
          <w:rFonts w:ascii="Times New Roman" w:hAnsi="Times New Roman" w:cs="Times New Roman"/>
          <w:sz w:val="28"/>
          <w:szCs w:val="28"/>
        </w:rPr>
        <w:t>Принятие проек</w:t>
      </w:r>
      <w:r>
        <w:rPr>
          <w:rFonts w:ascii="Times New Roman" w:hAnsi="Times New Roman" w:cs="Times New Roman"/>
          <w:sz w:val="28"/>
          <w:szCs w:val="28"/>
        </w:rPr>
        <w:t xml:space="preserve">та закона Республики Дагестан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статью</w:t>
      </w:r>
      <w:r w:rsidRPr="00654E01">
        <w:rPr>
          <w:rFonts w:ascii="Times New Roman" w:hAnsi="Times New Roman" w:cs="Times New Roman"/>
          <w:bCs/>
          <w:sz w:val="28"/>
          <w:szCs w:val="28"/>
        </w:rPr>
        <w:t xml:space="preserve"> 1 Закона Республики Дагестан «О ставке налога при применении упрощенной системы налогообложения»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3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потребует признания </w:t>
      </w:r>
      <w:r w:rsidRPr="00DB3CB3">
        <w:rPr>
          <w:rFonts w:ascii="Times New Roman" w:hAnsi="Times New Roman" w:cs="Times New Roman"/>
          <w:sz w:val="28"/>
          <w:szCs w:val="28"/>
        </w:rPr>
        <w:t xml:space="preserve">утратившими силу, приостановления, изменения, дополнения или </w:t>
      </w:r>
      <w:r w:rsidRPr="00F67FA0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>иных нормативных</w:t>
      </w:r>
      <w:r w:rsidRPr="00DB3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</w:t>
      </w:r>
      <w:r w:rsidRPr="00DB3CB3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14:paraId="1B389E9F" w14:textId="77777777" w:rsidR="009C42EA" w:rsidRPr="00DB3CB3" w:rsidRDefault="009C42EA" w:rsidP="009C42EA"/>
    <w:p w14:paraId="662A08BC" w14:textId="77777777" w:rsidR="009C42EA" w:rsidRPr="00DB3CB3" w:rsidRDefault="009C42EA" w:rsidP="009C42EA"/>
    <w:p w14:paraId="759DFF5E" w14:textId="77777777" w:rsidR="009C42EA" w:rsidRPr="00DB3CB3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95AA8A4" w14:textId="77777777" w:rsidR="009C42EA" w:rsidRPr="00DB3CB3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6048035" w14:textId="77777777" w:rsidR="009C42EA" w:rsidRPr="00DB3CB3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5B748EB" w14:textId="77777777" w:rsidR="009C42EA" w:rsidRPr="00DB3CB3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3754D24" w14:textId="77777777" w:rsidR="009C42EA" w:rsidRPr="00DB3CB3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61D3BE4" w14:textId="77777777" w:rsidR="009C42EA" w:rsidRPr="00DB3CB3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A8F5D31" w14:textId="77777777" w:rsidR="009C42EA" w:rsidRPr="00DB3CB3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8F6DF97" w14:textId="77777777" w:rsidR="009C42EA" w:rsidRPr="00DB3CB3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1EC85F1" w14:textId="77777777" w:rsidR="009C42EA" w:rsidRPr="00DB3CB3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9DB191C" w14:textId="77777777" w:rsidR="009C42EA" w:rsidRPr="00DB3CB3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55F279B" w14:textId="77777777" w:rsidR="009C42EA" w:rsidRPr="00DB3CB3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E7F3661" w14:textId="77777777" w:rsidR="009C42EA" w:rsidRPr="00DB3CB3" w:rsidRDefault="009C42EA" w:rsidP="009C42E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156159D" w14:textId="77777777" w:rsidR="009C42EA" w:rsidRDefault="009C42EA" w:rsidP="009C42E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E87CA80" w14:textId="77777777" w:rsidR="009C42EA" w:rsidRDefault="009C42EA" w:rsidP="009C42E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A707F9F" w14:textId="77777777" w:rsidR="009C42EA" w:rsidRDefault="009C42EA" w:rsidP="009C42EA">
      <w:pPr>
        <w:rPr>
          <w:rFonts w:ascii="Times New Roman" w:hAnsi="Times New Roman" w:cs="Times New Roman"/>
          <w:b/>
          <w:sz w:val="28"/>
          <w:szCs w:val="28"/>
        </w:rPr>
      </w:pPr>
    </w:p>
    <w:p w14:paraId="68DCC403" w14:textId="77777777" w:rsidR="009C42EA" w:rsidRDefault="009C42EA" w:rsidP="009C42EA">
      <w:pPr>
        <w:rPr>
          <w:rFonts w:ascii="Times New Roman" w:hAnsi="Times New Roman" w:cs="Times New Roman"/>
          <w:b/>
          <w:sz w:val="28"/>
          <w:szCs w:val="28"/>
        </w:rPr>
      </w:pPr>
    </w:p>
    <w:p w14:paraId="78588B57" w14:textId="09BFE4E7" w:rsidR="00D43F22" w:rsidRDefault="00D43F22" w:rsidP="009C42EA">
      <w:pPr>
        <w:rPr>
          <w:rFonts w:ascii="Times New Roman" w:hAnsi="Times New Roman" w:cs="Times New Roman"/>
          <w:b/>
          <w:sz w:val="28"/>
          <w:szCs w:val="28"/>
        </w:rPr>
      </w:pPr>
    </w:p>
    <w:p w14:paraId="21BD39A0" w14:textId="77777777" w:rsidR="00B478DA" w:rsidRDefault="00B478DA" w:rsidP="009C42EA">
      <w:pPr>
        <w:rPr>
          <w:rFonts w:ascii="Times New Roman" w:hAnsi="Times New Roman" w:cs="Times New Roman"/>
          <w:b/>
          <w:sz w:val="28"/>
          <w:szCs w:val="28"/>
        </w:rPr>
      </w:pPr>
    </w:p>
    <w:p w14:paraId="77E68A27" w14:textId="77777777" w:rsidR="00D43F22" w:rsidRDefault="00D43F22" w:rsidP="009C42EA">
      <w:pPr>
        <w:rPr>
          <w:rFonts w:ascii="Times New Roman" w:hAnsi="Times New Roman" w:cs="Times New Roman"/>
          <w:b/>
          <w:sz w:val="28"/>
          <w:szCs w:val="28"/>
        </w:rPr>
      </w:pPr>
    </w:p>
    <w:p w14:paraId="624EFC9E" w14:textId="77777777" w:rsidR="009C42EA" w:rsidRPr="00DB3CB3" w:rsidRDefault="009C42EA" w:rsidP="009C42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14:paraId="0B3E1C62" w14:textId="77777777" w:rsidR="009C42EA" w:rsidRDefault="009C42EA" w:rsidP="009C42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35D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проектом </w:t>
      </w:r>
      <w:r w:rsidRPr="00F67FA0">
        <w:rPr>
          <w:rFonts w:ascii="Times New Roman" w:hAnsi="Times New Roman" w:cs="Times New Roman"/>
          <w:b/>
          <w:sz w:val="28"/>
          <w:szCs w:val="28"/>
        </w:rPr>
        <w:t>закона Республики Дагестан</w:t>
      </w:r>
      <w:r w:rsidRPr="00E1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725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10725">
        <w:rPr>
          <w:rFonts w:ascii="Times New Roman" w:hAnsi="Times New Roman" w:cs="Times New Roman"/>
          <w:b/>
          <w:bCs/>
          <w:sz w:val="28"/>
          <w:szCs w:val="28"/>
        </w:rPr>
        <w:t xml:space="preserve"> в статью 1 Закона Республики Дагестан «О ставке налога при применении упрощенной системы налогообложения»</w:t>
      </w:r>
    </w:p>
    <w:p w14:paraId="68D38D0D" w14:textId="77777777" w:rsidR="009C42EA" w:rsidRDefault="009C42EA" w:rsidP="009C42EA">
      <w:pPr>
        <w:tabs>
          <w:tab w:val="left" w:pos="2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7276F" w14:textId="77777777" w:rsidR="009C42EA" w:rsidRPr="00DB3CB3" w:rsidRDefault="009C42EA" w:rsidP="009C42EA">
      <w:pPr>
        <w:tabs>
          <w:tab w:val="left" w:pos="2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показал, что </w:t>
      </w:r>
      <w:r w:rsidRPr="00DB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налогообложения предпринимателей, применяющих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упрощенную                    систему налогообложения,</w:t>
      </w:r>
      <w:r w:rsidRPr="00DB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регламентированы Налоговым кодексом Российской Федерации.</w:t>
      </w:r>
    </w:p>
    <w:p w14:paraId="57107C87" w14:textId="3B1FFDEE" w:rsidR="009C42EA" w:rsidRPr="00BA23D0" w:rsidRDefault="009C42EA" w:rsidP="009C4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CB3">
        <w:rPr>
          <w:rFonts w:ascii="Times New Roman" w:hAnsi="Times New Roman" w:cs="Times New Roman"/>
          <w:sz w:val="28"/>
          <w:szCs w:val="28"/>
        </w:rPr>
        <w:tab/>
        <w:t>На республиканском уровне указанные вопросы регламентированы З</w:t>
      </w:r>
      <w:r>
        <w:rPr>
          <w:rFonts w:ascii="Times New Roman" w:hAnsi="Times New Roman" w:cs="Times New Roman"/>
          <w:sz w:val="28"/>
          <w:szCs w:val="28"/>
        </w:rPr>
        <w:t>аконом Республики Дагестан от 06.05.2009 г. № 26</w:t>
      </w:r>
      <w:r w:rsidRPr="00DB3CB3">
        <w:rPr>
          <w:rFonts w:ascii="Times New Roman" w:hAnsi="Times New Roman" w:cs="Times New Roman"/>
          <w:sz w:val="28"/>
          <w:szCs w:val="28"/>
        </w:rPr>
        <w:t xml:space="preserve"> </w:t>
      </w:r>
      <w:r w:rsidRPr="00654E01">
        <w:rPr>
          <w:rFonts w:ascii="Times New Roman" w:hAnsi="Times New Roman" w:cs="Times New Roman"/>
          <w:bCs/>
          <w:sz w:val="28"/>
          <w:szCs w:val="28"/>
        </w:rPr>
        <w:t>«О ставке налога при применении упрощенной системы налогообложения»</w:t>
      </w:r>
      <w:r w:rsidR="00537D6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863184" w14:textId="77777777" w:rsidR="009C42EA" w:rsidRDefault="009C42EA" w:rsidP="009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3D0">
        <w:rPr>
          <w:rFonts w:ascii="Times New Roman" w:hAnsi="Times New Roman" w:cs="Times New Roman"/>
          <w:sz w:val="28"/>
          <w:szCs w:val="28"/>
        </w:rPr>
        <w:tab/>
      </w:r>
      <w:r w:rsidRPr="00F51D9E">
        <w:rPr>
          <w:rFonts w:ascii="Times New Roman" w:hAnsi="Times New Roman" w:cs="Times New Roman"/>
          <w:sz w:val="28"/>
          <w:szCs w:val="28"/>
        </w:rPr>
        <w:t xml:space="preserve">По результатам мониторинга регионального законодательства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пониженные налоговые ставки (от 1% до 3 %) по упрощенной системе </w:t>
      </w:r>
      <w:r w:rsidRPr="00383963">
        <w:rPr>
          <w:rFonts w:ascii="Times New Roman" w:hAnsi="Times New Roman" w:cs="Times New Roman"/>
          <w:sz w:val="28"/>
          <w:szCs w:val="28"/>
        </w:rPr>
        <w:t xml:space="preserve">налогообложения по объекту налогообложения «доходы» установлены в </w:t>
      </w:r>
      <w:r w:rsidRPr="00AE7882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B561D5">
        <w:rPr>
          <w:rFonts w:ascii="Times New Roman" w:hAnsi="Times New Roman" w:cs="Times New Roman"/>
          <w:sz w:val="28"/>
          <w:szCs w:val="28"/>
        </w:rPr>
        <w:t>субъектах РФ:</w:t>
      </w:r>
      <w:r w:rsidRPr="00AE7882">
        <w:rPr>
          <w:rFonts w:ascii="Times New Roman" w:hAnsi="Times New Roman" w:cs="Times New Roman"/>
          <w:sz w:val="28"/>
          <w:szCs w:val="28"/>
        </w:rPr>
        <w:t xml:space="preserve"> </w:t>
      </w:r>
      <w:r w:rsidRPr="00A52256">
        <w:rPr>
          <w:rFonts w:ascii="Times New Roman" w:hAnsi="Times New Roman" w:cs="Times New Roman"/>
          <w:sz w:val="28"/>
          <w:szCs w:val="28"/>
        </w:rPr>
        <w:t xml:space="preserve">Чеченская Республика, Республика Калмыкия, Республика Башкортостан, </w:t>
      </w:r>
      <w:r>
        <w:rPr>
          <w:rFonts w:ascii="Times New Roman" w:hAnsi="Times New Roman" w:cs="Times New Roman"/>
          <w:sz w:val="28"/>
          <w:szCs w:val="28"/>
        </w:rPr>
        <w:t xml:space="preserve">Республика Удмуртия, </w:t>
      </w:r>
      <w:r w:rsidRPr="00A52256">
        <w:rPr>
          <w:rFonts w:ascii="Times New Roman" w:hAnsi="Times New Roman" w:cs="Times New Roman"/>
          <w:sz w:val="28"/>
          <w:szCs w:val="28"/>
        </w:rPr>
        <w:t>Белгородская область, Калининградская область, Курганская область,</w:t>
      </w:r>
      <w:r w:rsidRPr="00A52256">
        <w:t xml:space="preserve"> </w:t>
      </w:r>
      <w:r w:rsidRPr="00A52256">
        <w:rPr>
          <w:rFonts w:ascii="Times New Roman" w:hAnsi="Times New Roman" w:cs="Times New Roman"/>
          <w:sz w:val="28"/>
          <w:szCs w:val="28"/>
        </w:rPr>
        <w:t>Ленинградская область,  Магаданская область, Орловская область, Тверская область, Саратовская область, Сахалинская область, Челябинская область, Приморский край.</w:t>
      </w:r>
    </w:p>
    <w:p w14:paraId="6D267310" w14:textId="77777777" w:rsidR="009C42EA" w:rsidRPr="00A52256" w:rsidRDefault="009C42EA" w:rsidP="009C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90C0B" w14:textId="77777777" w:rsidR="00033B0B" w:rsidRPr="0031722C" w:rsidRDefault="00033B0B">
      <w:pPr>
        <w:rPr>
          <w:rFonts w:ascii="Times New Roman" w:hAnsi="Times New Roman" w:cs="Times New Roman"/>
          <w:sz w:val="28"/>
          <w:szCs w:val="28"/>
        </w:rPr>
      </w:pPr>
    </w:p>
    <w:sectPr w:rsidR="00033B0B" w:rsidRPr="0031722C" w:rsidSect="00BC5C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2C"/>
    <w:rsid w:val="00013A86"/>
    <w:rsid w:val="00033B0B"/>
    <w:rsid w:val="00073DE4"/>
    <w:rsid w:val="000B7DFF"/>
    <w:rsid w:val="000E348F"/>
    <w:rsid w:val="0012653F"/>
    <w:rsid w:val="001B366A"/>
    <w:rsid w:val="002A7F1A"/>
    <w:rsid w:val="002B798B"/>
    <w:rsid w:val="002C2580"/>
    <w:rsid w:val="0031722C"/>
    <w:rsid w:val="004C7958"/>
    <w:rsid w:val="0050241C"/>
    <w:rsid w:val="00512153"/>
    <w:rsid w:val="00537D69"/>
    <w:rsid w:val="00562E7C"/>
    <w:rsid w:val="005F6B1B"/>
    <w:rsid w:val="006F5C1D"/>
    <w:rsid w:val="007E3A0B"/>
    <w:rsid w:val="007E45F1"/>
    <w:rsid w:val="008979DB"/>
    <w:rsid w:val="009114B8"/>
    <w:rsid w:val="009469DC"/>
    <w:rsid w:val="009842EB"/>
    <w:rsid w:val="009C42EA"/>
    <w:rsid w:val="00A14CC1"/>
    <w:rsid w:val="00AC2BFE"/>
    <w:rsid w:val="00B478DA"/>
    <w:rsid w:val="00BA732D"/>
    <w:rsid w:val="00BC5C32"/>
    <w:rsid w:val="00C16340"/>
    <w:rsid w:val="00C41908"/>
    <w:rsid w:val="00D34183"/>
    <w:rsid w:val="00D43F22"/>
    <w:rsid w:val="00E0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B912"/>
  <w15:chartTrackingRefBased/>
  <w15:docId w15:val="{98BE4619-8FC4-4058-8AF0-34D94CA0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742FF856E46603A12E41869D99D7F3FD4AF9401090761E82AE7DF857EE3E7646F780017F9E89FE543792DF8504EF9DD1D05A0550122A5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330E-AFA8-430C-AB7C-15771A1E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Гюлев Александр Нежмутдинович</dc:creator>
  <cp:keywords/>
  <dc:description/>
  <cp:lastModifiedBy>Иманшапиева Мазика Мусабековна</cp:lastModifiedBy>
  <cp:revision>9</cp:revision>
  <cp:lastPrinted>2020-11-17T16:16:00Z</cp:lastPrinted>
  <dcterms:created xsi:type="dcterms:W3CDTF">2020-11-11T11:21:00Z</dcterms:created>
  <dcterms:modified xsi:type="dcterms:W3CDTF">2020-11-17T16:16:00Z</dcterms:modified>
</cp:coreProperties>
</file>