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76966325"/>
    <w:bookmarkEnd w:id="0"/>
    <w:p w:rsidR="009C6EC2" w:rsidRPr="00AD3260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75pt" o:ole="">
            <v:imagedata r:id="rId7" o:title=""/>
          </v:shape>
          <o:OLEObject Type="Embed" ProgID="Word.Picture.8" ShapeID="_x0000_i1025" DrawAspect="Content" ObjectID="_1720270734" r:id="rId8"/>
        </w:object>
      </w:r>
    </w:p>
    <w:p w:rsidR="009C6EC2" w:rsidRPr="00AD3260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EC2" w:rsidRPr="00AD3260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ЭКОНОМИКИ</w:t>
      </w:r>
    </w:p>
    <w:p w:rsidR="009C6EC2" w:rsidRPr="00AD3260" w:rsidRDefault="009C6EC2" w:rsidP="009C6E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ТЕРРИТОРИАЛЬНОГО РАЗВИТИЯ РЕСПУБЛИКИ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ДАГЕСТАН</w:t>
      </w:r>
    </w:p>
    <w:p w:rsidR="009C6EC2" w:rsidRPr="00AD3260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РД)</w:t>
      </w:r>
    </w:p>
    <w:p w:rsidR="009C6EC2" w:rsidRPr="00AD3260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EC2" w:rsidRPr="00AD3260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 Р И К А З</w:t>
      </w:r>
    </w:p>
    <w:p w:rsidR="009C6EC2" w:rsidRPr="00AD3260" w:rsidRDefault="009C6EC2" w:rsidP="009C6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C6EC2" w:rsidRDefault="009C2AB8" w:rsidP="009C6EC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554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июля  2022 г. </w:t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2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54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№ </w:t>
      </w:r>
      <w:r w:rsidR="009C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-од</w:t>
      </w:r>
    </w:p>
    <w:p w:rsidR="009C6EC2" w:rsidRDefault="009C6EC2" w:rsidP="009C6E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6EC2" w:rsidRPr="00EC024F" w:rsidRDefault="009C6EC2" w:rsidP="009C6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9C6EC2" w:rsidRDefault="009C6EC2" w:rsidP="009C6E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6EC2" w:rsidRDefault="009C6EC2" w:rsidP="009C6E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</w:t>
      </w:r>
      <w:r w:rsidR="008D3D69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некоторых приказов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Министерства экономики и территориального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Республики Дагестан</w:t>
      </w:r>
    </w:p>
    <w:p w:rsidR="009C6EC2" w:rsidRDefault="009C6EC2" w:rsidP="009C6E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6EC2" w:rsidRDefault="009C6EC2" w:rsidP="009C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EC2" w:rsidRDefault="009C6EC2" w:rsidP="009C6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Министерства экономики и территориального развития Республики Дагестан </w:t>
      </w:r>
      <w:r w:rsidRPr="00EC024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024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4F">
        <w:rPr>
          <w:rFonts w:ascii="Times New Roman" w:hAnsi="Times New Roman" w:cs="Times New Roman"/>
          <w:b/>
          <w:sz w:val="28"/>
          <w:szCs w:val="28"/>
        </w:rPr>
        <w:t>ю:</w:t>
      </w:r>
      <w:r w:rsidRPr="00EC0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EC2" w:rsidRDefault="009C6EC2" w:rsidP="009C6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748" w:rsidRDefault="009C6EC2" w:rsidP="007D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8D3D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557748" w:rsidRPr="00557748" w:rsidRDefault="00557748" w:rsidP="00557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748">
        <w:rPr>
          <w:rFonts w:ascii="Times New Roman" w:hAnsi="Times New Roman" w:cs="Times New Roman"/>
          <w:sz w:val="28"/>
          <w:szCs w:val="28"/>
        </w:rPr>
        <w:t>приказ Министерства экономики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2013 года № 67-од «</w:t>
      </w:r>
      <w:r w:rsidRPr="00557748">
        <w:rPr>
          <w:rFonts w:ascii="Times New Roman" w:hAnsi="Times New Roman" w:cs="Times New Roman"/>
          <w:sz w:val="28"/>
          <w:szCs w:val="28"/>
        </w:rPr>
        <w:t>О внесении изменения в Административный регламент предоставления государственной услуги по выдаче разрешений на проведение республиканских лотерей, рассмотрению уведомлений о проведении республиканских стимулирующих лотерей и ведению государственного реестра республиканских лотерей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557748">
        <w:rPr>
          <w:rFonts w:ascii="Times New Roman" w:hAnsi="Times New Roman" w:cs="Times New Roman"/>
          <w:sz w:val="28"/>
          <w:szCs w:val="28"/>
        </w:rPr>
        <w:t>Вестник Министерс</w:t>
      </w:r>
      <w:r>
        <w:rPr>
          <w:rFonts w:ascii="Times New Roman" w:hAnsi="Times New Roman" w:cs="Times New Roman"/>
          <w:sz w:val="28"/>
          <w:szCs w:val="28"/>
        </w:rPr>
        <w:t>тва юстиции Республики Дагестан, 4 марта 2013</w:t>
      </w:r>
      <w:r w:rsidR="003513E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13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557748">
        <w:rPr>
          <w:rFonts w:ascii="Times New Roman" w:hAnsi="Times New Roman" w:cs="Times New Roman"/>
          <w:sz w:val="28"/>
          <w:szCs w:val="28"/>
        </w:rPr>
        <w:t xml:space="preserve"> 10, ст. 11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57748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27 февраля 2013 г. №</w:t>
      </w:r>
      <w:r w:rsidRPr="00557748">
        <w:rPr>
          <w:rFonts w:ascii="Times New Roman" w:hAnsi="Times New Roman" w:cs="Times New Roman"/>
          <w:sz w:val="28"/>
          <w:szCs w:val="28"/>
        </w:rPr>
        <w:t xml:space="preserve"> 2269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4028">
        <w:rPr>
          <w:rFonts w:ascii="Times New Roman" w:hAnsi="Times New Roman" w:cs="Times New Roman"/>
          <w:sz w:val="28"/>
          <w:szCs w:val="28"/>
        </w:rPr>
        <w:t>;</w:t>
      </w:r>
    </w:p>
    <w:p w:rsidR="00BB129A" w:rsidRPr="00BB129A" w:rsidRDefault="00BB129A" w:rsidP="00BB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9A">
        <w:rPr>
          <w:rFonts w:ascii="Times New Roman" w:hAnsi="Times New Roman" w:cs="Times New Roman"/>
          <w:sz w:val="28"/>
          <w:szCs w:val="28"/>
        </w:rPr>
        <w:t xml:space="preserve">приказ Министерства экономики и территориального </w:t>
      </w:r>
      <w:r w:rsidR="0028194C">
        <w:rPr>
          <w:rFonts w:ascii="Times New Roman" w:hAnsi="Times New Roman" w:cs="Times New Roman"/>
          <w:sz w:val="28"/>
          <w:szCs w:val="28"/>
        </w:rPr>
        <w:t xml:space="preserve">развития Республики Дагестан </w:t>
      </w:r>
      <w:r>
        <w:rPr>
          <w:rFonts w:ascii="Times New Roman" w:hAnsi="Times New Roman" w:cs="Times New Roman"/>
          <w:sz w:val="28"/>
          <w:szCs w:val="28"/>
        </w:rPr>
        <w:t>от 6 мая 2014 года № 56-од</w:t>
      </w:r>
      <w:r w:rsidRPr="00BB129A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129A">
        <w:rPr>
          <w:rFonts w:ascii="Times New Roman" w:hAnsi="Times New Roman" w:cs="Times New Roman"/>
          <w:sz w:val="28"/>
          <w:szCs w:val="28"/>
        </w:rPr>
        <w:t>Об утверждении Перечня лиц, уполномоченных составлять протоколы об административных правонарушениях, совершенных лицензиатами при осуществлении деятельности по заготовке, хранению, переработке и реализации лома че</w:t>
      </w:r>
      <w:r>
        <w:rPr>
          <w:rFonts w:ascii="Times New Roman" w:hAnsi="Times New Roman" w:cs="Times New Roman"/>
          <w:sz w:val="28"/>
          <w:szCs w:val="28"/>
        </w:rPr>
        <w:t xml:space="preserve">рных металлов, цветных металлов» (Дагестанская правда, 27 мая </w:t>
      </w:r>
      <w:r w:rsidRPr="00BB129A">
        <w:rPr>
          <w:rFonts w:ascii="Times New Roman" w:hAnsi="Times New Roman" w:cs="Times New Roman"/>
          <w:sz w:val="28"/>
          <w:szCs w:val="28"/>
        </w:rPr>
        <w:t>2014</w:t>
      </w:r>
      <w:r w:rsidR="002819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№ 177</w:t>
      </w:r>
      <w:r w:rsidR="00D857FA">
        <w:rPr>
          <w:rFonts w:ascii="Times New Roman" w:hAnsi="Times New Roman" w:cs="Times New Roman"/>
          <w:sz w:val="28"/>
          <w:szCs w:val="28"/>
        </w:rPr>
        <w:t>;</w:t>
      </w:r>
      <w:r w:rsidR="00D857FA" w:rsidRPr="00D857FA">
        <w:t xml:space="preserve"> </w:t>
      </w:r>
      <w:r w:rsidR="00D857FA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Дагестан</w:t>
      </w:r>
      <w:r w:rsidR="00D857FA" w:rsidRPr="00D857FA">
        <w:rPr>
          <w:rFonts w:ascii="Times New Roman" w:hAnsi="Times New Roman" w:cs="Times New Roman"/>
          <w:sz w:val="28"/>
          <w:szCs w:val="28"/>
        </w:rPr>
        <w:t xml:space="preserve"> </w:t>
      </w:r>
      <w:r w:rsidR="00D857FA">
        <w:rPr>
          <w:rFonts w:ascii="Times New Roman" w:hAnsi="Times New Roman" w:cs="Times New Roman"/>
          <w:sz w:val="28"/>
          <w:szCs w:val="28"/>
        </w:rPr>
        <w:t>19 мая 2014</w:t>
      </w:r>
      <w:r w:rsidR="00557748">
        <w:rPr>
          <w:rFonts w:ascii="Times New Roman" w:hAnsi="Times New Roman" w:cs="Times New Roman"/>
          <w:sz w:val="28"/>
          <w:szCs w:val="28"/>
        </w:rPr>
        <w:t xml:space="preserve"> г.</w:t>
      </w:r>
      <w:r w:rsidR="00D857FA">
        <w:rPr>
          <w:rFonts w:ascii="Times New Roman" w:hAnsi="Times New Roman" w:cs="Times New Roman"/>
          <w:sz w:val="28"/>
          <w:szCs w:val="28"/>
        </w:rPr>
        <w:t xml:space="preserve"> №</w:t>
      </w:r>
      <w:r w:rsidR="00D857FA" w:rsidRPr="00D857FA">
        <w:rPr>
          <w:rFonts w:ascii="Times New Roman" w:hAnsi="Times New Roman" w:cs="Times New Roman"/>
          <w:sz w:val="28"/>
          <w:szCs w:val="28"/>
        </w:rPr>
        <w:t xml:space="preserve"> 2895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194C">
        <w:rPr>
          <w:rFonts w:ascii="Times New Roman" w:hAnsi="Times New Roman" w:cs="Times New Roman"/>
          <w:sz w:val="28"/>
          <w:szCs w:val="28"/>
        </w:rPr>
        <w:t>;</w:t>
      </w:r>
    </w:p>
    <w:p w:rsidR="00C41D36" w:rsidRDefault="00C41D36" w:rsidP="00BB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D36">
        <w:rPr>
          <w:rFonts w:ascii="Times New Roman" w:hAnsi="Times New Roman" w:cs="Times New Roman"/>
          <w:sz w:val="28"/>
          <w:szCs w:val="28"/>
        </w:rPr>
        <w:t>приказ 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26 мая 2014 года № 67-од «</w:t>
      </w:r>
      <w:r w:rsidRPr="00C41D36"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по проведению конкурсов на замещение вакантных должностей и формированию </w:t>
      </w:r>
      <w:r w:rsidRPr="00C41D36">
        <w:rPr>
          <w:rFonts w:ascii="Times New Roman" w:hAnsi="Times New Roman" w:cs="Times New Roman"/>
          <w:sz w:val="28"/>
          <w:szCs w:val="28"/>
        </w:rPr>
        <w:lastRenderedPageBreak/>
        <w:t>кадрового резерва государственной гражданской службы в Министерстве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>» (Вестник Министерства юстиции Республик</w:t>
      </w:r>
      <w:r w:rsidR="00BB129A">
        <w:rPr>
          <w:rFonts w:ascii="Times New Roman" w:hAnsi="Times New Roman" w:cs="Times New Roman"/>
          <w:sz w:val="28"/>
          <w:szCs w:val="28"/>
        </w:rPr>
        <w:t>и Дагестан, 17 июня 2014</w:t>
      </w:r>
      <w:r w:rsidR="0028194C">
        <w:rPr>
          <w:rFonts w:ascii="Times New Roman" w:hAnsi="Times New Roman" w:cs="Times New Roman"/>
          <w:sz w:val="28"/>
          <w:szCs w:val="28"/>
        </w:rPr>
        <w:t xml:space="preserve"> г.</w:t>
      </w:r>
      <w:r w:rsidR="00BB129A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 xml:space="preserve"> 17, ст. 9</w:t>
      </w:r>
      <w:r w:rsidR="00BB129A">
        <w:rPr>
          <w:rFonts w:ascii="Times New Roman" w:hAnsi="Times New Roman" w:cs="Times New Roman"/>
          <w:sz w:val="28"/>
          <w:szCs w:val="28"/>
        </w:rPr>
        <w:t>; зарегистрирован в Министерстве юстиции Республики Дагестан</w:t>
      </w:r>
      <w:r w:rsidR="00BB129A" w:rsidRPr="00C41D36">
        <w:rPr>
          <w:rFonts w:ascii="Times New Roman" w:hAnsi="Times New Roman" w:cs="Times New Roman"/>
          <w:sz w:val="28"/>
          <w:szCs w:val="28"/>
        </w:rPr>
        <w:t xml:space="preserve"> </w:t>
      </w:r>
      <w:r w:rsidR="00BB129A">
        <w:rPr>
          <w:rFonts w:ascii="Times New Roman" w:hAnsi="Times New Roman" w:cs="Times New Roman"/>
          <w:sz w:val="28"/>
          <w:szCs w:val="28"/>
        </w:rPr>
        <w:t>17 июня 2014 г. № 2935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129A">
        <w:rPr>
          <w:rFonts w:ascii="Times New Roman" w:hAnsi="Times New Roman" w:cs="Times New Roman"/>
          <w:sz w:val="28"/>
          <w:szCs w:val="28"/>
        </w:rPr>
        <w:t>;</w:t>
      </w:r>
    </w:p>
    <w:p w:rsidR="00BB129A" w:rsidRPr="009C6EC2" w:rsidRDefault="00BB129A" w:rsidP="00BB1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9A">
        <w:rPr>
          <w:rFonts w:ascii="Times New Roman" w:hAnsi="Times New Roman" w:cs="Times New Roman"/>
          <w:sz w:val="28"/>
          <w:szCs w:val="28"/>
        </w:rPr>
        <w:t xml:space="preserve">приказ Министерства экономики и территориального развития Республики Дагестан от </w:t>
      </w:r>
      <w:r>
        <w:rPr>
          <w:rFonts w:ascii="Times New Roman" w:hAnsi="Times New Roman" w:cs="Times New Roman"/>
          <w:sz w:val="28"/>
          <w:szCs w:val="28"/>
        </w:rPr>
        <w:t>26 мая 2014 года № 68</w:t>
      </w:r>
      <w:r w:rsidRPr="00BB129A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129A">
        <w:rPr>
          <w:rFonts w:ascii="Times New Roman" w:hAnsi="Times New Roman" w:cs="Times New Roman"/>
          <w:sz w:val="28"/>
          <w:szCs w:val="28"/>
        </w:rPr>
        <w:t>Об утверждении состава аттестационной комиссии 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B129A">
        <w:rPr>
          <w:rFonts w:ascii="Times New Roman" w:hAnsi="Times New Roman" w:cs="Times New Roman"/>
          <w:sz w:val="28"/>
          <w:szCs w:val="28"/>
        </w:rPr>
        <w:t>Вестник Министерс</w:t>
      </w:r>
      <w:r>
        <w:rPr>
          <w:rFonts w:ascii="Times New Roman" w:hAnsi="Times New Roman" w:cs="Times New Roman"/>
          <w:sz w:val="28"/>
          <w:szCs w:val="28"/>
        </w:rPr>
        <w:t xml:space="preserve">тва юстиции Республики Дагестан, 17 июня </w:t>
      </w:r>
      <w:r w:rsidRPr="00BB129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19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19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BB129A">
        <w:rPr>
          <w:rFonts w:ascii="Times New Roman" w:hAnsi="Times New Roman" w:cs="Times New Roman"/>
          <w:sz w:val="28"/>
          <w:szCs w:val="28"/>
        </w:rPr>
        <w:t xml:space="preserve"> 17, ст. 10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B129A">
        <w:t xml:space="preserve"> </w:t>
      </w:r>
      <w:r w:rsidRPr="00BB129A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</w:t>
      </w:r>
      <w:r>
        <w:rPr>
          <w:rFonts w:ascii="Times New Roman" w:hAnsi="Times New Roman" w:cs="Times New Roman"/>
          <w:sz w:val="28"/>
          <w:szCs w:val="28"/>
        </w:rPr>
        <w:t>ики Дагестан 17 июня 2014 г. № 2936)</w:t>
      </w:r>
      <w:r w:rsidR="0028194C">
        <w:rPr>
          <w:rFonts w:ascii="Times New Roman" w:hAnsi="Times New Roman" w:cs="Times New Roman"/>
          <w:sz w:val="28"/>
          <w:szCs w:val="28"/>
        </w:rPr>
        <w:t>;</w:t>
      </w:r>
    </w:p>
    <w:p w:rsidR="009C6EC2" w:rsidRDefault="009C6EC2" w:rsidP="00C41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C2">
        <w:rPr>
          <w:rFonts w:ascii="Times New Roman" w:hAnsi="Times New Roman" w:cs="Times New Roman"/>
          <w:sz w:val="28"/>
          <w:szCs w:val="28"/>
        </w:rPr>
        <w:t>приказ 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24 июня 2014 года № 78-од «</w:t>
      </w:r>
      <w:r w:rsidRPr="009C6EC2">
        <w:rPr>
          <w:rFonts w:ascii="Times New Roman" w:hAnsi="Times New Roman" w:cs="Times New Roman"/>
          <w:sz w:val="28"/>
          <w:szCs w:val="28"/>
        </w:rPr>
        <w:t>Об утверждении Положения о сообщении лицами, замещающими государственную должность Республики Дагестан и должности государственной гражданской службы Республики Дагестан в Министерстве экономики и территориального развития Республики Дагестан, о получении подарка в связи с их должностным положением</w:t>
      </w:r>
      <w:r w:rsidR="00C41D36">
        <w:rPr>
          <w:rFonts w:ascii="Times New Roman" w:hAnsi="Times New Roman" w:cs="Times New Roman"/>
          <w:sz w:val="28"/>
          <w:szCs w:val="28"/>
        </w:rPr>
        <w:t xml:space="preserve">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1D36">
        <w:rPr>
          <w:rFonts w:ascii="Times New Roman" w:hAnsi="Times New Roman" w:cs="Times New Roman"/>
          <w:sz w:val="28"/>
          <w:szCs w:val="28"/>
        </w:rPr>
        <w:t xml:space="preserve"> (</w:t>
      </w:r>
      <w:r w:rsidR="00C41D36" w:rsidRPr="00C41D36">
        <w:rPr>
          <w:rFonts w:ascii="Times New Roman" w:hAnsi="Times New Roman" w:cs="Times New Roman"/>
          <w:sz w:val="28"/>
          <w:szCs w:val="28"/>
        </w:rPr>
        <w:t>Вестник Министерства юстиции</w:t>
      </w:r>
      <w:r w:rsidR="00C41D36">
        <w:rPr>
          <w:rFonts w:ascii="Times New Roman" w:hAnsi="Times New Roman" w:cs="Times New Roman"/>
          <w:sz w:val="28"/>
          <w:szCs w:val="28"/>
        </w:rPr>
        <w:t xml:space="preserve"> Республики Дагестан, 23 июня </w:t>
      </w:r>
      <w:r w:rsidR="00C41D36" w:rsidRPr="00C41D36">
        <w:rPr>
          <w:rFonts w:ascii="Times New Roman" w:hAnsi="Times New Roman" w:cs="Times New Roman"/>
          <w:sz w:val="28"/>
          <w:szCs w:val="28"/>
        </w:rPr>
        <w:t>2014</w:t>
      </w:r>
      <w:r w:rsidR="00C41D36">
        <w:rPr>
          <w:rFonts w:ascii="Times New Roman" w:hAnsi="Times New Roman" w:cs="Times New Roman"/>
          <w:sz w:val="28"/>
          <w:szCs w:val="28"/>
        </w:rPr>
        <w:t xml:space="preserve"> г., №</w:t>
      </w:r>
      <w:r w:rsidR="00C41D36" w:rsidRPr="00C41D36">
        <w:rPr>
          <w:rFonts w:ascii="Times New Roman" w:hAnsi="Times New Roman" w:cs="Times New Roman"/>
          <w:sz w:val="28"/>
          <w:szCs w:val="28"/>
        </w:rPr>
        <w:t xml:space="preserve"> 20, ст. 5</w:t>
      </w:r>
      <w:r w:rsidR="00C41D36">
        <w:rPr>
          <w:rFonts w:ascii="Times New Roman" w:hAnsi="Times New Roman" w:cs="Times New Roman"/>
          <w:sz w:val="28"/>
          <w:szCs w:val="28"/>
        </w:rPr>
        <w:t xml:space="preserve">; </w:t>
      </w:r>
      <w:r w:rsidR="004B1A6B" w:rsidRPr="004B1A6B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Республики Дагестан </w:t>
      </w:r>
      <w:r w:rsidR="00C41D36">
        <w:rPr>
          <w:rFonts w:ascii="Times New Roman" w:hAnsi="Times New Roman" w:cs="Times New Roman"/>
          <w:sz w:val="28"/>
          <w:szCs w:val="28"/>
        </w:rPr>
        <w:t xml:space="preserve">1 июля 2014 г. </w:t>
      </w:r>
      <w:r w:rsidR="004B1A6B">
        <w:rPr>
          <w:rFonts w:ascii="Times New Roman" w:hAnsi="Times New Roman" w:cs="Times New Roman"/>
          <w:sz w:val="28"/>
          <w:szCs w:val="28"/>
        </w:rPr>
        <w:br/>
      </w:r>
      <w:r w:rsidR="00C41D36">
        <w:rPr>
          <w:rFonts w:ascii="Times New Roman" w:hAnsi="Times New Roman" w:cs="Times New Roman"/>
          <w:sz w:val="28"/>
          <w:szCs w:val="28"/>
        </w:rPr>
        <w:t>№ 2964);</w:t>
      </w:r>
    </w:p>
    <w:p w:rsidR="009C6EC2" w:rsidRDefault="009C6EC2" w:rsidP="00557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экономики и территориального развития Республики Дагестан от 14 марта 2016 года № 17-од «</w:t>
      </w:r>
      <w:r w:rsidRPr="009C6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ведомственного перечня государственных услуг (работ), оказываемых (выполняемых) государственными учреждениями Республики Дагестан, подведомственными Министерству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>» (интернет-портал правовой информации Республики Дагестан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C6E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pravo.e-dag.ru), 2 августа 2016 г.,</w:t>
      </w:r>
      <w:r w:rsidRPr="009C6EC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4B1A6B"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C6EC2">
        <w:rPr>
          <w:rFonts w:ascii="Times New Roman" w:hAnsi="Times New Roman" w:cs="Times New Roman"/>
          <w:sz w:val="28"/>
          <w:szCs w:val="28"/>
        </w:rPr>
        <w:t>05029001743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6EC2" w:rsidRDefault="009C6EC2" w:rsidP="009C6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3260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  <w:r w:rsidRPr="00AD3260">
        <w:rPr>
          <w:rFonts w:ascii="Times New Roman" w:hAnsi="Times New Roman" w:cs="Times New Roman"/>
          <w:sz w:val="28"/>
          <w:szCs w:val="28"/>
        </w:rPr>
        <w:t>Республики Дагестан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D3260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557748"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557748"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minec</w:t>
        </w:r>
        <w:r w:rsidR="00557748"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57748"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rd</w:t>
        </w:r>
        <w:r w:rsidR="00557748"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563971">
        <w:rPr>
          <w:rFonts w:ascii="Times New Roman" w:hAnsi="Times New Roman" w:cs="Times New Roman"/>
          <w:sz w:val="28"/>
          <w:szCs w:val="28"/>
        </w:rPr>
        <w:t>).</w:t>
      </w:r>
    </w:p>
    <w:p w:rsidR="00557748" w:rsidRPr="00557748" w:rsidRDefault="00557748" w:rsidP="00557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748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557748" w:rsidRPr="00557748" w:rsidRDefault="00557748" w:rsidP="00557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748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9C6EC2" w:rsidRPr="00AD3260" w:rsidRDefault="009C6EC2" w:rsidP="009C6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1C">
        <w:rPr>
          <w:rFonts w:ascii="Times New Roman" w:hAnsi="Times New Roman" w:cs="Times New Roman"/>
          <w:sz w:val="28"/>
          <w:szCs w:val="28"/>
        </w:rPr>
        <w:t>5</w:t>
      </w:r>
      <w:r w:rsidRPr="00AD3260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9C6EC2" w:rsidRDefault="009C6EC2" w:rsidP="009C6E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EC2" w:rsidRDefault="009C6EC2" w:rsidP="009C6E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EC2" w:rsidRPr="00E94A8F" w:rsidRDefault="009C6EC2" w:rsidP="009C6E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A8F"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</w:t>
      </w:r>
    </w:p>
    <w:p w:rsidR="009C6EC2" w:rsidRPr="00E94A8F" w:rsidRDefault="009C6EC2" w:rsidP="009C6EC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A8F">
        <w:rPr>
          <w:rFonts w:ascii="Times New Roman" w:hAnsi="Times New Roman" w:cs="Times New Roman"/>
          <w:b/>
          <w:sz w:val="28"/>
          <w:szCs w:val="28"/>
        </w:rPr>
        <w:t xml:space="preserve">обязанности министра экономики </w:t>
      </w:r>
    </w:p>
    <w:p w:rsidR="009C6EC2" w:rsidRPr="00E94A8F" w:rsidRDefault="009C6EC2" w:rsidP="009C6E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A8F">
        <w:rPr>
          <w:rFonts w:ascii="Times New Roman" w:hAnsi="Times New Roman" w:cs="Times New Roman"/>
          <w:b/>
          <w:sz w:val="28"/>
          <w:szCs w:val="28"/>
        </w:rPr>
        <w:t xml:space="preserve">и территориального развития </w:t>
      </w:r>
    </w:p>
    <w:p w:rsidR="006A5B89" w:rsidRPr="009C6EC2" w:rsidRDefault="009C6EC2" w:rsidP="009C6EC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A8F">
        <w:rPr>
          <w:rFonts w:ascii="Times New Roman" w:hAnsi="Times New Roman" w:cs="Times New Roman"/>
          <w:b/>
          <w:sz w:val="28"/>
          <w:szCs w:val="28"/>
        </w:rPr>
        <w:t>Рес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E94A8F">
        <w:rPr>
          <w:rFonts w:ascii="Times New Roman" w:hAnsi="Times New Roman" w:cs="Times New Roman"/>
          <w:b/>
          <w:sz w:val="28"/>
          <w:szCs w:val="28"/>
        </w:rPr>
        <w:t>А.З. Рустамов</w:t>
      </w:r>
    </w:p>
    <w:sectPr w:rsidR="006A5B89" w:rsidRPr="009C6EC2" w:rsidSect="008B38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A7" w:rsidRDefault="00093EA7">
      <w:pPr>
        <w:spacing w:after="0" w:line="240" w:lineRule="auto"/>
      </w:pPr>
      <w:r>
        <w:separator/>
      </w:r>
    </w:p>
  </w:endnote>
  <w:endnote w:type="continuationSeparator" w:id="0">
    <w:p w:rsidR="00093EA7" w:rsidRDefault="0009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093E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283324"/>
      <w:docPartObj>
        <w:docPartGallery w:val="Page Numbers (Bottom of Page)"/>
        <w:docPartUnique/>
      </w:docPartObj>
    </w:sdtPr>
    <w:sdtEndPr/>
    <w:sdtContent>
      <w:p w:rsidR="0045438D" w:rsidRDefault="00557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33">
          <w:rPr>
            <w:noProof/>
          </w:rPr>
          <w:t>2</w:t>
        </w:r>
        <w:r>
          <w:fldChar w:fldCharType="end"/>
        </w:r>
      </w:p>
    </w:sdtContent>
  </w:sdt>
  <w:p w:rsidR="0045438D" w:rsidRDefault="00093E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093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A7" w:rsidRDefault="00093EA7">
      <w:pPr>
        <w:spacing w:after="0" w:line="240" w:lineRule="auto"/>
      </w:pPr>
      <w:r>
        <w:separator/>
      </w:r>
    </w:p>
  </w:footnote>
  <w:footnote w:type="continuationSeparator" w:id="0">
    <w:p w:rsidR="00093EA7" w:rsidRDefault="0009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093E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093E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093E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F8"/>
    <w:rsid w:val="00093EA7"/>
    <w:rsid w:val="00143D67"/>
    <w:rsid w:val="00163139"/>
    <w:rsid w:val="001B05C5"/>
    <w:rsid w:val="00275556"/>
    <w:rsid w:val="0028194C"/>
    <w:rsid w:val="002D7F77"/>
    <w:rsid w:val="003513E7"/>
    <w:rsid w:val="00455EF8"/>
    <w:rsid w:val="004B1A6B"/>
    <w:rsid w:val="004B4789"/>
    <w:rsid w:val="00554233"/>
    <w:rsid w:val="00557748"/>
    <w:rsid w:val="00563971"/>
    <w:rsid w:val="006A5B89"/>
    <w:rsid w:val="007D21BF"/>
    <w:rsid w:val="0080466F"/>
    <w:rsid w:val="008D3D69"/>
    <w:rsid w:val="009C2AB8"/>
    <w:rsid w:val="009C6EC2"/>
    <w:rsid w:val="009D28A4"/>
    <w:rsid w:val="009D4028"/>
    <w:rsid w:val="00A54965"/>
    <w:rsid w:val="00AD27B7"/>
    <w:rsid w:val="00AD6368"/>
    <w:rsid w:val="00BB129A"/>
    <w:rsid w:val="00C41D36"/>
    <w:rsid w:val="00D13CE5"/>
    <w:rsid w:val="00D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4DD8"/>
  <w15:chartTrackingRefBased/>
  <w15:docId w15:val="{9985756E-3CAC-46BE-8F05-CE511DC5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EC2"/>
  </w:style>
  <w:style w:type="paragraph" w:styleId="a5">
    <w:name w:val="footer"/>
    <w:basedOn w:val="a"/>
    <w:link w:val="a6"/>
    <w:uiPriority w:val="99"/>
    <w:unhideWhenUsed/>
    <w:rsid w:val="009C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EC2"/>
  </w:style>
  <w:style w:type="character" w:styleId="a7">
    <w:name w:val="Hyperlink"/>
    <w:basedOn w:val="a0"/>
    <w:uiPriority w:val="99"/>
    <w:unhideWhenUsed/>
    <w:rsid w:val="0055774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1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nec-rd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9B70-C541-47AF-AE9F-9EBB634C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Муслим Багомедович</dc:creator>
  <cp:keywords/>
  <dc:description/>
  <cp:lastModifiedBy>Магомедов Муслим Багомедович</cp:lastModifiedBy>
  <cp:revision>14</cp:revision>
  <cp:lastPrinted>2022-07-25T07:57:00Z</cp:lastPrinted>
  <dcterms:created xsi:type="dcterms:W3CDTF">2022-07-06T11:17:00Z</dcterms:created>
  <dcterms:modified xsi:type="dcterms:W3CDTF">2022-07-25T13:12:00Z</dcterms:modified>
</cp:coreProperties>
</file>