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B303" w14:textId="77777777" w:rsidR="00421663" w:rsidRPr="007B6311" w:rsidRDefault="00BC0B79" w:rsidP="00953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1440" w:dyaOrig="1440" w14:anchorId="51ED0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.4pt;width:87.75pt;height:75pt;z-index:251659264;mso-position-horizontal:absolute;mso-position-horizontal-relative:text;mso-position-vertical-relative:text">
            <v:imagedata r:id="rId6" o:title=""/>
            <w10:wrap type="square" side="right"/>
          </v:shape>
          <o:OLEObject Type="Embed" ProgID="Word.Picture.8" ShapeID="_x0000_s1027" DrawAspect="Content" ObjectID="_1799672848" r:id="rId7"/>
        </w:objec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2E2F5521" w14:textId="77777777"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14:paraId="68E1A110" w14:textId="77777777"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14:paraId="32ECC6FE" w14:textId="77777777"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14:paraId="409AD27E" w14:textId="77777777"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8A0BE9" w14:textId="77777777" w:rsidR="00421663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14:paraId="60F79ED8" w14:textId="77777777" w:rsidR="0069644F" w:rsidRDefault="0069644F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6959CF6" w14:textId="77777777" w:rsidR="0046657C" w:rsidRDefault="0046657C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4B350B4" w14:textId="05269908" w:rsidR="009C35D7" w:rsidRDefault="00D8016D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9C35D7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807FA4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 </w:t>
      </w:r>
      <w:r w:rsidR="009C35D7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6E6233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D0719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C35D7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ода </w:t>
      </w:r>
      <w:r w:rsidR="009C35D7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D7225D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6D0719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9C35D7" w:rsidRPr="00D8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16-о</w:t>
      </w:r>
      <w:r w:rsidRPr="00622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14:paraId="6E2BB9DE" w14:textId="77777777" w:rsid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38B6EE" w14:textId="77777777" w:rsidR="00B12785" w:rsidRPr="009C35D7" w:rsidRDefault="00B12785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86677F" w14:textId="77777777" w:rsidR="009C35D7" w:rsidRPr="009C35D7" w:rsidRDefault="009C35D7" w:rsidP="00D7225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14:paraId="253D31B4" w14:textId="77777777" w:rsid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A89391" w14:textId="77777777" w:rsidR="00421663" w:rsidRPr="007B6311" w:rsidRDefault="00421663" w:rsidP="00421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31FEF6" w14:textId="77777777" w:rsidR="001B52CE" w:rsidRDefault="001B52CE" w:rsidP="006E6233">
      <w:pPr>
        <w:autoSpaceDE w:val="0"/>
        <w:autoSpaceDN w:val="0"/>
        <w:adjustRightInd w:val="0"/>
        <w:spacing w:after="0" w:line="240" w:lineRule="auto"/>
        <w:ind w:right="-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Об </w:t>
      </w:r>
      <w:r w:rsid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утверждении</w:t>
      </w:r>
      <w:r w:rsidR="006E6233" w:rsidRPr="006E6233">
        <w:t xml:space="preserve"> </w:t>
      </w:r>
      <w:r w:rsidR="006E6233" w:rsidRP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Положени</w:t>
      </w:r>
      <w:r w:rsid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я</w:t>
      </w:r>
      <w:r w:rsidR="006E6233" w:rsidRP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</w:t>
      </w:r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б осуществлении контроля за порядком предоставления государственных и муниципальных услуг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и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порядке составления протоколов об </w:t>
      </w:r>
      <w:r w:rsidR="002B6A13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административ</w:t>
      </w:r>
      <w:r w:rsidR="002B6A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ных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правонарушениях, предусмотренных стать</w:t>
      </w:r>
      <w:r w:rsid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ей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2.</w:t>
      </w:r>
      <w:r w:rsid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8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Кодекса Республики Дагестан </w:t>
      </w:r>
      <w:r w:rsidR="00EF1D9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br/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об административных правонарушениях</w:t>
      </w:r>
    </w:p>
    <w:p w14:paraId="6E0F02AC" w14:textId="77777777" w:rsidR="006A4EBB" w:rsidRPr="001B52CE" w:rsidRDefault="006A4EBB" w:rsidP="006E6233">
      <w:pPr>
        <w:autoSpaceDE w:val="0"/>
        <w:autoSpaceDN w:val="0"/>
        <w:adjustRightInd w:val="0"/>
        <w:spacing w:after="0" w:line="240" w:lineRule="auto"/>
        <w:ind w:right="-1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" w:eastAsia="ru-RU"/>
        </w:rPr>
      </w:pPr>
    </w:p>
    <w:p w14:paraId="50E6827C" w14:textId="77777777" w:rsidR="005054F6" w:rsidRPr="001B52CE" w:rsidRDefault="005054F6" w:rsidP="006E6233">
      <w:pPr>
        <w:autoSpaceDE w:val="0"/>
        <w:autoSpaceDN w:val="0"/>
        <w:adjustRightInd w:val="0"/>
        <w:spacing w:after="0" w:line="240" w:lineRule="auto"/>
        <w:ind w:right="-1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14:paraId="3628AE95" w14:textId="77777777" w:rsidR="006E6233" w:rsidRDefault="00905728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 целях реализации положений статей 2.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8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и 6.1 Кодекса Республики Дагестан об административных правонарушениях от 13 января 2015 г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№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10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(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Собрание законодательства Республики Дагестан, </w:t>
      </w:r>
      <w:r w:rsid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2015, 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15</w:t>
      </w:r>
      <w:r w:rsid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января, 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№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1, ст. 10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; </w:t>
      </w:r>
      <w:bookmarkStart w:id="0" w:name="_Hlk188948325"/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интернет-портал правовой информации Республики Дагестан 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(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pravo.e-dag.ru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</w:t>
      </w:r>
      <w:bookmarkEnd w:id="0"/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2024, </w:t>
      </w:r>
      <w:r w:rsid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br/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7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ноября, № 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05004014529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</w:t>
      </w:r>
      <w:r w:rsid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пункт</w:t>
      </w:r>
      <w:r w:rsidR="00A1436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ов 9.54, </w:t>
      </w:r>
      <w:r w:rsid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9.56 Положения о Министерстве экономики и территориального развития Республики Дагестан, утвержденного постановлением Правительства Республики Дагестан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от 12 апреля 2019 г. № 83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(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интернет-портал правовой информации Республики </w:t>
      </w:r>
      <w:r w:rsidR="00EF1D93" w:rsidRP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Дагестан (</w:t>
      </w:r>
      <w:hyperlink r:id="rId8" w:history="1">
        <w:r w:rsidR="00EF1D93" w:rsidRPr="0046657C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u w:val="none"/>
            <w:lang w:val="ru" w:eastAsia="ru-RU"/>
          </w:rPr>
          <w:t>www.pravo.e-dag.ru</w:t>
        </w:r>
      </w:hyperlink>
      <w:r w:rsidR="00EF1D93" w:rsidRP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),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2019, 17 апреля, № </w:t>
      </w:r>
      <w:r w:rsidR="00EF1D93" w:rsidRP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05002004090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; </w:t>
      </w:r>
      <w:r w:rsidR="006D071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2024, 31 октября, №</w:t>
      </w:r>
      <w:r w:rsidR="006D0719" w:rsidRPr="006D0719">
        <w:t xml:space="preserve"> </w:t>
      </w:r>
      <w:r w:rsidR="006D0719" w:rsidRPr="006D071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05002014331</w:t>
      </w:r>
      <w:r w:rsidR="00EF1D9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</w:t>
      </w:r>
      <w:r w:rsidR="0046657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</w:t>
      </w:r>
    </w:p>
    <w:p w14:paraId="51BE544F" w14:textId="77777777" w:rsidR="006D0719" w:rsidRDefault="006D0719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52DCC" w14:textId="77777777" w:rsid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14:paraId="7AAAAF71" w14:textId="77777777" w:rsidR="0046657C" w:rsidRDefault="0046657C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97512" w14:textId="77777777" w:rsid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1. Утвердить </w:t>
      </w:r>
      <w:r w:rsidR="005B45A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Положение </w:t>
      </w:r>
      <w:r w:rsidR="0069644F" w:rsidRP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об осуществлении контроля за порядком предоставления государственных и муниципальных услуг и порядке составления протоколов об административных правонарушениях, предусмотренных статьей 2.8 Кодекса Республики Дагестан об административных правонарушениях</w:t>
      </w:r>
      <w:r w:rsidR="006D071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согласно приложению к настоящему приказу.</w:t>
      </w:r>
    </w:p>
    <w:p w14:paraId="48ACE01F" w14:textId="1A6833B1" w:rsidR="00FB7658" w:rsidRDefault="006E6233" w:rsidP="00E0537D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2. </w:t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Направить настоящий приказ на государственную регистрацию </w:t>
      </w:r>
      <w:r w:rsidR="006D071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br/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 Министерство юстиции Республики Дагестан и официально заверенную копию приказа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-</w:t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в прокуратуру Республики Дагестан и Управление Министерства юстиции Российской Федерации по Республике Дагестан для включения 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br/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lastRenderedPageBreak/>
        <w:t xml:space="preserve">в федеральный регистр </w:t>
      </w:r>
      <w:r w:rsidR="006D071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нормативных правовых актов субъектов </w:t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Российской Федерации в установленном порядке.</w:t>
      </w:r>
    </w:p>
    <w:p w14:paraId="2B1EE207" w14:textId="59E6DA7F" w:rsidR="0069644F" w:rsidRDefault="00FB7658" w:rsidP="00F33066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3. 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Разместить настоящий приказ на официальном сайте Министерства экономики и территориального развития Республики Дагестан 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в </w:t>
      </w:r>
      <w:r w:rsidR="00E0537D" w:rsidRP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информационно-телекоммуникационной сети 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«</w:t>
      </w:r>
      <w:r w:rsidR="00E0537D" w:rsidRP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Интернет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»</w:t>
      </w:r>
      <w:r w:rsidR="00E0537D" w:rsidRP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(</w:t>
      </w:r>
      <w:bookmarkStart w:id="1" w:name="_Hlk188973009"/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www.minec</w:t>
      </w:r>
      <w:r w:rsidR="004E3F10" w:rsidRPr="004E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3F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4E3F10" w:rsidRPr="004E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E3F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dag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.ru</w:t>
      </w:r>
      <w:bookmarkEnd w:id="1"/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</w:t>
      </w:r>
    </w:p>
    <w:p w14:paraId="5AD1E089" w14:textId="77777777" w:rsidR="00F33066" w:rsidRDefault="0069644F" w:rsidP="005F1B21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</w:t>
      </w:r>
      <w:r w:rsid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4</w:t>
      </w:r>
      <w:r w:rsidR="006E6233"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. </w:t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Контроль за исполнением настоящего приказа 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возложить на статс-секретар</w:t>
      </w:r>
      <w:r w:rsid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я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- заместител</w:t>
      </w:r>
      <w:r w:rsid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я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министра</w:t>
      </w:r>
      <w:r w:rsid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э</w:t>
      </w:r>
      <w:r w:rsidR="00F33066" w:rsidRP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кономики и территориального развития Республики Дагестан Изиева</w:t>
      </w:r>
      <w:r w:rsidR="00E0537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Камиля Абусалимовича</w:t>
      </w:r>
      <w:r w:rsidR="00F3306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</w:p>
    <w:p w14:paraId="409FD83D" w14:textId="77777777" w:rsidR="006A4EBB" w:rsidRDefault="005F1B21" w:rsidP="005F1B21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 </w:t>
      </w:r>
      <w:r w:rsid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5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  <w:r w:rsidR="006A4EBB" w:rsidRPr="006A4EBB">
        <w:t xml:space="preserve"> </w:t>
      </w:r>
      <w:r w:rsidR="006A4EBB" w:rsidRP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Настоящий приказ вступает в силу по истечении десяти дней со дня </w:t>
      </w:r>
      <w:r w:rsidR="00557A3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br/>
      </w:r>
      <w:r w:rsidR="006A4EBB" w:rsidRP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его официального опубликования.</w:t>
      </w:r>
    </w:p>
    <w:p w14:paraId="4F376849" w14:textId="77777777" w:rsidR="00F84C2E" w:rsidRDefault="00F84C2E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A8A757" w14:textId="77777777" w:rsidR="006D64D7" w:rsidRDefault="006D64D7" w:rsidP="006E6233">
      <w:pPr>
        <w:tabs>
          <w:tab w:val="left" w:pos="851"/>
        </w:tabs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2880E2" w14:textId="77777777" w:rsidR="0014463D" w:rsidRPr="0014463D" w:rsidRDefault="00E0537D" w:rsidP="00F33066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3066">
        <w:rPr>
          <w:rFonts w:ascii="Times New Roman" w:hAnsi="Times New Roman" w:cs="Times New Roman"/>
          <w:b/>
          <w:sz w:val="28"/>
          <w:szCs w:val="28"/>
        </w:rPr>
        <w:t>М</w:t>
      </w:r>
      <w:r w:rsidR="0014463D" w:rsidRPr="0014463D">
        <w:rPr>
          <w:rFonts w:ascii="Times New Roman" w:hAnsi="Times New Roman" w:cs="Times New Roman"/>
          <w:b/>
          <w:sz w:val="28"/>
          <w:szCs w:val="28"/>
        </w:rPr>
        <w:t xml:space="preserve">инистр экономики </w:t>
      </w:r>
    </w:p>
    <w:p w14:paraId="1CE5347F" w14:textId="77777777" w:rsidR="0014463D" w:rsidRPr="0014463D" w:rsidRDefault="0014463D" w:rsidP="0014463D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37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4463D">
        <w:rPr>
          <w:rFonts w:ascii="Times New Roman" w:hAnsi="Times New Roman" w:cs="Times New Roman"/>
          <w:b/>
          <w:sz w:val="28"/>
          <w:szCs w:val="28"/>
        </w:rPr>
        <w:t>и территориального развития</w:t>
      </w:r>
    </w:p>
    <w:p w14:paraId="201BB02D" w14:textId="77777777" w:rsidR="006E6233" w:rsidRDefault="0014463D" w:rsidP="00F33066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3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33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37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4463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</w:t>
      </w:r>
      <w:r w:rsidR="00E05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06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4463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05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6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33066">
        <w:rPr>
          <w:rFonts w:ascii="Times New Roman" w:hAnsi="Times New Roman" w:cs="Times New Roman"/>
          <w:b/>
          <w:sz w:val="28"/>
          <w:szCs w:val="28"/>
        </w:rPr>
        <w:t>Г.Р. Султанов</w:t>
      </w:r>
    </w:p>
    <w:p w14:paraId="61425F20" w14:textId="77777777" w:rsidR="006E6233" w:rsidRDefault="006E6233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831FB" w14:textId="77777777" w:rsidR="006E6233" w:rsidRDefault="006E6233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B23E7A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13B56C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23C7AD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B010B7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E004A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DFF7B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F0167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59FAB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B0F08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C6A51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7790C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B901C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45857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DD719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1BD95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E305B9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F6923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1693C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F1702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EF41E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C6283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C045B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CF4C2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71573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45E0F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946C9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3CB2E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23DB8" w14:textId="77777777" w:rsidR="00FC0110" w:rsidRDefault="00FC0110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629D71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EB951" w14:textId="77777777"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813EC" w14:textId="77777777" w:rsidR="006E6233" w:rsidRPr="00F666E9" w:rsidRDefault="00F33066" w:rsidP="00807FA4">
      <w:pPr>
        <w:pStyle w:val="ConsPlusNormal"/>
        <w:ind w:left="63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90100C1" w14:textId="77777777" w:rsidR="006E6233" w:rsidRPr="00F666E9" w:rsidRDefault="00F33066" w:rsidP="00807FA4">
      <w:pPr>
        <w:pStyle w:val="ConsPlusNormal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E623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6233" w:rsidRPr="00F666E9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2686B28C" w14:textId="77777777" w:rsidR="006E6233" w:rsidRPr="00F666E9" w:rsidRDefault="006E6233" w:rsidP="00807FA4">
      <w:pPr>
        <w:pStyle w:val="ConsPlusNormal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</w:t>
      </w:r>
      <w:r w:rsidR="000F5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87C74D0" w14:textId="7C7EFB6A" w:rsidR="006E6233" w:rsidRPr="00D7225D" w:rsidRDefault="006E6233" w:rsidP="00807FA4">
      <w:pPr>
        <w:pStyle w:val="ConsPlusNormal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D7225D">
        <w:rPr>
          <w:rFonts w:ascii="Times New Roman" w:hAnsi="Times New Roman" w:cs="Times New Roman"/>
          <w:sz w:val="28"/>
          <w:szCs w:val="28"/>
        </w:rPr>
        <w:t xml:space="preserve">от </w:t>
      </w:r>
      <w:r w:rsidR="00BC0B79">
        <w:rPr>
          <w:rFonts w:ascii="Times New Roman" w:hAnsi="Times New Roman" w:cs="Times New Roman"/>
          <w:sz w:val="28"/>
          <w:szCs w:val="28"/>
        </w:rPr>
        <w:t>29</w:t>
      </w:r>
      <w:r w:rsidR="00D7225D" w:rsidRPr="00D7225D">
        <w:rPr>
          <w:rFonts w:ascii="Times New Roman" w:hAnsi="Times New Roman" w:cs="Times New Roman"/>
          <w:sz w:val="28"/>
          <w:szCs w:val="28"/>
        </w:rPr>
        <w:t xml:space="preserve"> </w:t>
      </w:r>
      <w:r w:rsidR="00807FA4">
        <w:rPr>
          <w:rFonts w:ascii="Times New Roman" w:hAnsi="Times New Roman" w:cs="Times New Roman"/>
          <w:sz w:val="28"/>
          <w:szCs w:val="28"/>
        </w:rPr>
        <w:t>января</w:t>
      </w:r>
      <w:r w:rsidRPr="00D7225D">
        <w:rPr>
          <w:rFonts w:ascii="Times New Roman" w:hAnsi="Times New Roman" w:cs="Times New Roman"/>
          <w:sz w:val="28"/>
          <w:szCs w:val="28"/>
        </w:rPr>
        <w:t xml:space="preserve"> 202</w:t>
      </w:r>
      <w:r w:rsidR="00F33066">
        <w:rPr>
          <w:rFonts w:ascii="Times New Roman" w:hAnsi="Times New Roman" w:cs="Times New Roman"/>
          <w:sz w:val="28"/>
          <w:szCs w:val="28"/>
        </w:rPr>
        <w:t>5</w:t>
      </w:r>
      <w:r w:rsidRPr="00D7225D">
        <w:rPr>
          <w:rFonts w:ascii="Times New Roman" w:hAnsi="Times New Roman" w:cs="Times New Roman"/>
          <w:sz w:val="28"/>
          <w:szCs w:val="28"/>
        </w:rPr>
        <w:t xml:space="preserve"> г. № </w:t>
      </w:r>
      <w:r w:rsidR="00BC0B79">
        <w:rPr>
          <w:rFonts w:ascii="Times New Roman" w:hAnsi="Times New Roman" w:cs="Times New Roman"/>
          <w:sz w:val="28"/>
          <w:szCs w:val="28"/>
        </w:rPr>
        <w:t>16</w:t>
      </w:r>
      <w:r w:rsidR="00D7225D" w:rsidRPr="00D7225D">
        <w:rPr>
          <w:rFonts w:ascii="Times New Roman" w:hAnsi="Times New Roman" w:cs="Times New Roman"/>
          <w:sz w:val="28"/>
          <w:szCs w:val="28"/>
        </w:rPr>
        <w:t>-од</w:t>
      </w:r>
    </w:p>
    <w:p w14:paraId="7999FBC4" w14:textId="77777777" w:rsidR="006E6233" w:rsidRPr="00D7225D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35C94DA" w14:textId="77777777" w:rsidR="006E6233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C73268" w14:textId="77777777" w:rsidR="006E6233" w:rsidRPr="00F666E9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E596FF" w14:textId="77777777" w:rsidR="00FB7658" w:rsidRDefault="00FB7658" w:rsidP="00FB76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1"/>
      <w:bookmarkStart w:id="3" w:name="_Hlk188950147"/>
      <w:bookmarkEnd w:id="2"/>
      <w:r w:rsidRPr="00FB7658">
        <w:rPr>
          <w:rFonts w:ascii="Times New Roman" w:hAnsi="Times New Roman" w:cs="Times New Roman"/>
          <w:b/>
          <w:sz w:val="28"/>
          <w:szCs w:val="28"/>
        </w:rPr>
        <w:t>П</w:t>
      </w:r>
      <w:r w:rsidR="000B0B4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FDE9EF6" w14:textId="77777777" w:rsidR="00557A3F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F">
        <w:rPr>
          <w:rFonts w:ascii="Times New Roman" w:hAnsi="Times New Roman" w:cs="Times New Roman"/>
          <w:b/>
          <w:sz w:val="28"/>
          <w:szCs w:val="28"/>
        </w:rPr>
        <w:t xml:space="preserve">об осуществлении контроля за порядком предоставления государственных </w:t>
      </w:r>
    </w:p>
    <w:p w14:paraId="3A85138B" w14:textId="77777777" w:rsidR="00557A3F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F">
        <w:rPr>
          <w:rFonts w:ascii="Times New Roman" w:hAnsi="Times New Roman" w:cs="Times New Roman"/>
          <w:b/>
          <w:sz w:val="28"/>
          <w:szCs w:val="28"/>
        </w:rPr>
        <w:t xml:space="preserve">и муниципальных услуг и порядке составления протоколов </w:t>
      </w:r>
    </w:p>
    <w:p w14:paraId="1E4B7C9C" w14:textId="77777777" w:rsidR="006E6233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F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правонарушениях, предусмотренных статьей 2.8 Кодекса Республики Дагестан об административных правонарушениях</w:t>
      </w:r>
      <w:bookmarkEnd w:id="3"/>
    </w:p>
    <w:p w14:paraId="50F84097" w14:textId="77777777" w:rsidR="0069644F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2CB7A" w14:textId="77777777" w:rsidR="0069644F" w:rsidRPr="00F666E9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7D4F35E" w14:textId="77777777" w:rsidR="00FB7658" w:rsidRDefault="00FB7658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547A5E">
        <w:rPr>
          <w:rFonts w:ascii="Times New Roman" w:hAnsi="Times New Roman" w:cs="Times New Roman"/>
          <w:sz w:val="28"/>
          <w:szCs w:val="28"/>
        </w:rPr>
        <w:t xml:space="preserve">устанавливает требования к </w:t>
      </w:r>
      <w:r w:rsidR="00547A5E" w:rsidRPr="00547A5E">
        <w:rPr>
          <w:rFonts w:ascii="Times New Roman" w:hAnsi="Times New Roman" w:cs="Times New Roman"/>
          <w:sz w:val="28"/>
          <w:szCs w:val="28"/>
        </w:rPr>
        <w:t>осуществлени</w:t>
      </w:r>
      <w:r w:rsidR="00547A5E">
        <w:rPr>
          <w:rFonts w:ascii="Times New Roman" w:hAnsi="Times New Roman" w:cs="Times New Roman"/>
          <w:sz w:val="28"/>
          <w:szCs w:val="28"/>
        </w:rPr>
        <w:t>ю</w:t>
      </w:r>
      <w:r w:rsidR="00547A5E" w:rsidRPr="00547A5E">
        <w:rPr>
          <w:rFonts w:ascii="Times New Roman" w:hAnsi="Times New Roman" w:cs="Times New Roman"/>
          <w:sz w:val="28"/>
          <w:szCs w:val="28"/>
        </w:rPr>
        <w:t xml:space="preserve"> контроля за порядком предоставления государственных и муниципальных услуг</w:t>
      </w:r>
      <w:r w:rsid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9809BE">
        <w:rPr>
          <w:rFonts w:ascii="Times New Roman" w:hAnsi="Times New Roman" w:cs="Times New Roman"/>
          <w:sz w:val="28"/>
          <w:szCs w:val="28"/>
        </w:rPr>
        <w:br/>
      </w:r>
      <w:r w:rsidR="00547A5E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и </w:t>
      </w:r>
      <w:r w:rsidR="00547A5E" w:rsidRPr="00FB7658">
        <w:rPr>
          <w:rFonts w:ascii="Times New Roman" w:hAnsi="Times New Roman" w:cs="Times New Roman"/>
          <w:sz w:val="28"/>
          <w:szCs w:val="28"/>
        </w:rPr>
        <w:t>определяет порядок</w:t>
      </w:r>
      <w:r w:rsidR="00A525FE">
        <w:t xml:space="preserve"> </w:t>
      </w:r>
      <w:r w:rsidRPr="00FB7658">
        <w:rPr>
          <w:rFonts w:ascii="Times New Roman" w:hAnsi="Times New Roman" w:cs="Times New Roman"/>
          <w:sz w:val="28"/>
          <w:szCs w:val="28"/>
        </w:rPr>
        <w:t xml:space="preserve">составления протоколов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Pr="00FB7658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статьей 2.8 </w:t>
      </w:r>
      <w:r w:rsidRPr="00FB7658">
        <w:rPr>
          <w:rFonts w:ascii="Times New Roman" w:hAnsi="Times New Roman" w:cs="Times New Roman"/>
          <w:sz w:val="28"/>
          <w:szCs w:val="28"/>
        </w:rPr>
        <w:t xml:space="preserve">Кодекса Республики Дагестан об административных правонарушениях (далее - протокол </w:t>
      </w:r>
      <w:r w:rsidR="00F33066">
        <w:rPr>
          <w:rFonts w:ascii="Times New Roman" w:hAnsi="Times New Roman" w:cs="Times New Roman"/>
          <w:sz w:val="28"/>
          <w:szCs w:val="28"/>
        </w:rPr>
        <w:br/>
      </w:r>
      <w:r w:rsidRPr="00FB7658">
        <w:rPr>
          <w:rFonts w:ascii="Times New Roman" w:hAnsi="Times New Roman" w:cs="Times New Roman"/>
          <w:sz w:val="28"/>
          <w:szCs w:val="28"/>
        </w:rPr>
        <w:t>об административном правонарушении, административное правонарушение).</w:t>
      </w:r>
    </w:p>
    <w:p w14:paraId="1F893424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47A5E">
        <w:t xml:space="preserve"> </w:t>
      </w:r>
      <w:r w:rsidRPr="00547A5E">
        <w:rPr>
          <w:rFonts w:ascii="Times New Roman" w:hAnsi="Times New Roman" w:cs="Times New Roman"/>
          <w:sz w:val="28"/>
          <w:szCs w:val="28"/>
        </w:rPr>
        <w:t xml:space="preserve"> Контроль не относится к государственному федеральному или региональному контролю, предусмотренному Федеральным законом от 26</w:t>
      </w:r>
      <w:r w:rsidR="00B51D8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47A5E">
        <w:rPr>
          <w:rFonts w:ascii="Times New Roman" w:hAnsi="Times New Roman" w:cs="Times New Roman"/>
          <w:sz w:val="28"/>
          <w:szCs w:val="28"/>
        </w:rPr>
        <w:t>2008</w:t>
      </w:r>
      <w:r w:rsidR="00B51D88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47A5E">
        <w:rPr>
          <w:rFonts w:ascii="Times New Roman" w:hAnsi="Times New Roman" w:cs="Times New Roman"/>
          <w:sz w:val="28"/>
          <w:szCs w:val="28"/>
        </w:rPr>
        <w:t xml:space="preserve"> 294-ФЗ </w:t>
      </w:r>
      <w:r w:rsidR="00B51D88">
        <w:rPr>
          <w:rFonts w:ascii="Times New Roman" w:hAnsi="Times New Roman" w:cs="Times New Roman"/>
          <w:sz w:val="28"/>
          <w:szCs w:val="28"/>
        </w:rPr>
        <w:t>«</w:t>
      </w:r>
      <w:r w:rsidRPr="00547A5E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9809BE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и муниципального контроля</w:t>
      </w:r>
      <w:r w:rsidR="00B51D88">
        <w:rPr>
          <w:rFonts w:ascii="Times New Roman" w:hAnsi="Times New Roman" w:cs="Times New Roman"/>
          <w:sz w:val="28"/>
          <w:szCs w:val="28"/>
        </w:rPr>
        <w:t>»</w:t>
      </w:r>
      <w:r w:rsidRPr="00547A5E">
        <w:rPr>
          <w:rFonts w:ascii="Times New Roman" w:hAnsi="Times New Roman" w:cs="Times New Roman"/>
          <w:sz w:val="28"/>
          <w:szCs w:val="28"/>
        </w:rPr>
        <w:t>.</w:t>
      </w:r>
    </w:p>
    <w:p w14:paraId="6DA21E7E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3. Понятия, используемые в настоящем Положении, применяются в тех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же значениях, в которых они определены Федеральным законом от 27</w:t>
      </w:r>
      <w:r w:rsidR="00B51D8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47A5E">
        <w:rPr>
          <w:rFonts w:ascii="Times New Roman" w:hAnsi="Times New Roman" w:cs="Times New Roman"/>
          <w:sz w:val="28"/>
          <w:szCs w:val="28"/>
        </w:rPr>
        <w:t>2010</w:t>
      </w:r>
      <w:r w:rsidR="00B51D88">
        <w:rPr>
          <w:rFonts w:ascii="Times New Roman" w:hAnsi="Times New Roman" w:cs="Times New Roman"/>
          <w:sz w:val="28"/>
          <w:szCs w:val="28"/>
        </w:rPr>
        <w:t xml:space="preserve"> г.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B51D88">
        <w:rPr>
          <w:rFonts w:ascii="Times New Roman" w:hAnsi="Times New Roman" w:cs="Times New Roman"/>
          <w:sz w:val="28"/>
          <w:szCs w:val="28"/>
        </w:rPr>
        <w:t xml:space="preserve">            № 210-ФЗ «</w:t>
      </w:r>
      <w:r w:rsidRPr="00547A5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51D8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47A5E">
        <w:rPr>
          <w:rFonts w:ascii="Times New Roman" w:hAnsi="Times New Roman" w:cs="Times New Roman"/>
          <w:sz w:val="28"/>
          <w:szCs w:val="28"/>
        </w:rPr>
        <w:t>.</w:t>
      </w:r>
    </w:p>
    <w:p w14:paraId="7F78CAAB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4. Контроль осуществляется Министерством </w:t>
      </w:r>
      <w:r w:rsidR="00B51D88" w:rsidRPr="00B51D88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Pr="00547A5E">
        <w:rPr>
          <w:rFonts w:ascii="Times New Roman" w:hAnsi="Times New Roman" w:cs="Times New Roman"/>
          <w:sz w:val="28"/>
          <w:szCs w:val="28"/>
        </w:rPr>
        <w:t xml:space="preserve">(далее - Министерство) в соответствии </w:t>
      </w:r>
      <w:r w:rsidR="009809BE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с Положе</w:t>
      </w:r>
      <w:r w:rsidR="00B51D88">
        <w:rPr>
          <w:rFonts w:ascii="Times New Roman" w:hAnsi="Times New Roman" w:cs="Times New Roman"/>
          <w:sz w:val="28"/>
          <w:szCs w:val="28"/>
        </w:rPr>
        <w:t>нием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B51D88" w:rsidRPr="00B51D88">
        <w:rPr>
          <w:rFonts w:ascii="Times New Roman" w:hAnsi="Times New Roman" w:cs="Times New Roman"/>
          <w:sz w:val="28"/>
          <w:szCs w:val="28"/>
        </w:rPr>
        <w:t>о Министерстве</w:t>
      </w:r>
      <w:r w:rsidR="002D0AEE">
        <w:rPr>
          <w:rFonts w:ascii="Times New Roman" w:hAnsi="Times New Roman" w:cs="Times New Roman"/>
          <w:sz w:val="28"/>
          <w:szCs w:val="28"/>
        </w:rPr>
        <w:t>,</w:t>
      </w:r>
      <w:r w:rsidR="00B51D88" w:rsidRPr="00B51D88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2D0AEE">
        <w:rPr>
          <w:rFonts w:ascii="Times New Roman" w:hAnsi="Times New Roman" w:cs="Times New Roman"/>
          <w:sz w:val="28"/>
          <w:szCs w:val="28"/>
        </w:rPr>
        <w:t>ым</w:t>
      </w:r>
      <w:r w:rsidR="00B51D88" w:rsidRPr="00B51D8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</w:t>
      </w:r>
      <w:r w:rsidR="00B51D88">
        <w:rPr>
          <w:rFonts w:ascii="Times New Roman" w:hAnsi="Times New Roman" w:cs="Times New Roman"/>
          <w:sz w:val="28"/>
          <w:szCs w:val="28"/>
        </w:rPr>
        <w:t xml:space="preserve">ва Республики Дагестан </w:t>
      </w:r>
      <w:r w:rsidR="00B51D88" w:rsidRPr="00B51D88">
        <w:rPr>
          <w:rFonts w:ascii="Times New Roman" w:hAnsi="Times New Roman" w:cs="Times New Roman"/>
          <w:sz w:val="28"/>
          <w:szCs w:val="28"/>
        </w:rPr>
        <w:t>от 12 апреля 2019 г. № 83</w:t>
      </w:r>
      <w:r w:rsidR="00B51D88">
        <w:rPr>
          <w:rFonts w:ascii="Times New Roman" w:hAnsi="Times New Roman" w:cs="Times New Roman"/>
          <w:sz w:val="28"/>
          <w:szCs w:val="28"/>
        </w:rPr>
        <w:t>.</w:t>
      </w:r>
    </w:p>
    <w:p w14:paraId="58040EE9" w14:textId="77777777" w:rsidR="00547A5E" w:rsidRPr="00547A5E" w:rsidRDefault="00547A5E" w:rsidP="000B0B4C">
      <w:pPr>
        <w:pStyle w:val="ConsPlusNormal"/>
        <w:ind w:right="-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5. Контроль осуществляется в отношении</w:t>
      </w:r>
      <w:r w:rsidR="007B3518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5B45AF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7B3518">
        <w:rPr>
          <w:rFonts w:ascii="Times New Roman" w:hAnsi="Times New Roman" w:cs="Times New Roman"/>
          <w:sz w:val="28"/>
          <w:szCs w:val="28"/>
        </w:rPr>
        <w:t>власти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>, подведомственных им о</w:t>
      </w:r>
      <w:r w:rsidR="007B3518">
        <w:rPr>
          <w:rFonts w:ascii="Times New Roman" w:hAnsi="Times New Roman" w:cs="Times New Roman"/>
          <w:sz w:val="28"/>
          <w:szCs w:val="28"/>
        </w:rPr>
        <w:t xml:space="preserve">рганизаций и их должностных лиц, </w:t>
      </w:r>
      <w:r w:rsidRPr="00547A5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809BE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, подведомственных им организаций и их должностных лиц, 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- многофункциональный центр), иной организации, осуществляющей </w:t>
      </w:r>
      <w:r w:rsidR="009809BE">
        <w:rPr>
          <w:rFonts w:ascii="Times New Roman" w:hAnsi="Times New Roman" w:cs="Times New Roman"/>
          <w:sz w:val="28"/>
          <w:szCs w:val="28"/>
        </w:rPr>
        <w:br/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функции многофункционального центра, </w:t>
      </w:r>
      <w:r w:rsidR="00C15573">
        <w:rPr>
          <w:rFonts w:ascii="Times New Roman" w:hAnsi="Times New Roman" w:cs="Times New Roman"/>
          <w:sz w:val="28"/>
          <w:szCs w:val="28"/>
        </w:rPr>
        <w:t>в целях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C15573">
        <w:rPr>
          <w:rFonts w:ascii="Times New Roman" w:hAnsi="Times New Roman" w:cs="Times New Roman"/>
          <w:sz w:val="28"/>
          <w:szCs w:val="28"/>
        </w:rPr>
        <w:t>я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 порядка предоставления государственных и муниципальных услуг в случае, если нормативное</w:t>
      </w:r>
      <w:r w:rsidR="009809BE">
        <w:rPr>
          <w:rFonts w:ascii="Times New Roman" w:hAnsi="Times New Roman" w:cs="Times New Roman"/>
          <w:sz w:val="28"/>
          <w:szCs w:val="28"/>
        </w:rPr>
        <w:t xml:space="preserve"> </w:t>
      </w:r>
      <w:r w:rsidR="00C15573" w:rsidRPr="00C15573">
        <w:rPr>
          <w:rFonts w:ascii="Times New Roman" w:hAnsi="Times New Roman" w:cs="Times New Roman"/>
          <w:sz w:val="28"/>
          <w:szCs w:val="28"/>
        </w:rPr>
        <w:t>правовое регулирование отношений, возникающих в связи с предоставлением данных услуг, осуществляется нормативными правовыми актами 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 (далее - объекты контроля).</w:t>
      </w:r>
    </w:p>
    <w:p w14:paraId="2EBCE62C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6. Предметом контроля является соблюдение объектами контроля требований </w:t>
      </w:r>
      <w:r w:rsidR="00F33066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lastRenderedPageBreak/>
        <w:t xml:space="preserve">в сфере предоставления государственных и муниципальных услуг на территории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F33066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(далее - требования).</w:t>
      </w:r>
    </w:p>
    <w:p w14:paraId="1FD7048C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7. Контроль осуществляется посредством:</w:t>
      </w:r>
    </w:p>
    <w:p w14:paraId="16D62B2E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систематического наблюдения за исполнением объектами контроля требований при предоставлении государственных и муниципальных услуг путем мониторинга </w:t>
      </w:r>
      <w:r w:rsidR="00B6107A">
        <w:rPr>
          <w:rFonts w:ascii="Times New Roman" w:hAnsi="Times New Roman" w:cs="Times New Roman"/>
          <w:sz w:val="28"/>
          <w:szCs w:val="28"/>
        </w:rPr>
        <w:t xml:space="preserve">системы межведомственного электронного взаимодействия </w:t>
      </w:r>
      <w:r w:rsidR="005B392E" w:rsidRPr="005B392E">
        <w:rPr>
          <w:rFonts w:ascii="Times New Roman" w:hAnsi="Times New Roman" w:cs="Times New Roman"/>
          <w:sz w:val="28"/>
          <w:szCs w:val="28"/>
        </w:rPr>
        <w:t>«</w:t>
      </w:r>
      <w:r w:rsidR="00B6107A">
        <w:rPr>
          <w:rFonts w:ascii="Times New Roman" w:hAnsi="Times New Roman" w:cs="Times New Roman"/>
          <w:sz w:val="28"/>
          <w:szCs w:val="28"/>
        </w:rPr>
        <w:t>Платформа государственных сервисов</w:t>
      </w:r>
      <w:r w:rsidR="005B392E" w:rsidRPr="005B392E">
        <w:rPr>
          <w:rFonts w:ascii="Times New Roman" w:hAnsi="Times New Roman" w:cs="Times New Roman"/>
          <w:sz w:val="28"/>
          <w:szCs w:val="28"/>
        </w:rPr>
        <w:t>»</w:t>
      </w:r>
      <w:r w:rsidRPr="00547A5E">
        <w:rPr>
          <w:rFonts w:ascii="Times New Roman" w:hAnsi="Times New Roman" w:cs="Times New Roman"/>
          <w:sz w:val="28"/>
          <w:szCs w:val="28"/>
        </w:rPr>
        <w:t>;</w:t>
      </w:r>
    </w:p>
    <w:p w14:paraId="31433FA8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межведомственных запросов и получения от объектов контроля документов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и иной информации, относящихся к предмету контроля.</w:t>
      </w:r>
    </w:p>
    <w:p w14:paraId="7BEDCF7E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8. Контроль осуществляется на постоянной основе (еженедельно), а также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на основании поступления в Министерство обращений граждан, юридических лиц, индивидуальных предпринимателей о фактах нарушения требований.</w:t>
      </w:r>
    </w:p>
    <w:p w14:paraId="6D3E0F34" w14:textId="77777777" w:rsidR="00547A5E" w:rsidRPr="00547A5E" w:rsidRDefault="00547A5E" w:rsidP="000B0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9. При осуществлении контроля Министерство взаимодействует </w:t>
      </w:r>
      <w:r w:rsidR="009809BE">
        <w:rPr>
          <w:rFonts w:ascii="Times New Roman" w:hAnsi="Times New Roman" w:cs="Times New Roman"/>
          <w:sz w:val="28"/>
          <w:szCs w:val="28"/>
        </w:rPr>
        <w:br/>
      </w:r>
      <w:r w:rsidRPr="00547A5E">
        <w:rPr>
          <w:rFonts w:ascii="Times New Roman" w:hAnsi="Times New Roman" w:cs="Times New Roman"/>
          <w:sz w:val="28"/>
          <w:szCs w:val="28"/>
        </w:rPr>
        <w:t>с федеральными органами исполнительно</w:t>
      </w:r>
      <w:r w:rsidR="00B51D88">
        <w:rPr>
          <w:rFonts w:ascii="Times New Roman" w:hAnsi="Times New Roman" w:cs="Times New Roman"/>
          <w:sz w:val="28"/>
          <w:szCs w:val="28"/>
        </w:rPr>
        <w:t xml:space="preserve">й власти, </w:t>
      </w:r>
      <w:r w:rsidR="00B6107A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Республики Дагестан, </w:t>
      </w:r>
      <w:r w:rsidR="00B51D88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9809B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6107A">
        <w:rPr>
          <w:rFonts w:ascii="Times New Roman" w:hAnsi="Times New Roman" w:cs="Times New Roman"/>
          <w:sz w:val="28"/>
          <w:szCs w:val="28"/>
        </w:rPr>
        <w:t xml:space="preserve"> и</w:t>
      </w:r>
      <w:r w:rsidRPr="00547A5E">
        <w:rPr>
          <w:rFonts w:ascii="Times New Roman" w:hAnsi="Times New Roman" w:cs="Times New Roman"/>
          <w:sz w:val="28"/>
          <w:szCs w:val="28"/>
        </w:rPr>
        <w:t xml:space="preserve"> многофункциональными центрами.</w:t>
      </w:r>
    </w:p>
    <w:p w14:paraId="00DA369B" w14:textId="77777777" w:rsidR="00547A5E" w:rsidRPr="00547A5E" w:rsidRDefault="00547A5E" w:rsidP="000B0B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10. 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 w:rsidR="00A525FE">
        <w:rPr>
          <w:rFonts w:ascii="Times New Roman" w:hAnsi="Times New Roman" w:cs="Times New Roman"/>
          <w:sz w:val="28"/>
          <w:szCs w:val="28"/>
        </w:rPr>
        <w:t>Министерства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, уполномоченных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на </w:t>
      </w:r>
      <w:r w:rsidR="00A525FE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="00A525FE" w:rsidRPr="00A525FE">
        <w:rPr>
          <w:rFonts w:ascii="Times New Roman" w:hAnsi="Times New Roman" w:cs="Times New Roman"/>
          <w:sz w:val="28"/>
          <w:szCs w:val="28"/>
        </w:rPr>
        <w:t>, утвержда</w:t>
      </w:r>
      <w:r w:rsidR="00A525FE">
        <w:rPr>
          <w:rFonts w:ascii="Times New Roman" w:hAnsi="Times New Roman" w:cs="Times New Roman"/>
          <w:sz w:val="28"/>
          <w:szCs w:val="28"/>
        </w:rPr>
        <w:t>е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тся </w:t>
      </w:r>
      <w:r w:rsidRPr="00547A5E">
        <w:rPr>
          <w:rFonts w:ascii="Times New Roman" w:hAnsi="Times New Roman" w:cs="Times New Roman"/>
          <w:sz w:val="28"/>
          <w:szCs w:val="28"/>
        </w:rPr>
        <w:t>приказом Министерства.</w:t>
      </w:r>
    </w:p>
    <w:p w14:paraId="4E6D7D66" w14:textId="77777777" w:rsidR="00547A5E" w:rsidRPr="00FB7658" w:rsidRDefault="00547A5E" w:rsidP="000B0B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11. По результатам контроля должностные лица Министерства принимают меры по предупреждению, выявлению и пресечению нарушений объектами контроля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08886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2. Настоящее Положение направлено на обеспечение осуществления должностными лицами Министерства, уполномоченными составлять протокол </w:t>
      </w:r>
      <w:r w:rsidR="00B6107A">
        <w:rPr>
          <w:rFonts w:ascii="Times New Roman" w:hAnsi="Times New Roman" w:cs="Times New Roman"/>
          <w:sz w:val="28"/>
          <w:szCs w:val="28"/>
        </w:rPr>
        <w:br/>
      </w:r>
      <w:r w:rsidR="00FB7658" w:rsidRPr="00FB7658">
        <w:rPr>
          <w:rFonts w:ascii="Times New Roman" w:hAnsi="Times New Roman" w:cs="Times New Roman"/>
          <w:sz w:val="28"/>
          <w:szCs w:val="28"/>
        </w:rPr>
        <w:t>об административном правонарушении (далее - уполномоченные должностные лица), права на составление протокола об административном правонарушении.</w:t>
      </w:r>
    </w:p>
    <w:p w14:paraId="4D325325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3. Протокол об административном правонарушении составляется уполномоченным должностным лицом в отношении:</w:t>
      </w:r>
    </w:p>
    <w:p w14:paraId="1EACA3CF" w14:textId="77777777" w:rsidR="00FB7658" w:rsidRPr="00FB7658" w:rsidRDefault="004A6F73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) должностного лица органа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Республики Дагестан,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A6F73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полномочия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50F38" w14:textId="77777777" w:rsidR="00FB7658" w:rsidRPr="00FB7658" w:rsidRDefault="004A6F73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) </w:t>
      </w:r>
      <w:r w:rsidRPr="004A6F73">
        <w:rPr>
          <w:rFonts w:ascii="Times New Roman" w:hAnsi="Times New Roman" w:cs="Times New Roman"/>
          <w:sz w:val="28"/>
          <w:szCs w:val="28"/>
        </w:rPr>
        <w:t>должностного лица органа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осуществляющего исполнительно-распорядительные полномочия</w:t>
      </w:r>
      <w:r w:rsidR="00FB7658" w:rsidRPr="00FB7658">
        <w:rPr>
          <w:rFonts w:ascii="Times New Roman" w:hAnsi="Times New Roman" w:cs="Times New Roman"/>
          <w:sz w:val="28"/>
          <w:szCs w:val="28"/>
        </w:rPr>
        <w:t>;</w:t>
      </w:r>
    </w:p>
    <w:p w14:paraId="22F5BB13" w14:textId="77777777" w:rsidR="00FB7658" w:rsidRDefault="004A6F73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4A6F73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F73">
        <w:rPr>
          <w:rFonts w:ascii="Times New Roman" w:hAnsi="Times New Roman" w:cs="Times New Roman"/>
          <w:sz w:val="28"/>
          <w:szCs w:val="28"/>
        </w:rPr>
        <w:t xml:space="preserve"> иной организации, осуществляющей в соответствии с законодательством Российской Федерации функции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1698AD" w14:textId="77777777" w:rsidR="00A1436D" w:rsidRDefault="004A6F73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50E31" w:rsidRPr="00950E31">
        <w:t xml:space="preserve"> </w:t>
      </w:r>
      <w:r w:rsidR="00950E31" w:rsidRPr="00950E31">
        <w:rPr>
          <w:rFonts w:ascii="Times New Roman" w:hAnsi="Times New Roman" w:cs="Times New Roman"/>
          <w:sz w:val="28"/>
          <w:szCs w:val="28"/>
        </w:rPr>
        <w:t>работник</w:t>
      </w:r>
      <w:r w:rsidR="00950E31">
        <w:rPr>
          <w:rFonts w:ascii="Times New Roman" w:hAnsi="Times New Roman" w:cs="Times New Roman"/>
          <w:sz w:val="28"/>
          <w:szCs w:val="28"/>
        </w:rPr>
        <w:t>а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Республики Дагестан, государственного унитарного предприятия Республики Дагестан, участвующего </w:t>
      </w:r>
      <w:r w:rsidR="00CF2F66">
        <w:rPr>
          <w:rFonts w:ascii="Times New Roman" w:hAnsi="Times New Roman" w:cs="Times New Roman"/>
          <w:sz w:val="28"/>
          <w:szCs w:val="28"/>
        </w:rPr>
        <w:br/>
      </w:r>
      <w:r w:rsidR="00950E31" w:rsidRPr="00950E31">
        <w:rPr>
          <w:rFonts w:ascii="Times New Roman" w:hAnsi="Times New Roman" w:cs="Times New Roman"/>
          <w:sz w:val="28"/>
          <w:szCs w:val="28"/>
        </w:rPr>
        <w:t>в предоставлении государственных услуг</w:t>
      </w:r>
      <w:r w:rsidR="00950E31">
        <w:rPr>
          <w:rFonts w:ascii="Times New Roman" w:hAnsi="Times New Roman" w:cs="Times New Roman"/>
          <w:sz w:val="28"/>
          <w:szCs w:val="28"/>
        </w:rPr>
        <w:t>;</w:t>
      </w:r>
    </w:p>
    <w:p w14:paraId="25EBF758" w14:textId="77777777" w:rsidR="00950E31" w:rsidRDefault="00950E31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работника</w:t>
      </w:r>
      <w:r w:rsidRPr="00950E31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муниципального унитарного предприятия, участвующего в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7CC448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4. Факт совершения административного правонарушения фиксируется уполномоченным должностным лицом в</w:t>
      </w:r>
      <w:r w:rsidR="00FB7658">
        <w:rPr>
          <w:rFonts w:ascii="Times New Roman" w:hAnsi="Times New Roman" w:cs="Times New Roman"/>
          <w:sz w:val="28"/>
          <w:szCs w:val="28"/>
        </w:rPr>
        <w:t xml:space="preserve"> протоколе 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составляемом по форме согласно приложению </w:t>
      </w:r>
      <w:r w:rsidR="00FB7658">
        <w:rPr>
          <w:rFonts w:ascii="Times New Roman" w:hAnsi="Times New Roman" w:cs="Times New Roman"/>
          <w:sz w:val="28"/>
          <w:szCs w:val="28"/>
        </w:rPr>
        <w:t>№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14:paraId="1582EBC7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5. В протоколе об административном правонарушении указываются:</w:t>
      </w:r>
    </w:p>
    <w:p w14:paraId="5A9C012A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дата и место его составления;</w:t>
      </w:r>
    </w:p>
    <w:p w14:paraId="2DE59A3A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должность, фамилия и инициалы лица, составившего протокол </w:t>
      </w:r>
      <w:r w:rsidR="00F66B0D">
        <w:rPr>
          <w:rFonts w:ascii="Times New Roman" w:hAnsi="Times New Roman" w:cs="Times New Roman"/>
          <w:sz w:val="28"/>
          <w:szCs w:val="28"/>
        </w:rPr>
        <w:br/>
      </w:r>
      <w:r w:rsidRPr="00FB7658">
        <w:rPr>
          <w:rFonts w:ascii="Times New Roman" w:hAnsi="Times New Roman" w:cs="Times New Roman"/>
          <w:sz w:val="28"/>
          <w:szCs w:val="28"/>
        </w:rPr>
        <w:lastRenderedPageBreak/>
        <w:t>об административном правонарушении;</w:t>
      </w:r>
    </w:p>
    <w:p w14:paraId="5C5A611C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сведения о лице, в отношении которого возбуждено дело </w:t>
      </w:r>
      <w:r w:rsidR="001921EB">
        <w:rPr>
          <w:rFonts w:ascii="Times New Roman" w:hAnsi="Times New Roman" w:cs="Times New Roman"/>
          <w:sz w:val="28"/>
          <w:szCs w:val="28"/>
        </w:rPr>
        <w:br/>
      </w:r>
      <w:r w:rsidRPr="00FB7658">
        <w:rPr>
          <w:rFonts w:ascii="Times New Roman" w:hAnsi="Times New Roman" w:cs="Times New Roman"/>
          <w:sz w:val="28"/>
          <w:szCs w:val="28"/>
        </w:rPr>
        <w:t>об административном правонарушении;</w:t>
      </w:r>
    </w:p>
    <w:p w14:paraId="124C584D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фамилии, имена, отчества, адреса места жительства свидетелей</w:t>
      </w:r>
      <w:r w:rsidR="0014463D" w:rsidRPr="0014463D">
        <w:t xml:space="preserve"> </w:t>
      </w:r>
      <w:r w:rsidR="001921EB">
        <w:br/>
      </w:r>
      <w:r w:rsidR="0014463D" w:rsidRPr="0014463D">
        <w:rPr>
          <w:rFonts w:ascii="Times New Roman" w:hAnsi="Times New Roman" w:cs="Times New Roman"/>
          <w:sz w:val="28"/>
          <w:szCs w:val="28"/>
        </w:rPr>
        <w:t>и потерпевших</w:t>
      </w:r>
      <w:r w:rsidRPr="00FB7658">
        <w:rPr>
          <w:rFonts w:ascii="Times New Roman" w:hAnsi="Times New Roman" w:cs="Times New Roman"/>
          <w:sz w:val="28"/>
          <w:szCs w:val="28"/>
        </w:rPr>
        <w:t>, если имеются свидетели</w:t>
      </w:r>
      <w:r w:rsidR="0014463D">
        <w:rPr>
          <w:rFonts w:ascii="Times New Roman" w:hAnsi="Times New Roman" w:cs="Times New Roman"/>
          <w:sz w:val="28"/>
          <w:szCs w:val="28"/>
        </w:rPr>
        <w:t xml:space="preserve"> и</w:t>
      </w:r>
      <w:r w:rsidR="0014463D" w:rsidRPr="0014463D">
        <w:t xml:space="preserve"> </w:t>
      </w:r>
      <w:r w:rsidR="0014463D">
        <w:rPr>
          <w:rFonts w:ascii="Times New Roman" w:hAnsi="Times New Roman" w:cs="Times New Roman"/>
          <w:sz w:val="28"/>
          <w:szCs w:val="28"/>
        </w:rPr>
        <w:t>потерпевшие</w:t>
      </w:r>
      <w:r w:rsidRPr="00FB7658">
        <w:rPr>
          <w:rFonts w:ascii="Times New Roman" w:hAnsi="Times New Roman" w:cs="Times New Roman"/>
          <w:sz w:val="28"/>
          <w:szCs w:val="28"/>
        </w:rPr>
        <w:t>;</w:t>
      </w:r>
    </w:p>
    <w:p w14:paraId="15E42F62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место, время совершения и событие административного правонарушения;</w:t>
      </w:r>
    </w:p>
    <w:p w14:paraId="6DFA78EC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Кодекса Р</w:t>
      </w:r>
      <w:r w:rsidRPr="00FB7658">
        <w:rPr>
          <w:rFonts w:ascii="Times New Roman" w:hAnsi="Times New Roman" w:cs="Times New Roman"/>
          <w:sz w:val="28"/>
          <w:szCs w:val="28"/>
        </w:rPr>
        <w:t>еспублики Дагестан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14:paraId="3CFDEA06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объяснение должностного лица или</w:t>
      </w:r>
      <w:r w:rsidR="00950E31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FB7658">
        <w:rPr>
          <w:rFonts w:ascii="Times New Roman" w:hAnsi="Times New Roman" w:cs="Times New Roman"/>
          <w:sz w:val="28"/>
          <w:szCs w:val="28"/>
        </w:rPr>
        <w:t>, в отношении которых возбуждено дело;</w:t>
      </w:r>
    </w:p>
    <w:p w14:paraId="7407BE6B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иные сведения, необходимые для разрешения дела.</w:t>
      </w:r>
    </w:p>
    <w:p w14:paraId="682111B2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6. </w:t>
      </w:r>
      <w:r w:rsidR="00950E31">
        <w:rPr>
          <w:rFonts w:ascii="Times New Roman" w:hAnsi="Times New Roman" w:cs="Times New Roman"/>
          <w:sz w:val="28"/>
          <w:szCs w:val="28"/>
        </w:rPr>
        <w:t>Д</w:t>
      </w:r>
      <w:r w:rsidR="00FB7658" w:rsidRPr="00FB7658">
        <w:rPr>
          <w:rFonts w:ascii="Times New Roman" w:hAnsi="Times New Roman" w:cs="Times New Roman"/>
          <w:sz w:val="28"/>
          <w:szCs w:val="28"/>
        </w:rPr>
        <w:t>олжностное лицо</w:t>
      </w:r>
      <w:r w:rsid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A31C1F">
        <w:rPr>
          <w:rFonts w:ascii="Times New Roman" w:hAnsi="Times New Roman" w:cs="Times New Roman"/>
          <w:sz w:val="28"/>
          <w:szCs w:val="28"/>
        </w:rPr>
        <w:t>возбуждено дело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</w:t>
      </w:r>
      <w:r w:rsidR="00E77ADB">
        <w:rPr>
          <w:rFonts w:ascii="Times New Roman" w:hAnsi="Times New Roman" w:cs="Times New Roman"/>
          <w:sz w:val="28"/>
          <w:szCs w:val="28"/>
        </w:rPr>
        <w:br/>
      </w:r>
      <w:r w:rsidR="00950E31" w:rsidRPr="00950E3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в течение трех дней со дня установления факта совершения административного правонарушения заказным почтовым отправлением с уведомлением о вручении или лично под роспись извещается уполномоченным должност</w:t>
      </w:r>
      <w:r w:rsidR="00D134B8">
        <w:rPr>
          <w:rFonts w:ascii="Times New Roman" w:hAnsi="Times New Roman" w:cs="Times New Roman"/>
          <w:sz w:val="28"/>
          <w:szCs w:val="28"/>
        </w:rPr>
        <w:t>ным лицом по форме согласно приложению №</w:t>
      </w:r>
      <w:r w:rsidR="00950E31">
        <w:rPr>
          <w:rFonts w:ascii="Times New Roman" w:hAnsi="Times New Roman" w:cs="Times New Roman"/>
          <w:sz w:val="28"/>
          <w:szCs w:val="28"/>
        </w:rPr>
        <w:t xml:space="preserve"> 2 </w:t>
      </w:r>
      <w:r w:rsidR="00E77ADB">
        <w:rPr>
          <w:rFonts w:ascii="Times New Roman" w:hAnsi="Times New Roman" w:cs="Times New Roman"/>
          <w:sz w:val="28"/>
          <w:szCs w:val="28"/>
        </w:rPr>
        <w:br/>
      </w:r>
      <w:r w:rsidR="00FB7658" w:rsidRPr="00FB7658">
        <w:rPr>
          <w:rFonts w:ascii="Times New Roman" w:hAnsi="Times New Roman" w:cs="Times New Roman"/>
          <w:sz w:val="28"/>
          <w:szCs w:val="28"/>
        </w:rPr>
        <w:t>к настоящему Положению о месте и времени рассмотрения вопроса о составлении протокола об административном правонарушении.</w:t>
      </w:r>
    </w:p>
    <w:p w14:paraId="57B0B932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7. При составлении протокола об административном правонарушении, должностному лицу</w:t>
      </w:r>
      <w:r w:rsidR="00950E31">
        <w:rPr>
          <w:rFonts w:ascii="Times New Roman" w:hAnsi="Times New Roman" w:cs="Times New Roman"/>
          <w:sz w:val="28"/>
          <w:szCs w:val="28"/>
        </w:rPr>
        <w:t xml:space="preserve"> или работнику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 xml:space="preserve">в отношении которого возбуждено дело </w:t>
      </w:r>
      <w:r w:rsidR="00E77ADB">
        <w:rPr>
          <w:rFonts w:ascii="Times New Roman" w:hAnsi="Times New Roman" w:cs="Times New Roman"/>
          <w:sz w:val="28"/>
          <w:szCs w:val="28"/>
        </w:rPr>
        <w:br/>
      </w:r>
      <w:r w:rsidR="00A31C1F" w:rsidRPr="00A31C1F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а также иным участникам производства </w:t>
      </w:r>
      <w:r w:rsidR="00E77ADB">
        <w:rPr>
          <w:rFonts w:ascii="Times New Roman" w:hAnsi="Times New Roman" w:cs="Times New Roman"/>
          <w:sz w:val="28"/>
          <w:szCs w:val="28"/>
        </w:rPr>
        <w:br/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по делу разъясняются их права и обязанности, предусмотренные </w:t>
      </w:r>
      <w:hyperlink r:id="rId9" w:history="1">
        <w:r w:rsidR="00FB7658" w:rsidRPr="00D134B8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FB7658" w:rsidRPr="00D134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FB7658" w:rsidRPr="00D134B8">
          <w:rPr>
            <w:rFonts w:ascii="Times New Roman" w:hAnsi="Times New Roman" w:cs="Times New Roman"/>
            <w:sz w:val="28"/>
            <w:szCs w:val="28"/>
          </w:rPr>
          <w:t>2 статьи 25.1</w:t>
        </w:r>
      </w:hyperlink>
      <w:r w:rsidR="00FB7658" w:rsidRPr="00FB765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31BDA3B5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8. </w:t>
      </w:r>
      <w:r w:rsidR="00950E31" w:rsidRPr="00950E31">
        <w:rPr>
          <w:rFonts w:ascii="Times New Roman" w:hAnsi="Times New Roman" w:cs="Times New Roman"/>
          <w:sz w:val="28"/>
          <w:szCs w:val="28"/>
        </w:rPr>
        <w:t>Должностно</w:t>
      </w:r>
      <w:r w:rsidR="004B5613">
        <w:rPr>
          <w:rFonts w:ascii="Times New Roman" w:hAnsi="Times New Roman" w:cs="Times New Roman"/>
          <w:sz w:val="28"/>
          <w:szCs w:val="28"/>
        </w:rPr>
        <w:t>му лицу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4B5613">
        <w:rPr>
          <w:rFonts w:ascii="Times New Roman" w:hAnsi="Times New Roman" w:cs="Times New Roman"/>
          <w:sz w:val="28"/>
          <w:szCs w:val="28"/>
        </w:rPr>
        <w:t>у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должна быть предоставлена возможность ознакомления с протоколом об административном правонарушении. Указанные лица вправе предста</w:t>
      </w:r>
      <w:r>
        <w:rPr>
          <w:rFonts w:ascii="Times New Roman" w:hAnsi="Times New Roman" w:cs="Times New Roman"/>
          <w:sz w:val="28"/>
          <w:szCs w:val="28"/>
        </w:rPr>
        <w:t xml:space="preserve">влять объяснения и замечания по </w:t>
      </w:r>
      <w:r w:rsidR="00FB7658" w:rsidRPr="00FB7658">
        <w:rPr>
          <w:rFonts w:ascii="Times New Roman" w:hAnsi="Times New Roman" w:cs="Times New Roman"/>
          <w:sz w:val="28"/>
          <w:szCs w:val="28"/>
        </w:rPr>
        <w:t>содержанию протокола, которые прилагаются к протоколу об административном правонарушении.</w:t>
      </w:r>
    </w:p>
    <w:p w14:paraId="533E29D9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9. Протокол об административном правонарушении подписывается должностным лицом, его составившим, </w:t>
      </w:r>
      <w:r w:rsidR="00950E31">
        <w:rPr>
          <w:rFonts w:ascii="Times New Roman" w:hAnsi="Times New Roman" w:cs="Times New Roman"/>
          <w:sz w:val="28"/>
          <w:szCs w:val="28"/>
        </w:rPr>
        <w:t>должностным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лицо</w:t>
      </w:r>
      <w:r w:rsidR="00950E31">
        <w:rPr>
          <w:rFonts w:ascii="Times New Roman" w:hAnsi="Times New Roman" w:cs="Times New Roman"/>
          <w:sz w:val="28"/>
          <w:szCs w:val="28"/>
        </w:rPr>
        <w:t>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950E31">
        <w:rPr>
          <w:rFonts w:ascii="Times New Roman" w:hAnsi="Times New Roman" w:cs="Times New Roman"/>
          <w:sz w:val="28"/>
          <w:szCs w:val="28"/>
        </w:rPr>
        <w:t>ом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, </w:t>
      </w:r>
      <w:r w:rsidR="00E77ADB">
        <w:rPr>
          <w:rFonts w:ascii="Times New Roman" w:hAnsi="Times New Roman" w:cs="Times New Roman"/>
          <w:sz w:val="28"/>
          <w:szCs w:val="28"/>
        </w:rPr>
        <w:br/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.</w:t>
      </w:r>
    </w:p>
    <w:p w14:paraId="12D85488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>
        <w:rPr>
          <w:rFonts w:ascii="Times New Roman" w:hAnsi="Times New Roman" w:cs="Times New Roman"/>
          <w:sz w:val="28"/>
          <w:szCs w:val="28"/>
        </w:rPr>
        <w:t>20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В случае неявки </w:t>
      </w:r>
      <w:r w:rsidR="004B5613" w:rsidRPr="004B5613">
        <w:rPr>
          <w:rFonts w:ascii="Times New Roman" w:hAnsi="Times New Roman" w:cs="Times New Roman"/>
          <w:sz w:val="28"/>
          <w:szCs w:val="28"/>
        </w:rPr>
        <w:t>должностн</w:t>
      </w:r>
      <w:r w:rsidR="004B5613">
        <w:rPr>
          <w:rFonts w:ascii="Times New Roman" w:hAnsi="Times New Roman" w:cs="Times New Roman"/>
          <w:sz w:val="28"/>
          <w:szCs w:val="28"/>
        </w:rPr>
        <w:t>ого лица или работника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4B5613">
        <w:rPr>
          <w:rFonts w:ascii="Times New Roman" w:hAnsi="Times New Roman" w:cs="Times New Roman"/>
          <w:sz w:val="28"/>
          <w:szCs w:val="28"/>
        </w:rPr>
        <w:t>,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если указанное лицо извещено в установленном порядке, протокол об административном правонарушении</w:t>
      </w:r>
      <w:r w:rsidR="00E77ADB">
        <w:rPr>
          <w:rFonts w:ascii="Times New Roman" w:hAnsi="Times New Roman" w:cs="Times New Roman"/>
          <w:sz w:val="28"/>
          <w:szCs w:val="28"/>
        </w:rPr>
        <w:t xml:space="preserve"> </w:t>
      </w:r>
      <w:r w:rsidR="00FB7658" w:rsidRPr="00FB7658">
        <w:rPr>
          <w:rFonts w:ascii="Times New Roman" w:hAnsi="Times New Roman" w:cs="Times New Roman"/>
          <w:sz w:val="28"/>
          <w:szCs w:val="28"/>
        </w:rPr>
        <w:t>составляется в его отсутствие.</w:t>
      </w:r>
    </w:p>
    <w:p w14:paraId="102FB210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>
        <w:rPr>
          <w:rFonts w:ascii="Times New Roman" w:hAnsi="Times New Roman" w:cs="Times New Roman"/>
          <w:sz w:val="28"/>
          <w:szCs w:val="28"/>
        </w:rPr>
        <w:t>21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должностного лица или работника,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от подписания протокола об административном правонарушении, а также в случае его неявки, если они извещены в установленном порядке, в протоколе делается соответствующая запись.</w:t>
      </w:r>
    </w:p>
    <w:p w14:paraId="10CEBC53" w14:textId="67678A39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Должностному лицу или работнику,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вручается под расписку копия протокола об административном правонарушении.</w:t>
      </w:r>
    </w:p>
    <w:p w14:paraId="661B6B94" w14:textId="77777777" w:rsidR="00FB7658" w:rsidRPr="00FB7658" w:rsidRDefault="00FB765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57" w:history="1">
        <w:r w:rsidRPr="00D134B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5A1BAA">
          <w:rPr>
            <w:rFonts w:ascii="Times New Roman" w:hAnsi="Times New Roman" w:cs="Times New Roman"/>
            <w:sz w:val="28"/>
            <w:szCs w:val="28"/>
          </w:rPr>
          <w:t>2</w:t>
        </w:r>
        <w:r w:rsidRPr="00D134B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134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 w:history="1">
        <w:r w:rsidR="005A1BAA">
          <w:rPr>
            <w:rFonts w:ascii="Times New Roman" w:hAnsi="Times New Roman" w:cs="Times New Roman"/>
            <w:sz w:val="28"/>
            <w:szCs w:val="28"/>
          </w:rPr>
          <w:t>2</w:t>
        </w:r>
        <w:r w:rsidRPr="00D134B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134B8">
        <w:rPr>
          <w:rFonts w:ascii="Times New Roman" w:hAnsi="Times New Roman" w:cs="Times New Roman"/>
          <w:sz w:val="28"/>
          <w:szCs w:val="28"/>
        </w:rPr>
        <w:t xml:space="preserve"> </w:t>
      </w:r>
      <w:r w:rsidRPr="00FB7658">
        <w:rPr>
          <w:rFonts w:ascii="Times New Roman" w:hAnsi="Times New Roman" w:cs="Times New Roman"/>
          <w:sz w:val="28"/>
          <w:szCs w:val="28"/>
        </w:rPr>
        <w:t xml:space="preserve">настоящего Положения, копия протокола об административном правонарушении направляется лицу, в отношении </w:t>
      </w:r>
      <w:r w:rsidRPr="00FB7658">
        <w:rPr>
          <w:rFonts w:ascii="Times New Roman" w:hAnsi="Times New Roman" w:cs="Times New Roman"/>
          <w:sz w:val="28"/>
          <w:szCs w:val="28"/>
        </w:rPr>
        <w:lastRenderedPageBreak/>
        <w:t>которого он составлен, в течение двух дней со дня составления указанного протокола.</w:t>
      </w:r>
    </w:p>
    <w:p w14:paraId="44FB0C25" w14:textId="77777777" w:rsidR="00FB7658" w:rsidRPr="00FB7658" w:rsidRDefault="00B51D88" w:rsidP="000B0B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3. </w:t>
      </w:r>
      <w:r w:rsidR="004B5613" w:rsidRPr="004B5613">
        <w:rPr>
          <w:rFonts w:ascii="Times New Roman" w:hAnsi="Times New Roman" w:cs="Times New Roman"/>
          <w:sz w:val="28"/>
          <w:szCs w:val="28"/>
        </w:rPr>
        <w:t>Министерств</w:t>
      </w:r>
      <w:r w:rsidR="004B5613">
        <w:rPr>
          <w:rFonts w:ascii="Times New Roman" w:hAnsi="Times New Roman" w:cs="Times New Roman"/>
          <w:sz w:val="28"/>
          <w:szCs w:val="28"/>
        </w:rPr>
        <w:t>о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 </w:t>
      </w:r>
      <w:r w:rsidR="00FB7658" w:rsidRPr="00FB7658">
        <w:rPr>
          <w:rFonts w:ascii="Times New Roman" w:hAnsi="Times New Roman" w:cs="Times New Roman"/>
          <w:sz w:val="28"/>
          <w:szCs w:val="28"/>
        </w:rPr>
        <w:t>обеспечивает направление протокола об административном правонарушении мировому судье по месту совершения административного правонарушения в трехдневный срок с момента его составления.</w:t>
      </w:r>
    </w:p>
    <w:p w14:paraId="6E0DB930" w14:textId="77777777" w:rsidR="00FB7658" w:rsidRPr="00FB7658" w:rsidRDefault="00FB7658" w:rsidP="00B51D8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646CC" w14:textId="77777777" w:rsidR="00FB7658" w:rsidRDefault="00FB7658" w:rsidP="00B51D88">
      <w:pPr>
        <w:pStyle w:val="ConsPlusNormal"/>
        <w:contextualSpacing/>
        <w:jc w:val="both"/>
      </w:pPr>
    </w:p>
    <w:p w14:paraId="7D56CA5C" w14:textId="77777777" w:rsidR="00FB7658" w:rsidRDefault="00FB7658" w:rsidP="00B51D88">
      <w:pPr>
        <w:pStyle w:val="ConsPlusNormal"/>
        <w:contextualSpacing/>
        <w:jc w:val="both"/>
      </w:pPr>
    </w:p>
    <w:p w14:paraId="059E2BDA" w14:textId="77777777" w:rsidR="00FB7658" w:rsidRDefault="00FB7658" w:rsidP="00B51D88">
      <w:pPr>
        <w:pStyle w:val="ConsPlusNormal"/>
        <w:contextualSpacing/>
        <w:jc w:val="both"/>
      </w:pPr>
    </w:p>
    <w:p w14:paraId="20050A90" w14:textId="77777777" w:rsidR="00FB7658" w:rsidRDefault="00FB7658" w:rsidP="00B51D88">
      <w:pPr>
        <w:pStyle w:val="ConsPlusNormal"/>
        <w:contextualSpacing/>
        <w:jc w:val="both"/>
      </w:pPr>
    </w:p>
    <w:p w14:paraId="7C72EAE9" w14:textId="77777777" w:rsidR="00BA0075" w:rsidRDefault="00BA0075" w:rsidP="00FB7658">
      <w:pPr>
        <w:pStyle w:val="ConsPlusNormal"/>
        <w:jc w:val="both"/>
      </w:pPr>
    </w:p>
    <w:p w14:paraId="5FAADA1D" w14:textId="77777777" w:rsidR="00BA0075" w:rsidRDefault="00BA0075" w:rsidP="00FB7658">
      <w:pPr>
        <w:pStyle w:val="ConsPlusNormal"/>
        <w:jc w:val="both"/>
      </w:pPr>
    </w:p>
    <w:p w14:paraId="387E72E9" w14:textId="77777777" w:rsidR="00BA0075" w:rsidRDefault="00BA0075" w:rsidP="00FB7658">
      <w:pPr>
        <w:pStyle w:val="ConsPlusNormal"/>
        <w:jc w:val="both"/>
      </w:pPr>
    </w:p>
    <w:p w14:paraId="660B2F75" w14:textId="77777777" w:rsidR="00BA0075" w:rsidRDefault="00BA0075" w:rsidP="00FB7658">
      <w:pPr>
        <w:pStyle w:val="ConsPlusNormal"/>
        <w:jc w:val="both"/>
      </w:pPr>
    </w:p>
    <w:p w14:paraId="56287B09" w14:textId="77777777" w:rsidR="00BA0075" w:rsidRDefault="00BA0075" w:rsidP="00FB7658">
      <w:pPr>
        <w:pStyle w:val="ConsPlusNormal"/>
        <w:jc w:val="both"/>
      </w:pPr>
    </w:p>
    <w:p w14:paraId="6A04F8CF" w14:textId="77777777" w:rsidR="00BA0075" w:rsidRDefault="00BA0075" w:rsidP="00FB7658">
      <w:pPr>
        <w:pStyle w:val="ConsPlusNormal"/>
        <w:jc w:val="both"/>
      </w:pPr>
    </w:p>
    <w:p w14:paraId="5BCA16A8" w14:textId="77777777" w:rsidR="00BA0075" w:rsidRDefault="00BA0075" w:rsidP="00FB7658">
      <w:pPr>
        <w:pStyle w:val="ConsPlusNormal"/>
        <w:jc w:val="both"/>
      </w:pPr>
    </w:p>
    <w:p w14:paraId="72D415BA" w14:textId="77777777" w:rsidR="00BA0075" w:rsidRDefault="00BA0075" w:rsidP="00FB7658">
      <w:pPr>
        <w:pStyle w:val="ConsPlusNormal"/>
        <w:jc w:val="both"/>
      </w:pPr>
    </w:p>
    <w:p w14:paraId="4D527396" w14:textId="77777777" w:rsidR="00BA0075" w:rsidRDefault="00BA0075" w:rsidP="00FB7658">
      <w:pPr>
        <w:pStyle w:val="ConsPlusNormal"/>
        <w:jc w:val="both"/>
      </w:pPr>
    </w:p>
    <w:p w14:paraId="6F29146F" w14:textId="77777777" w:rsidR="00BA0075" w:rsidRDefault="00BA0075" w:rsidP="00FB7658">
      <w:pPr>
        <w:pStyle w:val="ConsPlusNormal"/>
        <w:jc w:val="both"/>
      </w:pPr>
    </w:p>
    <w:p w14:paraId="1601E974" w14:textId="77777777" w:rsidR="00BA0075" w:rsidRDefault="00BA0075" w:rsidP="00FB7658">
      <w:pPr>
        <w:pStyle w:val="ConsPlusNormal"/>
        <w:jc w:val="both"/>
      </w:pPr>
    </w:p>
    <w:p w14:paraId="6265B5D2" w14:textId="77777777" w:rsidR="00BA0075" w:rsidRDefault="00BA0075" w:rsidP="00FB7658">
      <w:pPr>
        <w:pStyle w:val="ConsPlusNormal"/>
        <w:jc w:val="both"/>
      </w:pPr>
    </w:p>
    <w:p w14:paraId="72FD1958" w14:textId="77777777" w:rsidR="00BA0075" w:rsidRDefault="00BA0075" w:rsidP="00FB7658">
      <w:pPr>
        <w:pStyle w:val="ConsPlusNormal"/>
        <w:jc w:val="both"/>
      </w:pPr>
    </w:p>
    <w:p w14:paraId="72C23FEC" w14:textId="77777777" w:rsidR="00BA0075" w:rsidRDefault="00BA0075" w:rsidP="00FB7658">
      <w:pPr>
        <w:pStyle w:val="ConsPlusNormal"/>
        <w:jc w:val="both"/>
      </w:pPr>
    </w:p>
    <w:p w14:paraId="211B43C9" w14:textId="77777777" w:rsidR="00BA0075" w:rsidRDefault="00BA0075" w:rsidP="00FB7658">
      <w:pPr>
        <w:pStyle w:val="ConsPlusNormal"/>
        <w:jc w:val="both"/>
      </w:pPr>
    </w:p>
    <w:p w14:paraId="2E044405" w14:textId="77777777" w:rsidR="00A31C1F" w:rsidRDefault="00A31C1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B25106" w14:textId="77777777" w:rsidR="00A31C1F" w:rsidRDefault="00A31C1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DB51E1" w14:textId="77777777"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666E84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A8D0CE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76F1E7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31FCE1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FEA98C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B03B94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581F0C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57C420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30039C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DE44AC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476FE5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B85DC6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CCF5D4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C94205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072BA8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1AF48E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9B3E07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4F5BCB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8AF9BC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8FFFB5" w14:textId="77777777" w:rsidR="00FC0110" w:rsidRDefault="00FC0110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E12AF0" w14:textId="77777777"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D24EFB" w14:textId="77777777" w:rsidR="00CA1934" w:rsidRDefault="00CA1934" w:rsidP="00670BD5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Hlk188950470"/>
    </w:p>
    <w:p w14:paraId="6038F8F3" w14:textId="2712A861" w:rsidR="00E77ADB" w:rsidRPr="008F5B68" w:rsidRDefault="00FB7658" w:rsidP="00670BD5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5B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7ADB" w:rsidRPr="008F5B68">
        <w:rPr>
          <w:rFonts w:ascii="Times New Roman" w:hAnsi="Times New Roman" w:cs="Times New Roman"/>
          <w:sz w:val="24"/>
          <w:szCs w:val="24"/>
        </w:rPr>
        <w:t>№</w:t>
      </w:r>
      <w:r w:rsidRPr="008F5B68">
        <w:rPr>
          <w:rFonts w:ascii="Times New Roman" w:hAnsi="Times New Roman" w:cs="Times New Roman"/>
          <w:sz w:val="24"/>
          <w:szCs w:val="24"/>
        </w:rPr>
        <w:t xml:space="preserve"> 1</w:t>
      </w:r>
      <w:r w:rsidR="00E77ADB" w:rsidRPr="008F5B68">
        <w:rPr>
          <w:rFonts w:ascii="Times New Roman" w:hAnsi="Times New Roman" w:cs="Times New Roman"/>
          <w:sz w:val="24"/>
          <w:szCs w:val="24"/>
        </w:rPr>
        <w:t xml:space="preserve"> </w:t>
      </w:r>
      <w:r w:rsidRPr="008F5B68">
        <w:rPr>
          <w:rFonts w:ascii="Times New Roman" w:hAnsi="Times New Roman" w:cs="Times New Roman"/>
          <w:sz w:val="24"/>
          <w:szCs w:val="24"/>
        </w:rPr>
        <w:t xml:space="preserve">к </w:t>
      </w:r>
      <w:r w:rsidR="00E77ADB" w:rsidRPr="008F5B68">
        <w:rPr>
          <w:rFonts w:ascii="Times New Roman" w:hAnsi="Times New Roman" w:cs="Times New Roman"/>
          <w:sz w:val="24"/>
          <w:szCs w:val="24"/>
        </w:rPr>
        <w:t>Положению</w:t>
      </w:r>
    </w:p>
    <w:p w14:paraId="04B37239" w14:textId="3E54489D" w:rsidR="00FB7658" w:rsidRPr="008F5B68" w:rsidRDefault="00E77ADB" w:rsidP="00670BD5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5B68">
        <w:rPr>
          <w:rFonts w:ascii="Times New Roman" w:hAnsi="Times New Roman" w:cs="Times New Roman"/>
          <w:sz w:val="24"/>
          <w:szCs w:val="24"/>
        </w:rPr>
        <w:t xml:space="preserve">об осуществлении контроля за порядком предоставления государственных </w:t>
      </w:r>
      <w:r w:rsidR="008F5B68">
        <w:rPr>
          <w:rFonts w:ascii="Times New Roman" w:hAnsi="Times New Roman" w:cs="Times New Roman"/>
          <w:sz w:val="24"/>
          <w:szCs w:val="24"/>
        </w:rPr>
        <w:br/>
      </w:r>
      <w:r w:rsidRPr="008F5B68">
        <w:rPr>
          <w:rFonts w:ascii="Times New Roman" w:hAnsi="Times New Roman" w:cs="Times New Roman"/>
          <w:sz w:val="24"/>
          <w:szCs w:val="24"/>
        </w:rPr>
        <w:t xml:space="preserve">и муниципальных услуг и порядке составления протоколов </w:t>
      </w:r>
      <w:r w:rsidR="008F5B68">
        <w:rPr>
          <w:rFonts w:ascii="Times New Roman" w:hAnsi="Times New Roman" w:cs="Times New Roman"/>
          <w:sz w:val="24"/>
          <w:szCs w:val="24"/>
        </w:rPr>
        <w:br/>
      </w:r>
      <w:r w:rsidRPr="008F5B68"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 статьей 2.8 Кодекса Республики Дагестан об административных правонарушениях</w:t>
      </w:r>
    </w:p>
    <w:bookmarkEnd w:id="6"/>
    <w:p w14:paraId="7331B66B" w14:textId="77777777" w:rsidR="00FB7658" w:rsidRPr="008F5B68" w:rsidRDefault="00FB7658" w:rsidP="00FB76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00C2C" w14:textId="77777777" w:rsidR="00FB7658" w:rsidRPr="008F5B68" w:rsidRDefault="00FB7658" w:rsidP="00D375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B68">
        <w:rPr>
          <w:rFonts w:ascii="Times New Roman" w:hAnsi="Times New Roman" w:cs="Times New Roman"/>
          <w:sz w:val="24"/>
          <w:szCs w:val="24"/>
        </w:rPr>
        <w:t>Форма</w:t>
      </w:r>
    </w:p>
    <w:p w14:paraId="2F4FE401" w14:textId="77777777" w:rsidR="00CA17D1" w:rsidRDefault="00CA17D1" w:rsidP="00CA17D1">
      <w:pPr>
        <w:pStyle w:val="ConsPlusNonformat"/>
        <w:rPr>
          <w:rFonts w:ascii="Calibri" w:hAnsi="Calibri" w:cs="Calibri"/>
          <w:sz w:val="22"/>
          <w:szCs w:val="22"/>
        </w:rPr>
      </w:pPr>
    </w:p>
    <w:p w14:paraId="26EAC30C" w14:textId="77777777" w:rsidR="00CA17D1" w:rsidRDefault="00CA17D1" w:rsidP="00CA17D1">
      <w:pPr>
        <w:pStyle w:val="ConsPlusNonformat"/>
        <w:rPr>
          <w:rFonts w:ascii="Calibri" w:hAnsi="Calibri" w:cs="Calibri"/>
          <w:sz w:val="22"/>
          <w:szCs w:val="22"/>
        </w:rPr>
      </w:pPr>
    </w:p>
    <w:p w14:paraId="17495E2E" w14:textId="75745F50" w:rsidR="00CA17D1" w:rsidRDefault="00FB7658" w:rsidP="00CE172A">
      <w:pPr>
        <w:pStyle w:val="ConsPlusNonformat"/>
        <w:ind w:left="142"/>
        <w:jc w:val="center"/>
        <w:rPr>
          <w:sz w:val="22"/>
          <w:szCs w:val="22"/>
        </w:rPr>
      </w:pPr>
      <w:r w:rsidRPr="00CA17D1">
        <w:rPr>
          <w:sz w:val="22"/>
          <w:szCs w:val="22"/>
        </w:rPr>
        <w:t xml:space="preserve">Министерство </w:t>
      </w:r>
      <w:r w:rsidR="00BA0075" w:rsidRPr="00CA17D1">
        <w:rPr>
          <w:sz w:val="22"/>
          <w:szCs w:val="22"/>
        </w:rPr>
        <w:t>экономики и территориального развития</w:t>
      </w:r>
    </w:p>
    <w:p w14:paraId="74AED4BD" w14:textId="0C79655E" w:rsidR="00FB7658" w:rsidRPr="00CA17D1" w:rsidRDefault="00BA0075" w:rsidP="00CE172A">
      <w:pPr>
        <w:pStyle w:val="ConsPlusNonformat"/>
        <w:ind w:left="142"/>
        <w:jc w:val="center"/>
        <w:rPr>
          <w:sz w:val="22"/>
          <w:szCs w:val="22"/>
        </w:rPr>
      </w:pPr>
      <w:r w:rsidRPr="00CA17D1">
        <w:rPr>
          <w:sz w:val="22"/>
          <w:szCs w:val="22"/>
        </w:rPr>
        <w:t>Республики Дагестан</w:t>
      </w:r>
    </w:p>
    <w:p w14:paraId="7224422E" w14:textId="77777777" w:rsidR="00FB7658" w:rsidRPr="00CA17D1" w:rsidRDefault="00CA17D1" w:rsidP="00FC0110">
      <w:pPr>
        <w:pStyle w:val="ConsPlusNonformat"/>
        <w:ind w:left="142"/>
        <w:jc w:val="both"/>
      </w:pPr>
      <w:r>
        <w:rPr>
          <w:sz w:val="24"/>
          <w:szCs w:val="24"/>
        </w:rPr>
        <w:t xml:space="preserve">   __</w:t>
      </w:r>
      <w:r w:rsidR="00FB7658" w:rsidRPr="00CA17D1">
        <w:rPr>
          <w:sz w:val="24"/>
          <w:szCs w:val="24"/>
        </w:rPr>
        <w:t>___________________________________</w:t>
      </w:r>
      <w:r w:rsidR="00BA0075" w:rsidRPr="00CA17D1">
        <w:rPr>
          <w:sz w:val="24"/>
          <w:szCs w:val="24"/>
        </w:rPr>
        <w:t>_______________________</w:t>
      </w:r>
    </w:p>
    <w:p w14:paraId="740BD1B9" w14:textId="77777777" w:rsidR="00FB7658" w:rsidRPr="008A1F7F" w:rsidRDefault="008A1F7F" w:rsidP="00FC0110">
      <w:pPr>
        <w:pStyle w:val="ConsPlusNonformat"/>
        <w:ind w:left="142"/>
        <w:jc w:val="both"/>
      </w:pPr>
      <w:r>
        <w:rPr>
          <w:sz w:val="24"/>
          <w:szCs w:val="24"/>
        </w:rPr>
        <w:t xml:space="preserve">  </w:t>
      </w:r>
      <w:r w:rsidRPr="00A82AEC">
        <w:rPr>
          <w:sz w:val="24"/>
          <w:szCs w:val="24"/>
        </w:rPr>
        <w:t xml:space="preserve"> </w:t>
      </w:r>
      <w:r w:rsidR="00FB7658" w:rsidRPr="008A1F7F">
        <w:t>3760</w:t>
      </w:r>
      <w:r w:rsidR="00BA0075" w:rsidRPr="008A1F7F">
        <w:t>00</w:t>
      </w:r>
      <w:r w:rsidR="00FB7658" w:rsidRPr="008A1F7F">
        <w:t xml:space="preserve">, РД, г. Махачкала, ул. </w:t>
      </w:r>
      <w:r w:rsidR="00BA0075" w:rsidRPr="008A1F7F">
        <w:t>Абубакарова, 67</w:t>
      </w:r>
    </w:p>
    <w:p w14:paraId="04799F85" w14:textId="5B2B7B46" w:rsidR="00FB7658" w:rsidRPr="008A1F7F" w:rsidRDefault="008A1F7F" w:rsidP="00FC0110">
      <w:pPr>
        <w:pStyle w:val="ConsPlusNonformat"/>
        <w:ind w:left="142"/>
        <w:jc w:val="both"/>
      </w:pPr>
      <w:r>
        <w:t xml:space="preserve">  </w:t>
      </w:r>
      <w:r w:rsidRPr="008A1F7F">
        <w:t xml:space="preserve">  </w:t>
      </w:r>
      <w:r w:rsidR="00455F17" w:rsidRPr="008A1F7F">
        <w:t>Тел.</w:t>
      </w:r>
      <w:r w:rsidR="00FB7658" w:rsidRPr="008A1F7F">
        <w:t xml:space="preserve">: 8(8722) </w:t>
      </w:r>
      <w:r w:rsidR="00455F17" w:rsidRPr="008A1F7F">
        <w:t xml:space="preserve">67-20-08, факс 8(8722) 67-29-50, </w:t>
      </w:r>
      <w:bookmarkStart w:id="7" w:name="_Hlk188973434"/>
      <w:r w:rsidRPr="008A1F7F">
        <w:rPr>
          <w:lang w:val="en-US"/>
        </w:rPr>
        <w:t>minec</w:t>
      </w:r>
      <w:r w:rsidR="00CA19F5" w:rsidRPr="00CA19F5">
        <w:t>@</w:t>
      </w:r>
      <w:r w:rsidR="00CA1934">
        <w:rPr>
          <w:lang w:val="en-US"/>
        </w:rPr>
        <w:t>e</w:t>
      </w:r>
      <w:r w:rsidR="00CA1934" w:rsidRPr="00CA1934">
        <w:t>-</w:t>
      </w:r>
      <w:r w:rsidR="00CA1934">
        <w:rPr>
          <w:lang w:val="en-US"/>
        </w:rPr>
        <w:t>dag</w:t>
      </w:r>
      <w:r w:rsidRPr="008A1F7F">
        <w:t>.</w:t>
      </w:r>
      <w:r w:rsidRPr="008A1F7F">
        <w:rPr>
          <w:lang w:val="en-US"/>
        </w:rPr>
        <w:t>ru</w:t>
      </w:r>
      <w:bookmarkEnd w:id="7"/>
    </w:p>
    <w:p w14:paraId="48E967CA" w14:textId="77777777" w:rsidR="00BA0075" w:rsidRPr="00CA17D1" w:rsidRDefault="00BA0075" w:rsidP="00FC0110">
      <w:pPr>
        <w:pStyle w:val="ConsPlusNonformat"/>
        <w:ind w:left="142"/>
        <w:jc w:val="both"/>
        <w:rPr>
          <w:sz w:val="24"/>
          <w:szCs w:val="24"/>
        </w:rPr>
      </w:pPr>
    </w:p>
    <w:p w14:paraId="3D3F8C3F" w14:textId="0C5A7E33" w:rsidR="00FB7658" w:rsidRPr="00CA17D1" w:rsidRDefault="00FB7658" w:rsidP="00FC0110">
      <w:pPr>
        <w:pStyle w:val="ConsPlusNonformat"/>
        <w:ind w:left="142"/>
        <w:jc w:val="both"/>
        <w:rPr>
          <w:sz w:val="24"/>
          <w:szCs w:val="24"/>
        </w:rPr>
      </w:pPr>
      <w:r w:rsidRPr="00CA17D1">
        <w:rPr>
          <w:sz w:val="24"/>
          <w:szCs w:val="24"/>
        </w:rPr>
        <w:t xml:space="preserve">Экз. </w:t>
      </w:r>
      <w:r w:rsidR="008A0357">
        <w:rPr>
          <w:sz w:val="24"/>
          <w:szCs w:val="24"/>
        </w:rPr>
        <w:t>№</w:t>
      </w:r>
      <w:r w:rsidRPr="00CA17D1">
        <w:rPr>
          <w:sz w:val="24"/>
          <w:szCs w:val="24"/>
        </w:rPr>
        <w:t xml:space="preserve"> ____   </w:t>
      </w:r>
      <w:r w:rsidR="00CE172A">
        <w:rPr>
          <w:sz w:val="24"/>
          <w:szCs w:val="24"/>
        </w:rPr>
        <w:tab/>
        <w:t xml:space="preserve">  </w:t>
      </w:r>
      <w:r w:rsidRPr="00CA17D1">
        <w:rPr>
          <w:sz w:val="24"/>
          <w:szCs w:val="24"/>
        </w:rPr>
        <w:t xml:space="preserve">                            </w:t>
      </w:r>
      <w:r w:rsidR="00BA0075" w:rsidRPr="00CA17D1">
        <w:rPr>
          <w:sz w:val="24"/>
          <w:szCs w:val="24"/>
        </w:rPr>
        <w:t xml:space="preserve">     </w:t>
      </w:r>
      <w:r w:rsidRPr="00CA17D1">
        <w:rPr>
          <w:sz w:val="24"/>
          <w:szCs w:val="24"/>
        </w:rPr>
        <w:t xml:space="preserve"> </w:t>
      </w:r>
      <w:r w:rsidR="008A0357">
        <w:rPr>
          <w:sz w:val="24"/>
          <w:szCs w:val="24"/>
        </w:rPr>
        <w:t>№</w:t>
      </w:r>
      <w:r w:rsidR="00BA0075" w:rsidRPr="00CA17D1">
        <w:rPr>
          <w:sz w:val="24"/>
          <w:szCs w:val="24"/>
        </w:rPr>
        <w:t xml:space="preserve"> _____ от ____ </w:t>
      </w:r>
    </w:p>
    <w:p w14:paraId="49F41AE3" w14:textId="77777777" w:rsidR="00FB7658" w:rsidRPr="00CA17D1" w:rsidRDefault="00FB7658" w:rsidP="00FC0110">
      <w:pPr>
        <w:pStyle w:val="ConsPlusNonformat"/>
        <w:ind w:left="142"/>
        <w:jc w:val="both"/>
      </w:pPr>
    </w:p>
    <w:p w14:paraId="34B853AD" w14:textId="2875DF8F" w:rsidR="00FB7658" w:rsidRPr="00CA17D1" w:rsidRDefault="00FB7658" w:rsidP="00007B0C">
      <w:pPr>
        <w:pStyle w:val="ConsPlusNonformat"/>
        <w:ind w:left="142"/>
        <w:jc w:val="center"/>
      </w:pPr>
      <w:bookmarkStart w:id="8" w:name="P83"/>
      <w:bookmarkEnd w:id="8"/>
      <w:r w:rsidRPr="00CA17D1">
        <w:t>ПРОТОКОЛ N ___</w:t>
      </w:r>
    </w:p>
    <w:p w14:paraId="1E6EEC31" w14:textId="77777777" w:rsidR="00FB7658" w:rsidRPr="00CA17D1" w:rsidRDefault="00FB7658" w:rsidP="00FC0110">
      <w:pPr>
        <w:pStyle w:val="ConsPlusNonformat"/>
        <w:ind w:left="142"/>
        <w:jc w:val="both"/>
        <w:rPr>
          <w:sz w:val="24"/>
          <w:szCs w:val="24"/>
        </w:rPr>
      </w:pPr>
      <w:r w:rsidRPr="00CA17D1">
        <w:t xml:space="preserve">                    </w:t>
      </w:r>
      <w:r w:rsidRPr="00CA17D1">
        <w:rPr>
          <w:sz w:val="24"/>
          <w:szCs w:val="24"/>
        </w:rPr>
        <w:t>об административном правонарушении</w:t>
      </w:r>
    </w:p>
    <w:p w14:paraId="2067CD33" w14:textId="77777777" w:rsidR="00FB7658" w:rsidRPr="00CA17D1" w:rsidRDefault="00FB7658" w:rsidP="00FC0110">
      <w:pPr>
        <w:pStyle w:val="ConsPlusNonformat"/>
        <w:ind w:left="142"/>
        <w:jc w:val="both"/>
      </w:pPr>
    </w:p>
    <w:p w14:paraId="4937D63F" w14:textId="54B1B638" w:rsidR="00FB7658" w:rsidRPr="00CA17D1" w:rsidRDefault="00CE172A" w:rsidP="00FC0110">
      <w:pPr>
        <w:pStyle w:val="ConsPlusNonforma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B7658" w:rsidRPr="00CA17D1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FB7658" w:rsidRPr="00CA17D1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FB7658" w:rsidRPr="00CA17D1">
        <w:rPr>
          <w:sz w:val="24"/>
          <w:szCs w:val="24"/>
        </w:rPr>
        <w:t>_______ 20</w:t>
      </w:r>
      <w:r>
        <w:rPr>
          <w:sz w:val="24"/>
          <w:szCs w:val="24"/>
        </w:rPr>
        <w:t>2</w:t>
      </w:r>
      <w:r w:rsidR="00FB7658" w:rsidRPr="00CA17D1">
        <w:rPr>
          <w:sz w:val="24"/>
          <w:szCs w:val="24"/>
        </w:rPr>
        <w:t xml:space="preserve">__ г.    </w:t>
      </w:r>
      <w:r w:rsidR="00CA17D1">
        <w:rPr>
          <w:sz w:val="24"/>
          <w:szCs w:val="24"/>
        </w:rPr>
        <w:t xml:space="preserve">                     </w:t>
      </w:r>
      <w:r w:rsidR="00FB7658" w:rsidRPr="00CA17D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</w:t>
      </w:r>
      <w:r w:rsidR="00FB7658" w:rsidRPr="00CA17D1">
        <w:rPr>
          <w:sz w:val="24"/>
          <w:szCs w:val="24"/>
        </w:rPr>
        <w:t>г. Махачкала</w:t>
      </w:r>
    </w:p>
    <w:p w14:paraId="7E231BFB" w14:textId="77777777" w:rsidR="00FB7658" w:rsidRPr="00CA17D1" w:rsidRDefault="00FB7658" w:rsidP="00FC0110">
      <w:pPr>
        <w:pStyle w:val="ConsPlusNonformat"/>
        <w:ind w:left="142"/>
        <w:jc w:val="both"/>
      </w:pPr>
    </w:p>
    <w:p w14:paraId="23F55802" w14:textId="34FB686A" w:rsidR="00FB7658" w:rsidRPr="00CA17D1" w:rsidRDefault="00FB7658" w:rsidP="00FC0110">
      <w:pPr>
        <w:pStyle w:val="ConsPlusNonformat"/>
        <w:ind w:left="142"/>
        <w:jc w:val="both"/>
      </w:pPr>
      <w:r w:rsidRPr="00CA17D1">
        <w:t xml:space="preserve">    Мной, _________________________________________________________________</w:t>
      </w:r>
      <w:r w:rsidR="00CE172A">
        <w:t>________</w:t>
      </w:r>
    </w:p>
    <w:p w14:paraId="163E06E4" w14:textId="19ABDF0A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</w:t>
      </w:r>
      <w:r w:rsidR="00CE172A">
        <w:t>________</w:t>
      </w:r>
      <w:r>
        <w:t>,</w:t>
      </w:r>
    </w:p>
    <w:p w14:paraId="649B1B36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(Ф.И.О., должность уполномоченного лица)</w:t>
      </w:r>
    </w:p>
    <w:p w14:paraId="329DFA9A" w14:textId="1B27BF0B" w:rsidR="00FB7658" w:rsidRDefault="00FB7658" w:rsidP="00FC0110">
      <w:pPr>
        <w:pStyle w:val="ConsPlusNonformat"/>
        <w:ind w:left="142"/>
        <w:jc w:val="both"/>
      </w:pPr>
      <w:r>
        <w:t xml:space="preserve">в  соответствии  </w:t>
      </w:r>
      <w:r w:rsidRPr="00CA17D1">
        <w:t xml:space="preserve">со  </w:t>
      </w:r>
      <w:hyperlink r:id="rId11" w:history="1">
        <w:r w:rsidRPr="00CA17D1">
          <w:t>статьями  24.2</w:t>
        </w:r>
      </w:hyperlink>
      <w:r w:rsidRPr="00CA17D1">
        <w:t xml:space="preserve">,  </w:t>
      </w:r>
      <w:hyperlink r:id="rId12" w:history="1">
        <w:r w:rsidRPr="00CA17D1">
          <w:t>26.3</w:t>
        </w:r>
      </w:hyperlink>
      <w:r w:rsidRPr="00CA17D1">
        <w:t xml:space="preserve">,  </w:t>
      </w:r>
      <w:hyperlink r:id="rId13" w:history="1">
        <w:r w:rsidRPr="00CA17D1">
          <w:t>пунктом 1 части 1 статьи 28.1</w:t>
        </w:r>
      </w:hyperlink>
      <w:r w:rsidRPr="00CA17D1">
        <w:t>,</w:t>
      </w:r>
      <w:r w:rsidR="00CE172A">
        <w:t xml:space="preserve"> </w:t>
      </w:r>
      <w:hyperlink r:id="rId14" w:history="1">
        <w:r w:rsidRPr="00CA17D1">
          <w:t>статьей    28.2</w:t>
        </w:r>
      </w:hyperlink>
      <w:r w:rsidRPr="00CA17D1">
        <w:t xml:space="preserve">    Кодекса   Российской   Федерации   об   административных</w:t>
      </w:r>
      <w:r w:rsidR="00CE172A">
        <w:t xml:space="preserve"> </w:t>
      </w:r>
      <w:r w:rsidRPr="00CA17D1">
        <w:t>правонарушениях   (далее   -  КоАП  РФ)  составлен  настоящий  протокол  об</w:t>
      </w:r>
      <w:r w:rsidR="00CE172A">
        <w:t xml:space="preserve"> </w:t>
      </w:r>
      <w:r w:rsidRPr="00CA17D1">
        <w:t xml:space="preserve">административном   правонарушении,  предусмотренном  статьей  ____  </w:t>
      </w:r>
      <w:hyperlink r:id="rId15" w:history="1">
        <w:r w:rsidRPr="00CA17D1">
          <w:t>Кодекса</w:t>
        </w:r>
      </w:hyperlink>
      <w:r w:rsidR="00CE172A">
        <w:t xml:space="preserve"> </w:t>
      </w:r>
      <w:r>
        <w:t xml:space="preserve">Республики  Дагестан  </w:t>
      </w:r>
      <w:r w:rsidR="00CE172A">
        <w:br/>
      </w:r>
      <w:r>
        <w:t>об административных правонарушениях от 13 января 2015</w:t>
      </w:r>
      <w:r w:rsidR="00CE172A">
        <w:t xml:space="preserve"> </w:t>
      </w:r>
      <w:r>
        <w:t xml:space="preserve">г. N 10 (далее - КоАП РД), </w:t>
      </w:r>
      <w:r w:rsidR="00CE172A">
        <w:br/>
      </w:r>
      <w:r>
        <w:t>в отношении ___________________________________</w:t>
      </w:r>
      <w:r w:rsidR="00CE172A">
        <w:t>____________________________________</w:t>
      </w:r>
    </w:p>
    <w:p w14:paraId="71A3AD80" w14:textId="76AF7440" w:rsidR="00FB7658" w:rsidRDefault="00FB7658" w:rsidP="00CE172A">
      <w:pPr>
        <w:pStyle w:val="ConsPlusNonformat"/>
        <w:ind w:left="142"/>
        <w:jc w:val="center"/>
      </w:pPr>
      <w:r>
        <w:t>(Ф.И.О. должностного лица,</w:t>
      </w:r>
      <w:r w:rsidR="00CE172A">
        <w:t xml:space="preserve"> </w:t>
      </w:r>
      <w:r w:rsidR="00A31C1F">
        <w:t>работника,</w:t>
      </w:r>
      <w:r>
        <w:t xml:space="preserve"> занимаемая</w:t>
      </w:r>
    </w:p>
    <w:p w14:paraId="2F43F340" w14:textId="440BBD7A" w:rsidR="00FB7658" w:rsidRDefault="00FB7658" w:rsidP="00CE172A">
      <w:pPr>
        <w:pStyle w:val="ConsPlusNonformat"/>
        <w:ind w:left="142"/>
        <w:jc w:val="center"/>
      </w:pPr>
      <w:r>
        <w:t>должность, паспортные данные, место жительства</w:t>
      </w:r>
    </w:p>
    <w:p w14:paraId="5CD79984" w14:textId="46ED87AC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</w:t>
      </w:r>
      <w:r w:rsidR="00CE172A">
        <w:t>________</w:t>
      </w:r>
      <w:r>
        <w:t>.</w:t>
      </w:r>
    </w:p>
    <w:p w14:paraId="5D8B9BEC" w14:textId="5FE9927E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___________________________________________________________________________</w:t>
      </w:r>
      <w:r w:rsidR="00CE172A">
        <w:t>________</w:t>
      </w:r>
    </w:p>
    <w:p w14:paraId="4FE9A478" w14:textId="4982A299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___________________________________________________________________________</w:t>
      </w:r>
      <w:r w:rsidR="00CE172A">
        <w:t>________</w:t>
      </w:r>
    </w:p>
    <w:p w14:paraId="51577379" w14:textId="7F293FEA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</w:t>
      </w:r>
      <w:r w:rsidR="00CE172A">
        <w:t>________</w:t>
      </w:r>
      <w:r>
        <w:t>.</w:t>
      </w:r>
    </w:p>
    <w:p w14:paraId="22F5C7AB" w14:textId="6C85F841" w:rsidR="00FB7658" w:rsidRDefault="00FB7658" w:rsidP="00CE172A">
      <w:pPr>
        <w:pStyle w:val="ConsPlusNonformat"/>
        <w:ind w:left="142"/>
        <w:jc w:val="center"/>
      </w:pPr>
      <w:r>
        <w:t>(описать обстоятельства совершения правонарушения)</w:t>
      </w:r>
    </w:p>
    <w:p w14:paraId="49F9B560" w14:textId="77777777" w:rsidR="00FB7658" w:rsidRDefault="00FB7658" w:rsidP="00FC0110">
      <w:pPr>
        <w:pStyle w:val="ConsPlusNonformat"/>
        <w:ind w:left="142"/>
        <w:jc w:val="both"/>
      </w:pPr>
    </w:p>
    <w:p w14:paraId="0BAFFDF1" w14:textId="6251F7A9" w:rsidR="00FB7658" w:rsidRDefault="00FB7658" w:rsidP="00FC0110">
      <w:pPr>
        <w:pStyle w:val="ConsPlusNonformat"/>
        <w:ind w:left="142"/>
        <w:jc w:val="both"/>
      </w:pPr>
      <w:r>
        <w:t>Таким образом, ____________________________________________________________</w:t>
      </w:r>
      <w:r w:rsidR="00CE172A">
        <w:t>________</w:t>
      </w:r>
    </w:p>
    <w:p w14:paraId="79ADC6C3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(указать деяние, Ф.И.О. должностного лица,</w:t>
      </w:r>
      <w:r w:rsidR="00A31C1F">
        <w:t>работника</w:t>
      </w:r>
      <w:r>
        <w:t xml:space="preserve"> </w:t>
      </w:r>
    </w:p>
    <w:p w14:paraId="1AAF1A3B" w14:textId="01B59329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___________________________________________________________________________</w:t>
      </w:r>
      <w:r w:rsidR="00CE172A">
        <w:t>________</w:t>
      </w:r>
    </w:p>
    <w:p w14:paraId="4A8E18C8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    </w:t>
      </w:r>
    </w:p>
    <w:p w14:paraId="30310425" w14:textId="57F6D684" w:rsidR="00FB7658" w:rsidRDefault="00FB7658" w:rsidP="00FC0110">
      <w:pPr>
        <w:pStyle w:val="ConsPlusNonformat"/>
        <w:ind w:left="142"/>
        <w:jc w:val="both"/>
      </w:pPr>
      <w:r>
        <w:t>содержит     признаки     состава     административного     правонарушения,</w:t>
      </w:r>
      <w:r w:rsidR="00CE172A">
        <w:t xml:space="preserve"> </w:t>
      </w:r>
      <w:r>
        <w:t xml:space="preserve">предусмотренного статьей __________ </w:t>
      </w:r>
      <w:hyperlink r:id="rId16" w:history="1">
        <w:r w:rsidRPr="00CA17D1">
          <w:t>КоАП</w:t>
        </w:r>
      </w:hyperlink>
      <w:r w:rsidRPr="00CA17D1">
        <w:t xml:space="preserve"> РД.</w:t>
      </w:r>
    </w:p>
    <w:p w14:paraId="6378BF94" w14:textId="77777777" w:rsidR="00C1477D" w:rsidRDefault="00C1477D" w:rsidP="00FC0110">
      <w:pPr>
        <w:pStyle w:val="ConsPlusNonformat"/>
        <w:ind w:left="142"/>
        <w:jc w:val="both"/>
      </w:pPr>
      <w:r>
        <w:t>Свидетели</w:t>
      </w:r>
      <w:r w:rsidR="0014463D">
        <w:t xml:space="preserve"> (потерпевшие)</w:t>
      </w:r>
      <w:r>
        <w:t>:</w:t>
      </w:r>
    </w:p>
    <w:p w14:paraId="2A5A7D30" w14:textId="4879A085" w:rsidR="00C1477D" w:rsidRDefault="00C1477D" w:rsidP="00FC0110">
      <w:pPr>
        <w:pStyle w:val="ConsPlusNonformat"/>
        <w:ind w:left="142"/>
        <w:jc w:val="both"/>
      </w:pPr>
      <w:r>
        <w:t>1) фамилия _____________</w:t>
      </w:r>
      <w:r w:rsidR="00CE172A">
        <w:t>___</w:t>
      </w:r>
      <w:r>
        <w:t xml:space="preserve"> имя ______________</w:t>
      </w:r>
      <w:r w:rsidR="00CE172A">
        <w:t>___</w:t>
      </w:r>
      <w:r>
        <w:t xml:space="preserve"> отчество ______________________</w:t>
      </w:r>
      <w:r w:rsidR="00CE172A">
        <w:t>__</w:t>
      </w:r>
    </w:p>
    <w:p w14:paraId="6C816DE8" w14:textId="0548546E" w:rsidR="00C1477D" w:rsidRDefault="00C1477D" w:rsidP="00FC0110">
      <w:pPr>
        <w:pStyle w:val="ConsPlusNonformat"/>
        <w:ind w:left="142"/>
        <w:jc w:val="both"/>
      </w:pPr>
      <w:r>
        <w:t>адрес места жительства: ___________________________________________________</w:t>
      </w:r>
      <w:r w:rsidR="00CE172A">
        <w:t>________</w:t>
      </w:r>
    </w:p>
    <w:p w14:paraId="3C624475" w14:textId="3DD3F3CA" w:rsidR="00C1477D" w:rsidRDefault="00C1477D" w:rsidP="00FC0110">
      <w:pPr>
        <w:pStyle w:val="ConsPlusNonformat"/>
        <w:ind w:left="142"/>
        <w:jc w:val="both"/>
      </w:pPr>
      <w:r>
        <w:t>2) фамилия ______________</w:t>
      </w:r>
      <w:r w:rsidR="00CE172A">
        <w:t>__</w:t>
      </w:r>
      <w:r>
        <w:t xml:space="preserve"> имя ______________</w:t>
      </w:r>
      <w:r w:rsidR="00CE172A">
        <w:t>___</w:t>
      </w:r>
      <w:r>
        <w:t xml:space="preserve"> отчество _____________________</w:t>
      </w:r>
      <w:r w:rsidR="00CE172A">
        <w:t>___</w:t>
      </w:r>
    </w:p>
    <w:p w14:paraId="20E91AFE" w14:textId="77777777" w:rsidR="00C1477D" w:rsidRDefault="00C1477D" w:rsidP="00FC0110">
      <w:pPr>
        <w:pStyle w:val="ConsPlusNonformat"/>
        <w:ind w:left="142"/>
        <w:jc w:val="both"/>
      </w:pPr>
      <w:r>
        <w:t>адрес места жительства: __________________________________________________,</w:t>
      </w:r>
    </w:p>
    <w:p w14:paraId="5B0BB530" w14:textId="77772AEF" w:rsidR="00C1477D" w:rsidRDefault="00C1477D" w:rsidP="00FC0110">
      <w:pPr>
        <w:pStyle w:val="ConsPlusNonformat"/>
        <w:ind w:left="142"/>
        <w:jc w:val="both"/>
      </w:pPr>
      <w:r>
        <w:t>которым разъяснены их права и обязанности, предусмотренные ст. 25.6 КоАП</w:t>
      </w:r>
      <w:r w:rsidR="00CE172A">
        <w:t xml:space="preserve"> </w:t>
      </w:r>
      <w:r>
        <w:t xml:space="preserve">России </w:t>
      </w:r>
      <w:r w:rsidR="00CE172A">
        <w:br/>
      </w:r>
      <w:r>
        <w:t>1. _________________ 2. __________________</w:t>
      </w:r>
    </w:p>
    <w:p w14:paraId="18911D6C" w14:textId="77777777" w:rsidR="008A0357" w:rsidRDefault="008A0357" w:rsidP="00FC0110">
      <w:pPr>
        <w:pStyle w:val="ConsPlusNonformat"/>
        <w:ind w:left="142"/>
        <w:jc w:val="both"/>
      </w:pPr>
    </w:p>
    <w:p w14:paraId="122278C0" w14:textId="77777777" w:rsidR="00FB7658" w:rsidRDefault="00FB7658" w:rsidP="00FC0110">
      <w:pPr>
        <w:pStyle w:val="ConsPlusNonformat"/>
        <w:ind w:left="142"/>
        <w:jc w:val="both"/>
      </w:pPr>
      <w:r w:rsidRPr="00CA17D1">
        <w:t xml:space="preserve">  В целях реализации прав, предусмотренных </w:t>
      </w:r>
      <w:hyperlink r:id="rId17" w:history="1">
        <w:r w:rsidRPr="00CA17D1">
          <w:t>статьями 25.1</w:t>
        </w:r>
      </w:hyperlink>
      <w:r w:rsidRPr="00CA17D1">
        <w:t xml:space="preserve"> и </w:t>
      </w:r>
      <w:hyperlink r:id="rId18" w:history="1">
        <w:r w:rsidRPr="00CA17D1">
          <w:t>28.2</w:t>
        </w:r>
      </w:hyperlink>
      <w:r w:rsidRPr="00CA17D1">
        <w:t xml:space="preserve"> КоА</w:t>
      </w:r>
      <w:r>
        <w:t>П  РФ,</w:t>
      </w:r>
    </w:p>
    <w:p w14:paraId="4F7F2049" w14:textId="53979CA9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___________________________________________________________________________</w:t>
      </w:r>
      <w:r w:rsidR="0040681A">
        <w:t>________</w:t>
      </w:r>
    </w:p>
    <w:p w14:paraId="5B0675BF" w14:textId="7330C045" w:rsidR="00FB7658" w:rsidRDefault="00FB7658" w:rsidP="0040681A">
      <w:pPr>
        <w:pStyle w:val="ConsPlusNonformat"/>
        <w:ind w:left="142"/>
        <w:jc w:val="center"/>
      </w:pPr>
      <w:r>
        <w:t>(Ф.И.О. должностного лица</w:t>
      </w:r>
      <w:r w:rsidR="00A31C1F">
        <w:t>, работника</w:t>
      </w:r>
      <w:r w:rsidR="0040681A">
        <w:t>)</w:t>
      </w:r>
    </w:p>
    <w:p w14:paraId="2AD6DA7E" w14:textId="6F19FA96" w:rsidR="00FB7658" w:rsidRDefault="00FB7658" w:rsidP="00FC0110">
      <w:pPr>
        <w:pStyle w:val="ConsPlusNonformat"/>
        <w:ind w:left="142"/>
        <w:jc w:val="both"/>
      </w:pPr>
      <w:r>
        <w:t xml:space="preserve">приглашен для составления настоящего протокола на </w:t>
      </w:r>
      <w:r w:rsidR="0040681A">
        <w:t>«</w:t>
      </w:r>
      <w:r>
        <w:t>____</w:t>
      </w:r>
      <w:r w:rsidR="0040681A">
        <w:t>»</w:t>
      </w:r>
      <w:r>
        <w:t xml:space="preserve"> часов </w:t>
      </w:r>
      <w:r w:rsidR="0040681A">
        <w:t>«</w:t>
      </w:r>
      <w:r>
        <w:t>____</w:t>
      </w:r>
      <w:r w:rsidR="0040681A">
        <w:t>»</w:t>
      </w:r>
      <w:r>
        <w:t xml:space="preserve"> минут</w:t>
      </w:r>
      <w:r w:rsidR="0040681A">
        <w:t xml:space="preserve"> </w:t>
      </w:r>
      <w:r w:rsidR="0040681A">
        <w:br/>
        <w:t>«</w:t>
      </w:r>
      <w:r>
        <w:t>__</w:t>
      </w:r>
      <w:r w:rsidR="0040681A">
        <w:t>»</w:t>
      </w:r>
      <w:r>
        <w:t xml:space="preserve"> _________ 20</w:t>
      </w:r>
      <w:r w:rsidR="0040681A">
        <w:t>2</w:t>
      </w:r>
      <w:r>
        <w:t>__ г. Для составления данного протокола _________________</w:t>
      </w:r>
      <w:r w:rsidR="0040681A">
        <w:t>________</w:t>
      </w:r>
    </w:p>
    <w:p w14:paraId="0F88CE39" w14:textId="007F4BBA" w:rsidR="00FB7658" w:rsidRDefault="00FB7658" w:rsidP="00FC0110">
      <w:pPr>
        <w:pStyle w:val="ConsPlusNonformat"/>
        <w:ind w:left="142"/>
        <w:jc w:val="both"/>
      </w:pPr>
      <w:r>
        <w:t>___________________________________________________________________________</w:t>
      </w:r>
      <w:r w:rsidR="0040681A">
        <w:t>________</w:t>
      </w:r>
    </w:p>
    <w:p w14:paraId="0E5C07E6" w14:textId="52AF4A39" w:rsidR="00FB7658" w:rsidRDefault="00A31C1F" w:rsidP="0040681A">
      <w:pPr>
        <w:pStyle w:val="ConsPlusNonformat"/>
        <w:ind w:left="142"/>
        <w:jc w:val="center"/>
      </w:pPr>
      <w:r>
        <w:lastRenderedPageBreak/>
        <w:t>(Ф.И.О. должностного лица, работника</w:t>
      </w:r>
      <w:r w:rsidR="00FB7658">
        <w:t>)</w:t>
      </w:r>
    </w:p>
    <w:p w14:paraId="7BA7B5F4" w14:textId="77777777" w:rsidR="00FB7658" w:rsidRPr="00CA17D1" w:rsidRDefault="00FB7658" w:rsidP="00FC0110">
      <w:pPr>
        <w:pStyle w:val="ConsPlusNonformat"/>
        <w:ind w:left="142"/>
        <w:jc w:val="both"/>
      </w:pPr>
      <w:r>
        <w:t xml:space="preserve">явился (не явился), </w:t>
      </w:r>
      <w:r w:rsidRPr="00CA17D1">
        <w:t>ходатайство и отвод не заявил (заявил).</w:t>
      </w:r>
    </w:p>
    <w:p w14:paraId="041AB686" w14:textId="76988C7E" w:rsidR="00FB7658" w:rsidRDefault="00FB7658" w:rsidP="00FC0110">
      <w:pPr>
        <w:pStyle w:val="ConsPlusNonformat"/>
        <w:ind w:left="142"/>
        <w:jc w:val="both"/>
      </w:pPr>
      <w:r w:rsidRPr="00CA17D1">
        <w:t xml:space="preserve">    В  соответствии  с  </w:t>
      </w:r>
      <w:hyperlink r:id="rId19" w:history="1">
        <w:r w:rsidRPr="00CA17D1">
          <w:t>частями 1</w:t>
        </w:r>
      </w:hyperlink>
      <w:r w:rsidRPr="00CA17D1">
        <w:t xml:space="preserve"> и </w:t>
      </w:r>
      <w:hyperlink r:id="rId20" w:history="1">
        <w:r w:rsidRPr="00CA17D1">
          <w:t>2 статьи 25.1</w:t>
        </w:r>
      </w:hyperlink>
      <w:r w:rsidRPr="00CA17D1">
        <w:t xml:space="preserve"> КоАП </w:t>
      </w:r>
      <w:r>
        <w:t>РФ лицо, в отношении</w:t>
      </w:r>
      <w:r w:rsidR="0040681A">
        <w:t xml:space="preserve"> </w:t>
      </w:r>
      <w:r>
        <w:t>которого  ведется  производство по делу об административном правонарушении,</w:t>
      </w:r>
      <w:r w:rsidR="0040681A">
        <w:t xml:space="preserve"> </w:t>
      </w:r>
      <w:r>
        <w:t>вправе  ознакамливаться  со  всеми  материалами  дела,  давать  объяснения,</w:t>
      </w:r>
      <w:r w:rsidR="0040681A">
        <w:t xml:space="preserve"> </w:t>
      </w:r>
      <w:r>
        <w:t>представлять  доказательства,  заявлять  ходатайства и отводы, пользоваться</w:t>
      </w:r>
      <w:r w:rsidR="0040681A">
        <w:t xml:space="preserve"> </w:t>
      </w:r>
      <w:r>
        <w:t>юридической  помощью  защитника,  а  также  иными процессуальными правами в</w:t>
      </w:r>
      <w:r w:rsidR="0040681A">
        <w:t xml:space="preserve"> </w:t>
      </w:r>
      <w:r>
        <w:t>соответствии с КоАП Р</w:t>
      </w:r>
      <w:r w:rsidR="00CA19F5">
        <w:t>оссии</w:t>
      </w:r>
      <w:r>
        <w:t>.</w:t>
      </w:r>
    </w:p>
    <w:p w14:paraId="0FD8E15D" w14:textId="5FB2B14B" w:rsidR="00FB7658" w:rsidRDefault="00FB7658" w:rsidP="00FC0110">
      <w:pPr>
        <w:pStyle w:val="ConsPlusNonformat"/>
        <w:ind w:left="142"/>
        <w:jc w:val="both"/>
      </w:pPr>
      <w:r>
        <w:t xml:space="preserve">    Права разъяснены: _______________</w:t>
      </w:r>
      <w:r w:rsidR="0040681A">
        <w:t xml:space="preserve">__ </w:t>
      </w:r>
      <w:r>
        <w:t xml:space="preserve"> </w:t>
      </w:r>
      <w:r w:rsidR="0040681A">
        <w:t>__</w:t>
      </w:r>
      <w:r>
        <w:t>______________________</w:t>
      </w:r>
    </w:p>
    <w:p w14:paraId="0E4A667C" w14:textId="6E30409D" w:rsidR="00FB7658" w:rsidRDefault="00FB7658" w:rsidP="00FC0110">
      <w:pPr>
        <w:pStyle w:val="ConsPlusNonformat"/>
        <w:ind w:left="142"/>
        <w:jc w:val="both"/>
      </w:pPr>
      <w:r>
        <w:t xml:space="preserve">                          (подпись)         </w:t>
      </w:r>
      <w:r w:rsidR="0040681A">
        <w:t xml:space="preserve">   </w:t>
      </w:r>
      <w:r>
        <w:t>(расшифровка)</w:t>
      </w:r>
    </w:p>
    <w:p w14:paraId="574A5147" w14:textId="77777777" w:rsidR="00FB7658" w:rsidRDefault="00FB7658" w:rsidP="00FC0110">
      <w:pPr>
        <w:pStyle w:val="ConsPlusNonformat"/>
        <w:ind w:left="142"/>
        <w:jc w:val="both"/>
      </w:pPr>
    </w:p>
    <w:p w14:paraId="4FCDAE06" w14:textId="09284865" w:rsidR="00FB7658" w:rsidRDefault="00FB7658" w:rsidP="00CA1934">
      <w:pPr>
        <w:pStyle w:val="ConsPlusNonformat"/>
        <w:ind w:left="142"/>
      </w:pPr>
      <w:r>
        <w:t xml:space="preserve">    Объяс</w:t>
      </w:r>
      <w:r w:rsidR="00A31C1F">
        <w:t xml:space="preserve">нения </w:t>
      </w:r>
      <w:r>
        <w:t>должностного лица,</w:t>
      </w:r>
      <w:r w:rsidR="0040681A">
        <w:t xml:space="preserve"> </w:t>
      </w:r>
      <w:r w:rsidR="00A31C1F">
        <w:t>работника</w:t>
      </w:r>
      <w:r>
        <w:t xml:space="preserve"> в отношении которого</w:t>
      </w:r>
      <w:r w:rsidR="0040681A">
        <w:t xml:space="preserve"> </w:t>
      </w:r>
      <w:r>
        <w:t xml:space="preserve">возбуждено дело </w:t>
      </w:r>
      <w:r w:rsidR="0040681A">
        <w:br/>
      </w:r>
      <w:r>
        <w:t>об административном правонарушени</w:t>
      </w:r>
      <w:r w:rsidR="00CA1934">
        <w:t>и</w:t>
      </w:r>
      <w:r>
        <w:t>: ______________________________________________________</w:t>
      </w:r>
      <w:r w:rsidR="0040681A">
        <w:t>____________________________</w:t>
      </w:r>
      <w:r>
        <w:t>.</w:t>
      </w:r>
    </w:p>
    <w:p w14:paraId="2099F845" w14:textId="77777777" w:rsidR="00FB7658" w:rsidRDefault="00FB7658" w:rsidP="00FC0110">
      <w:pPr>
        <w:pStyle w:val="ConsPlusNonformat"/>
        <w:ind w:left="142"/>
        <w:jc w:val="both"/>
      </w:pPr>
    </w:p>
    <w:p w14:paraId="4DD62B9C" w14:textId="77777777" w:rsidR="00FB7658" w:rsidRDefault="00FB7658" w:rsidP="00FC0110">
      <w:pPr>
        <w:pStyle w:val="ConsPlusNonformat"/>
        <w:ind w:left="142"/>
        <w:jc w:val="both"/>
      </w:pPr>
      <w:r>
        <w:t xml:space="preserve">    Лицо, давшее объяснения: _______________ _________________</w:t>
      </w:r>
    </w:p>
    <w:p w14:paraId="2C53D085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               (подпись)       (расшифровка)</w:t>
      </w:r>
    </w:p>
    <w:p w14:paraId="267357C8" w14:textId="77777777" w:rsidR="00FB7658" w:rsidRDefault="00FB7658" w:rsidP="00FC0110">
      <w:pPr>
        <w:pStyle w:val="ConsPlusNonformat"/>
        <w:ind w:left="142"/>
        <w:jc w:val="both"/>
      </w:pPr>
    </w:p>
    <w:p w14:paraId="2BC7A35E" w14:textId="040F66E0" w:rsidR="00FB7658" w:rsidRDefault="00FB7658" w:rsidP="00FC0110">
      <w:pPr>
        <w:pStyle w:val="ConsPlusNonformat"/>
        <w:ind w:left="142"/>
        <w:jc w:val="both"/>
      </w:pPr>
      <w:r>
        <w:t xml:space="preserve">    На основании </w:t>
      </w:r>
      <w:hyperlink r:id="rId21" w:history="1">
        <w:r w:rsidRPr="00CA17D1">
          <w:t>статьи 5.1</w:t>
        </w:r>
      </w:hyperlink>
      <w:r w:rsidRPr="00CA17D1">
        <w:t xml:space="preserve"> </w:t>
      </w:r>
      <w:r>
        <w:t>КоАП РД настоящий протокол подлежит направлению</w:t>
      </w:r>
      <w:r w:rsidR="0066328F">
        <w:t xml:space="preserve"> </w:t>
      </w:r>
      <w:r>
        <w:t>мировому  судье  для  рассмотрения дела об административном правонарушении,</w:t>
      </w:r>
      <w:r w:rsidR="0066328F">
        <w:t xml:space="preserve"> </w:t>
      </w:r>
      <w:r>
        <w:t>предусмотренном статьей ______ КоАП РД.</w:t>
      </w:r>
    </w:p>
    <w:p w14:paraId="24D32A83" w14:textId="77777777" w:rsidR="00FB7658" w:rsidRDefault="00FB7658" w:rsidP="00FC0110">
      <w:pPr>
        <w:pStyle w:val="ConsPlusNonformat"/>
        <w:ind w:left="142"/>
        <w:jc w:val="both"/>
      </w:pPr>
    </w:p>
    <w:p w14:paraId="5412A381" w14:textId="77777777" w:rsidR="00FB7658" w:rsidRDefault="00FB7658" w:rsidP="00FC0110">
      <w:pPr>
        <w:pStyle w:val="ConsPlusNonformat"/>
        <w:ind w:left="142"/>
        <w:jc w:val="both"/>
      </w:pPr>
      <w:r>
        <w:t xml:space="preserve">    Лицо, составившее протокол: ______________ ________________</w:t>
      </w:r>
    </w:p>
    <w:p w14:paraId="6A176361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                 (подпись)     (расшифровка)</w:t>
      </w:r>
    </w:p>
    <w:p w14:paraId="1E4C6013" w14:textId="77777777" w:rsidR="00FB7658" w:rsidRDefault="00FB7658" w:rsidP="00FC0110">
      <w:pPr>
        <w:pStyle w:val="ConsPlusNonformat"/>
        <w:ind w:left="142"/>
        <w:jc w:val="both"/>
      </w:pPr>
    </w:p>
    <w:p w14:paraId="0D3521D5" w14:textId="001A14EE" w:rsidR="00FB7658" w:rsidRDefault="00FB7658" w:rsidP="00FC0110">
      <w:pPr>
        <w:pStyle w:val="ConsPlusNonformat"/>
        <w:ind w:left="142"/>
        <w:jc w:val="both"/>
      </w:pPr>
      <w:r>
        <w:t xml:space="preserve">    Примечание: В случае отказа лица, совершившего правонарушение, от</w:t>
      </w:r>
      <w:r w:rsidR="0066328F">
        <w:t xml:space="preserve"> </w:t>
      </w:r>
      <w:r>
        <w:t>подписания протокола в нем делается запись об этом.</w:t>
      </w:r>
    </w:p>
    <w:p w14:paraId="4A5FAE49" w14:textId="77777777" w:rsidR="00FB7658" w:rsidRDefault="00FB7658" w:rsidP="00FC0110">
      <w:pPr>
        <w:pStyle w:val="ConsPlusNonformat"/>
        <w:ind w:left="142"/>
        <w:jc w:val="both"/>
      </w:pPr>
    </w:p>
    <w:p w14:paraId="53AE126A" w14:textId="7DB47087" w:rsidR="00FB7658" w:rsidRDefault="00FB7658" w:rsidP="00FC0110">
      <w:pPr>
        <w:pStyle w:val="ConsPlusNonformat"/>
        <w:ind w:left="142"/>
        <w:jc w:val="both"/>
      </w:pPr>
      <w:r>
        <w:t xml:space="preserve">    Протокол получил(а) </w:t>
      </w:r>
      <w:r w:rsidR="0066328F">
        <w:t>«</w:t>
      </w:r>
      <w:r>
        <w:t>___</w:t>
      </w:r>
      <w:r w:rsidR="0066328F">
        <w:t>»</w:t>
      </w:r>
      <w:r>
        <w:t xml:space="preserve"> _______________ 20</w:t>
      </w:r>
      <w:r w:rsidR="0066328F">
        <w:t>2</w:t>
      </w:r>
      <w:r>
        <w:t>__ г.</w:t>
      </w:r>
    </w:p>
    <w:p w14:paraId="58055BED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             _______________ ____________________</w:t>
      </w:r>
    </w:p>
    <w:p w14:paraId="60A470C2" w14:textId="77777777" w:rsidR="00FB7658" w:rsidRDefault="00FB7658" w:rsidP="00FC0110">
      <w:pPr>
        <w:pStyle w:val="ConsPlusNonformat"/>
        <w:ind w:left="142"/>
        <w:jc w:val="both"/>
      </w:pPr>
      <w:r>
        <w:t xml:space="preserve">                                (подпись)         (расшифровка)</w:t>
      </w:r>
    </w:p>
    <w:p w14:paraId="1F869E44" w14:textId="77777777" w:rsidR="00FB7658" w:rsidRDefault="00FB7658" w:rsidP="00D375FD">
      <w:pPr>
        <w:pStyle w:val="ConsPlusNormal"/>
        <w:jc w:val="both"/>
      </w:pPr>
    </w:p>
    <w:p w14:paraId="0A725DBD" w14:textId="77777777" w:rsidR="00FB7658" w:rsidRDefault="00FB7658" w:rsidP="00FB7658">
      <w:pPr>
        <w:pStyle w:val="ConsPlusNormal"/>
        <w:jc w:val="both"/>
      </w:pPr>
    </w:p>
    <w:p w14:paraId="6082D6A1" w14:textId="77777777" w:rsidR="00FB7658" w:rsidRDefault="00FB7658" w:rsidP="00FB7658">
      <w:pPr>
        <w:pStyle w:val="ConsPlusNormal"/>
        <w:jc w:val="both"/>
      </w:pPr>
    </w:p>
    <w:p w14:paraId="1670B675" w14:textId="77777777" w:rsidR="00FB7658" w:rsidRDefault="00FB7658" w:rsidP="00FB7658">
      <w:pPr>
        <w:pStyle w:val="ConsPlusNormal"/>
        <w:jc w:val="both"/>
      </w:pPr>
    </w:p>
    <w:p w14:paraId="7D14636B" w14:textId="77777777" w:rsidR="00FB7658" w:rsidRDefault="00FB7658" w:rsidP="00FB7658">
      <w:pPr>
        <w:pStyle w:val="ConsPlusNormal"/>
        <w:jc w:val="both"/>
      </w:pPr>
    </w:p>
    <w:p w14:paraId="1236F390" w14:textId="77777777" w:rsidR="00CA17D1" w:rsidRDefault="00CA17D1" w:rsidP="00FB7658">
      <w:pPr>
        <w:pStyle w:val="ConsPlusNormal"/>
        <w:jc w:val="right"/>
        <w:outlineLvl w:val="1"/>
      </w:pPr>
    </w:p>
    <w:p w14:paraId="612AA02B" w14:textId="77777777" w:rsidR="00CA17D1" w:rsidRDefault="00CA17D1" w:rsidP="00FB7658">
      <w:pPr>
        <w:pStyle w:val="ConsPlusNormal"/>
        <w:jc w:val="right"/>
        <w:outlineLvl w:val="1"/>
      </w:pPr>
    </w:p>
    <w:p w14:paraId="3B4F8F0D" w14:textId="77777777" w:rsidR="00CA17D1" w:rsidRDefault="00CA17D1" w:rsidP="00FB7658">
      <w:pPr>
        <w:pStyle w:val="ConsPlusNormal"/>
        <w:jc w:val="right"/>
        <w:outlineLvl w:val="1"/>
      </w:pPr>
    </w:p>
    <w:p w14:paraId="69C4482F" w14:textId="77777777" w:rsidR="00FC0110" w:rsidRDefault="00FC0110" w:rsidP="00FB7658">
      <w:pPr>
        <w:pStyle w:val="ConsPlusNormal"/>
        <w:jc w:val="right"/>
        <w:outlineLvl w:val="1"/>
      </w:pPr>
    </w:p>
    <w:p w14:paraId="163D885E" w14:textId="77777777" w:rsidR="00FC0110" w:rsidRDefault="00FC0110" w:rsidP="00FB7658">
      <w:pPr>
        <w:pStyle w:val="ConsPlusNormal"/>
        <w:jc w:val="right"/>
        <w:outlineLvl w:val="1"/>
      </w:pPr>
    </w:p>
    <w:p w14:paraId="48AFE155" w14:textId="77777777" w:rsidR="00FC0110" w:rsidRDefault="00FC0110" w:rsidP="00FB7658">
      <w:pPr>
        <w:pStyle w:val="ConsPlusNormal"/>
        <w:jc w:val="right"/>
        <w:outlineLvl w:val="1"/>
      </w:pPr>
    </w:p>
    <w:p w14:paraId="0A5F8659" w14:textId="77777777" w:rsidR="00FC0110" w:rsidRDefault="00FC0110" w:rsidP="00FB7658">
      <w:pPr>
        <w:pStyle w:val="ConsPlusNormal"/>
        <w:jc w:val="right"/>
        <w:outlineLvl w:val="1"/>
      </w:pPr>
    </w:p>
    <w:p w14:paraId="741F264D" w14:textId="77777777" w:rsidR="00FC0110" w:rsidRDefault="00FC0110" w:rsidP="00FB7658">
      <w:pPr>
        <w:pStyle w:val="ConsPlusNormal"/>
        <w:jc w:val="right"/>
        <w:outlineLvl w:val="1"/>
      </w:pPr>
    </w:p>
    <w:p w14:paraId="1CC30AAF" w14:textId="77777777" w:rsidR="00FC0110" w:rsidRDefault="00FC0110" w:rsidP="00FB7658">
      <w:pPr>
        <w:pStyle w:val="ConsPlusNormal"/>
        <w:jc w:val="right"/>
        <w:outlineLvl w:val="1"/>
      </w:pPr>
    </w:p>
    <w:p w14:paraId="4ABA4250" w14:textId="77777777" w:rsidR="00FC0110" w:rsidRDefault="00FC0110" w:rsidP="00FB7658">
      <w:pPr>
        <w:pStyle w:val="ConsPlusNormal"/>
        <w:jc w:val="right"/>
        <w:outlineLvl w:val="1"/>
      </w:pPr>
    </w:p>
    <w:p w14:paraId="12B14B5F" w14:textId="77777777" w:rsidR="00FC0110" w:rsidRDefault="00FC0110" w:rsidP="00FB7658">
      <w:pPr>
        <w:pStyle w:val="ConsPlusNormal"/>
        <w:jc w:val="right"/>
        <w:outlineLvl w:val="1"/>
      </w:pPr>
    </w:p>
    <w:p w14:paraId="7CAED30F" w14:textId="77777777" w:rsidR="00FC0110" w:rsidRDefault="00FC0110" w:rsidP="00FB7658">
      <w:pPr>
        <w:pStyle w:val="ConsPlusNormal"/>
        <w:jc w:val="right"/>
        <w:outlineLvl w:val="1"/>
      </w:pPr>
    </w:p>
    <w:p w14:paraId="14FDBE79" w14:textId="77777777" w:rsidR="00FC0110" w:rsidRDefault="00FC0110" w:rsidP="00FB7658">
      <w:pPr>
        <w:pStyle w:val="ConsPlusNormal"/>
        <w:jc w:val="right"/>
        <w:outlineLvl w:val="1"/>
      </w:pPr>
    </w:p>
    <w:p w14:paraId="1C4C590A" w14:textId="77777777" w:rsidR="00FC0110" w:rsidRDefault="00FC0110" w:rsidP="00FB7658">
      <w:pPr>
        <w:pStyle w:val="ConsPlusNormal"/>
        <w:jc w:val="right"/>
        <w:outlineLvl w:val="1"/>
      </w:pPr>
    </w:p>
    <w:p w14:paraId="0B915C62" w14:textId="77777777" w:rsidR="00FC0110" w:rsidRDefault="00FC0110" w:rsidP="00FB7658">
      <w:pPr>
        <w:pStyle w:val="ConsPlusNormal"/>
        <w:jc w:val="right"/>
        <w:outlineLvl w:val="1"/>
      </w:pPr>
    </w:p>
    <w:p w14:paraId="762FC21B" w14:textId="77777777" w:rsidR="00CA17D1" w:rsidRDefault="00CA17D1" w:rsidP="00FB7658">
      <w:pPr>
        <w:pStyle w:val="ConsPlusNormal"/>
        <w:jc w:val="right"/>
        <w:outlineLvl w:val="1"/>
      </w:pPr>
    </w:p>
    <w:p w14:paraId="21368497" w14:textId="77777777" w:rsidR="00CA17D1" w:rsidRDefault="00CA17D1" w:rsidP="00FB7658">
      <w:pPr>
        <w:pStyle w:val="ConsPlusNormal"/>
        <w:jc w:val="right"/>
        <w:outlineLvl w:val="1"/>
      </w:pPr>
    </w:p>
    <w:p w14:paraId="43895538" w14:textId="77777777" w:rsidR="00CA17D1" w:rsidRDefault="00CA17D1" w:rsidP="00FB7658">
      <w:pPr>
        <w:pStyle w:val="ConsPlusNormal"/>
        <w:jc w:val="right"/>
        <w:outlineLvl w:val="1"/>
      </w:pPr>
    </w:p>
    <w:p w14:paraId="5C161AC7" w14:textId="77777777" w:rsidR="0066328F" w:rsidRDefault="0066328F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347F44A" w14:textId="77777777" w:rsidR="0066328F" w:rsidRDefault="0066328F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22E0B93" w14:textId="77777777" w:rsidR="0066328F" w:rsidRDefault="0066328F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7C3292" w14:textId="77777777" w:rsidR="0066328F" w:rsidRDefault="0066328F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F5FD9BC" w14:textId="77777777" w:rsidR="0066328F" w:rsidRDefault="0066328F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9E23EA2" w14:textId="77777777" w:rsidR="00CA1934" w:rsidRDefault="00CA1934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52618FC" w14:textId="77777777" w:rsidR="00CA1934" w:rsidRDefault="00CA1934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128B740" w14:textId="77777777" w:rsidR="00CA1934" w:rsidRDefault="00CA1934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697204F" w14:textId="06ACD479" w:rsidR="00776A0A" w:rsidRPr="0058377E" w:rsidRDefault="00776A0A" w:rsidP="00D93D56">
      <w:pPr>
        <w:pStyle w:val="ConsPlusNormal"/>
        <w:ind w:left="4956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8377E">
        <w:rPr>
          <w:rFonts w:ascii="Times New Roman" w:hAnsi="Times New Roman" w:cs="Times New Roman"/>
          <w:sz w:val="24"/>
          <w:szCs w:val="24"/>
        </w:rPr>
        <w:lastRenderedPageBreak/>
        <w:t>Приложение № 2 к Положению</w:t>
      </w:r>
    </w:p>
    <w:p w14:paraId="6EBF3DCE" w14:textId="33237ADA" w:rsidR="00776A0A" w:rsidRPr="0058377E" w:rsidRDefault="00776A0A" w:rsidP="00D93D56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8377E">
        <w:rPr>
          <w:rFonts w:ascii="Times New Roman" w:hAnsi="Times New Roman" w:cs="Times New Roman"/>
          <w:sz w:val="24"/>
          <w:szCs w:val="24"/>
        </w:rPr>
        <w:t xml:space="preserve">об осуществлении контроля за порядком предоставления государственных </w:t>
      </w:r>
      <w:r w:rsidR="0058377E">
        <w:rPr>
          <w:rFonts w:ascii="Times New Roman" w:hAnsi="Times New Roman" w:cs="Times New Roman"/>
          <w:sz w:val="24"/>
          <w:szCs w:val="24"/>
        </w:rPr>
        <w:br/>
      </w:r>
      <w:r w:rsidRPr="0058377E">
        <w:rPr>
          <w:rFonts w:ascii="Times New Roman" w:hAnsi="Times New Roman" w:cs="Times New Roman"/>
          <w:sz w:val="24"/>
          <w:szCs w:val="24"/>
        </w:rPr>
        <w:t>и муниципальных услуг и порядке составления протоколов</w:t>
      </w:r>
      <w:r w:rsidR="0058377E">
        <w:rPr>
          <w:rFonts w:ascii="Times New Roman" w:hAnsi="Times New Roman" w:cs="Times New Roman"/>
          <w:sz w:val="24"/>
          <w:szCs w:val="24"/>
        </w:rPr>
        <w:br/>
      </w:r>
      <w:r w:rsidRPr="0058377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предусмотренных статьей 2.8 Кодекса Республики Дагестан об административных правонарушениях</w:t>
      </w:r>
    </w:p>
    <w:p w14:paraId="39B2F023" w14:textId="77777777" w:rsidR="00CA17D1" w:rsidRPr="0058377E" w:rsidRDefault="00CA17D1" w:rsidP="00CA17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B34290" w14:textId="77777777" w:rsidR="00CA17D1" w:rsidRPr="0058377E" w:rsidRDefault="00CA17D1" w:rsidP="00CA17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0D4B9B" w14:textId="77777777" w:rsidR="00FB7658" w:rsidRDefault="00FB7658" w:rsidP="00CA17D1">
      <w:pPr>
        <w:pStyle w:val="ConsPlusNormal"/>
        <w:jc w:val="right"/>
      </w:pPr>
      <w:r w:rsidRPr="0058377E">
        <w:rPr>
          <w:rFonts w:ascii="Times New Roman" w:hAnsi="Times New Roman" w:cs="Times New Roman"/>
          <w:sz w:val="24"/>
          <w:szCs w:val="24"/>
        </w:rPr>
        <w:t>Форма</w:t>
      </w:r>
    </w:p>
    <w:p w14:paraId="511A431D" w14:textId="77777777" w:rsidR="00FB7658" w:rsidRDefault="00FB7658" w:rsidP="00FB7658">
      <w:pPr>
        <w:pStyle w:val="ConsPlusNormal"/>
        <w:jc w:val="both"/>
      </w:pPr>
    </w:p>
    <w:p w14:paraId="778D8626" w14:textId="77777777" w:rsidR="00FB7658" w:rsidRDefault="00CA17D1" w:rsidP="00FC0110">
      <w:pPr>
        <w:pStyle w:val="ConsPlusNonformat"/>
        <w:jc w:val="both"/>
      </w:pPr>
      <w:r>
        <w:t xml:space="preserve">          </w:t>
      </w:r>
      <w:r w:rsidR="00FB7658">
        <w:t xml:space="preserve"> </w:t>
      </w:r>
      <w:r w:rsidR="00776A0A">
        <w:t xml:space="preserve">  </w:t>
      </w:r>
      <w:r w:rsidR="00FB7658">
        <w:t xml:space="preserve">Министерство </w:t>
      </w:r>
      <w:r>
        <w:t>экономики и территориального развития</w:t>
      </w:r>
    </w:p>
    <w:p w14:paraId="0B605F1D" w14:textId="77777777" w:rsidR="00FB7658" w:rsidRDefault="00FB7658" w:rsidP="00FC0110">
      <w:pPr>
        <w:pStyle w:val="ConsPlusNonformat"/>
        <w:jc w:val="both"/>
      </w:pPr>
      <w:r>
        <w:t xml:space="preserve">                            Республики Дагестан</w:t>
      </w:r>
    </w:p>
    <w:p w14:paraId="0B2D8007" w14:textId="0386EE09" w:rsidR="00FB7658" w:rsidRDefault="00FB7658" w:rsidP="00FC0110">
      <w:pPr>
        <w:pStyle w:val="ConsPlusNonformat"/>
        <w:jc w:val="both"/>
      </w:pPr>
      <w:r>
        <w:t>___________________________________________________________________________</w:t>
      </w:r>
      <w:r w:rsidR="00FC0110">
        <w:t>________</w:t>
      </w:r>
    </w:p>
    <w:p w14:paraId="6B9551A0" w14:textId="77777777" w:rsidR="008A1F7F" w:rsidRPr="008A1F7F" w:rsidRDefault="008A1F7F" w:rsidP="00FC0110">
      <w:pPr>
        <w:pStyle w:val="ConsPlusNonformat"/>
        <w:jc w:val="center"/>
      </w:pPr>
      <w:r w:rsidRPr="008A1F7F">
        <w:t>376000, РД, г. Махачкала, ул. Абубакарова, 67</w:t>
      </w:r>
    </w:p>
    <w:p w14:paraId="5A695318" w14:textId="51FE38E0" w:rsidR="008A1F7F" w:rsidRPr="008A1F7F" w:rsidRDefault="008A1F7F" w:rsidP="00FC0110">
      <w:pPr>
        <w:pStyle w:val="ConsPlusNonformat"/>
        <w:jc w:val="center"/>
      </w:pPr>
      <w:r w:rsidRPr="008A1F7F">
        <w:t xml:space="preserve">Тел.: 8(8722) 67-20-08, факс 8(8722) 67-29-50, </w:t>
      </w:r>
      <w:r w:rsidR="00CA1934" w:rsidRPr="008A1F7F">
        <w:rPr>
          <w:lang w:val="en-US"/>
        </w:rPr>
        <w:t>minec</w:t>
      </w:r>
      <w:r w:rsidR="00CA19F5" w:rsidRPr="00D8016D">
        <w:t>@</w:t>
      </w:r>
      <w:r w:rsidR="00CA1934">
        <w:rPr>
          <w:lang w:val="en-US"/>
        </w:rPr>
        <w:t>e</w:t>
      </w:r>
      <w:r w:rsidR="00CA1934" w:rsidRPr="00CA1934">
        <w:t>-</w:t>
      </w:r>
      <w:r w:rsidR="00CA1934">
        <w:rPr>
          <w:lang w:val="en-US"/>
        </w:rPr>
        <w:t>dag</w:t>
      </w:r>
      <w:r w:rsidR="00CA1934" w:rsidRPr="008A1F7F">
        <w:t>.</w:t>
      </w:r>
      <w:r w:rsidR="00CA1934" w:rsidRPr="008A1F7F">
        <w:rPr>
          <w:lang w:val="en-US"/>
        </w:rPr>
        <w:t>ru</w:t>
      </w:r>
    </w:p>
    <w:p w14:paraId="15A5B62F" w14:textId="77777777" w:rsidR="008A1F7F" w:rsidRPr="00A82AEC" w:rsidRDefault="008A1F7F" w:rsidP="00FC0110">
      <w:pPr>
        <w:pStyle w:val="ConsPlusNonformat"/>
        <w:jc w:val="both"/>
      </w:pPr>
    </w:p>
    <w:p w14:paraId="114AE339" w14:textId="3FE5546C" w:rsidR="00FB7658" w:rsidRDefault="00FB7658" w:rsidP="00FC0110">
      <w:pPr>
        <w:pStyle w:val="ConsPlusNonformat"/>
        <w:jc w:val="both"/>
      </w:pPr>
      <w:r>
        <w:t xml:space="preserve">Экз. </w:t>
      </w:r>
      <w:r w:rsidR="00776A0A">
        <w:t>№</w:t>
      </w:r>
      <w:r>
        <w:t xml:space="preserve"> ____                              </w:t>
      </w:r>
      <w:r w:rsidR="00FC0110">
        <w:t xml:space="preserve">                         </w:t>
      </w:r>
      <w:r>
        <w:t xml:space="preserve">  </w:t>
      </w:r>
      <w:r w:rsidR="0066328F">
        <w:t xml:space="preserve"> </w:t>
      </w:r>
      <w:r w:rsidR="00776A0A">
        <w:t>№</w:t>
      </w:r>
      <w:r>
        <w:t xml:space="preserve"> _____ от ____ </w:t>
      </w:r>
    </w:p>
    <w:p w14:paraId="00FBB363" w14:textId="1AB773E8" w:rsidR="00FB7658" w:rsidRDefault="00FB7658" w:rsidP="00FC0110">
      <w:pPr>
        <w:pStyle w:val="ConsPlusNonformat"/>
        <w:jc w:val="both"/>
      </w:pPr>
      <w:r>
        <w:t>Кому ______________________________________________________________________</w:t>
      </w:r>
      <w:r w:rsidR="00FC0110">
        <w:t>________</w:t>
      </w:r>
      <w:r w:rsidR="0066328F">
        <w:t>_</w:t>
      </w:r>
    </w:p>
    <w:p w14:paraId="531DA0D9" w14:textId="0AE64B59" w:rsidR="00FB7658" w:rsidRDefault="00FB7658" w:rsidP="00FC0110">
      <w:pPr>
        <w:pStyle w:val="ConsPlusNonformat"/>
        <w:jc w:val="both"/>
      </w:pPr>
      <w:r>
        <w:t>__________________________________________________________________________</w:t>
      </w:r>
      <w:r w:rsidR="00FC0110">
        <w:t>________</w:t>
      </w:r>
      <w:r>
        <w:t>_</w:t>
      </w:r>
      <w:r w:rsidR="0066328F">
        <w:t>_</w:t>
      </w:r>
    </w:p>
    <w:p w14:paraId="3B3A041E" w14:textId="6DD96435" w:rsidR="00FB7658" w:rsidRDefault="00FB7658" w:rsidP="00FC0110">
      <w:pPr>
        <w:pStyle w:val="ConsPlusNonformat"/>
        <w:jc w:val="center"/>
      </w:pPr>
      <w:r>
        <w:t>(наименование органа</w:t>
      </w:r>
      <w:r w:rsidR="00FC0110">
        <w:t xml:space="preserve"> </w:t>
      </w:r>
      <w:r>
        <w:t>государственной власти</w:t>
      </w:r>
    </w:p>
    <w:p w14:paraId="52E23908" w14:textId="68008B74" w:rsidR="00FB7658" w:rsidRDefault="00FB7658" w:rsidP="00FC0110">
      <w:pPr>
        <w:pStyle w:val="ConsPlusNonformat"/>
        <w:jc w:val="center"/>
      </w:pPr>
      <w:r>
        <w:t>Республики Дагестан, органа</w:t>
      </w:r>
      <w:r w:rsidR="00FC0110">
        <w:t xml:space="preserve"> </w:t>
      </w:r>
      <w:r>
        <w:t>местного самоуправления,</w:t>
      </w:r>
    </w:p>
    <w:p w14:paraId="26A80C91" w14:textId="389F8277" w:rsidR="00FB7658" w:rsidRDefault="00FB7658" w:rsidP="00FC0110">
      <w:pPr>
        <w:pStyle w:val="ConsPlusNonformat"/>
        <w:jc w:val="center"/>
      </w:pPr>
      <w:r>
        <w:t>организации, Ф.И.О.</w:t>
      </w:r>
      <w:r w:rsidR="00FC0110">
        <w:t xml:space="preserve"> </w:t>
      </w:r>
      <w:r>
        <w:t>должностного лица</w:t>
      </w:r>
      <w:r w:rsidR="00A31C1F">
        <w:t>, работника</w:t>
      </w:r>
      <w:r>
        <w:t>)</w:t>
      </w:r>
    </w:p>
    <w:p w14:paraId="17F6D086" w14:textId="77777777" w:rsidR="00FB7658" w:rsidRDefault="00FB7658" w:rsidP="00FC0110">
      <w:pPr>
        <w:pStyle w:val="ConsPlusNonformat"/>
        <w:jc w:val="both"/>
      </w:pPr>
    </w:p>
    <w:p w14:paraId="72AA60D8" w14:textId="77777777" w:rsidR="00FB7658" w:rsidRPr="008A1F7F" w:rsidRDefault="00FB7658" w:rsidP="00FC0110">
      <w:pPr>
        <w:pStyle w:val="ConsPlusNonformat"/>
        <w:jc w:val="both"/>
        <w:rPr>
          <w:sz w:val="22"/>
          <w:szCs w:val="22"/>
        </w:rPr>
      </w:pPr>
      <w:bookmarkStart w:id="9" w:name="P182"/>
      <w:bookmarkEnd w:id="9"/>
      <w:r w:rsidRPr="008A1F7F">
        <w:rPr>
          <w:sz w:val="22"/>
          <w:szCs w:val="22"/>
        </w:rPr>
        <w:t xml:space="preserve">                                 ИЗВЕЩЕНИЕ</w:t>
      </w:r>
    </w:p>
    <w:p w14:paraId="0D523934" w14:textId="77777777" w:rsidR="00FB7658" w:rsidRPr="008A1F7F" w:rsidRDefault="00FB7658" w:rsidP="00FC0110">
      <w:pPr>
        <w:pStyle w:val="ConsPlusNonformat"/>
        <w:jc w:val="both"/>
        <w:rPr>
          <w:sz w:val="22"/>
          <w:szCs w:val="22"/>
        </w:rPr>
      </w:pPr>
    </w:p>
    <w:p w14:paraId="405259A0" w14:textId="4C7CC47F" w:rsidR="00FC0110" w:rsidRDefault="00FB7658" w:rsidP="00FC0110">
      <w:pPr>
        <w:pStyle w:val="ConsPlusNonformat"/>
        <w:jc w:val="both"/>
      </w:pPr>
      <w:r>
        <w:t xml:space="preserve">    В   соответствии  со  </w:t>
      </w:r>
      <w:hyperlink r:id="rId22" w:history="1">
        <w:r w:rsidRPr="00CA17D1">
          <w:t>статьей  28.2</w:t>
        </w:r>
      </w:hyperlink>
      <w:r>
        <w:t xml:space="preserve">  Кодекса  Российской  Федерации</w:t>
      </w:r>
      <w:r w:rsidR="00FC0110">
        <w:t xml:space="preserve"> </w:t>
      </w:r>
      <w:r>
        <w:t>об</w:t>
      </w:r>
      <w:r w:rsidR="00FC0110">
        <w:t xml:space="preserve"> </w:t>
      </w:r>
      <w:r>
        <w:t>административных  правонарушениях  Вам  надлежит  "__" _______ 20</w:t>
      </w:r>
      <w:r w:rsidR="0066328F">
        <w:t>2</w:t>
      </w:r>
      <w:r>
        <w:t xml:space="preserve">_ года </w:t>
      </w:r>
      <w:r w:rsidR="00FC0110">
        <w:br/>
      </w:r>
      <w:r>
        <w:t>в</w:t>
      </w:r>
      <w:r w:rsidR="00FC0110">
        <w:t xml:space="preserve"> </w:t>
      </w:r>
      <w:r w:rsidR="0066328F">
        <w:t>«</w:t>
      </w:r>
      <w:r>
        <w:t>__</w:t>
      </w:r>
      <w:r w:rsidR="0066328F">
        <w:t>»</w:t>
      </w:r>
      <w:r>
        <w:t xml:space="preserve">  часов  </w:t>
      </w:r>
      <w:r w:rsidR="0066328F">
        <w:t>«</w:t>
      </w:r>
      <w:r>
        <w:t>__</w:t>
      </w:r>
      <w:r w:rsidR="0066328F">
        <w:t>»</w:t>
      </w:r>
      <w:r>
        <w:t xml:space="preserve"> минут явиться (обеспечить явку законного представителя) </w:t>
      </w:r>
      <w:r w:rsidR="00FC0110">
        <w:br/>
      </w:r>
      <w:r>
        <w:t>в</w:t>
      </w:r>
      <w:r w:rsidR="00FC0110">
        <w:t xml:space="preserve"> </w:t>
      </w:r>
      <w:r>
        <w:t xml:space="preserve">Министерство </w:t>
      </w:r>
      <w:r w:rsidR="008A1F7F">
        <w:t>экономики и территориального развития</w:t>
      </w:r>
      <w:r>
        <w:t xml:space="preserve"> Республики Дагестан </w:t>
      </w:r>
    </w:p>
    <w:p w14:paraId="43B79670" w14:textId="070ED640" w:rsidR="00FB7658" w:rsidRDefault="00FB7658" w:rsidP="00FC0110">
      <w:pPr>
        <w:pStyle w:val="ConsPlusNonformat"/>
        <w:jc w:val="both"/>
      </w:pPr>
      <w:r>
        <w:t>по адресу:</w:t>
      </w:r>
      <w:r w:rsidR="00FC0110">
        <w:t xml:space="preserve"> </w:t>
      </w:r>
      <w:r>
        <w:t xml:space="preserve">Республика Дагестан, г. Махачкала, ул. </w:t>
      </w:r>
      <w:r w:rsidR="00CA17D1">
        <w:t>Абубакарова</w:t>
      </w:r>
      <w:r>
        <w:t xml:space="preserve">, </w:t>
      </w:r>
      <w:r w:rsidR="00CA17D1">
        <w:t>67</w:t>
      </w:r>
      <w:r>
        <w:t xml:space="preserve">, кабинет _, </w:t>
      </w:r>
      <w:r w:rsidR="00FC0110">
        <w:br/>
      </w:r>
      <w:r>
        <w:t>в</w:t>
      </w:r>
      <w:r w:rsidR="00FC0110">
        <w:t xml:space="preserve"> </w:t>
      </w:r>
      <w:r>
        <w:t>связи с рассмотрением вопроса о составлении протокола об административном</w:t>
      </w:r>
      <w:r w:rsidR="00284586">
        <w:t xml:space="preserve"> </w:t>
      </w:r>
      <w:r>
        <w:t xml:space="preserve">правонарушении, предусмотренном статьей ____ </w:t>
      </w:r>
      <w:hyperlink r:id="rId23" w:history="1">
        <w:r w:rsidRPr="00CA17D1">
          <w:t>КоАП</w:t>
        </w:r>
      </w:hyperlink>
      <w:r>
        <w:t xml:space="preserve"> РД, в связи с</w:t>
      </w:r>
    </w:p>
    <w:p w14:paraId="75132133" w14:textId="69AEA774" w:rsidR="00FB7658" w:rsidRDefault="00FB7658" w:rsidP="00FC0110">
      <w:pPr>
        <w:pStyle w:val="ConsPlusNonformat"/>
        <w:jc w:val="both"/>
      </w:pPr>
      <w:r>
        <w:t>______________________________________________________________</w:t>
      </w:r>
      <w:r w:rsidR="00284586">
        <w:t>_____________________</w:t>
      </w:r>
      <w:r>
        <w:t>.</w:t>
      </w:r>
    </w:p>
    <w:p w14:paraId="79ED8B8C" w14:textId="77777777" w:rsidR="00FB7658" w:rsidRDefault="00FB7658" w:rsidP="00FB7658">
      <w:pPr>
        <w:pStyle w:val="ConsPlusNormal"/>
        <w:jc w:val="both"/>
      </w:pPr>
    </w:p>
    <w:p w14:paraId="290F7AF6" w14:textId="77777777" w:rsidR="00FA6CEE" w:rsidRDefault="00FA6CEE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6CEE" w:rsidSect="00FC0110">
      <w:footnotePr>
        <w:numFmt w:val="upperRoman"/>
        <w:numRestart w:val="eachPage"/>
      </w:footnotePr>
      <w:pgSz w:w="12240" w:h="15840"/>
      <w:pgMar w:top="284" w:right="624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47907">
    <w:abstractNumId w:val="0"/>
  </w:num>
  <w:num w:numId="2" w16cid:durableId="78246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757"/>
    <w:rsid w:val="00005D25"/>
    <w:rsid w:val="00007B0C"/>
    <w:rsid w:val="0007231C"/>
    <w:rsid w:val="00085EA0"/>
    <w:rsid w:val="000B0A9D"/>
    <w:rsid w:val="000B0B4C"/>
    <w:rsid w:val="000B2CFE"/>
    <w:rsid w:val="000E2208"/>
    <w:rsid w:val="000F5CB6"/>
    <w:rsid w:val="0014463D"/>
    <w:rsid w:val="001921EB"/>
    <w:rsid w:val="00193EF5"/>
    <w:rsid w:val="001A0F47"/>
    <w:rsid w:val="001B52CE"/>
    <w:rsid w:val="001D30F8"/>
    <w:rsid w:val="00284586"/>
    <w:rsid w:val="002B6A13"/>
    <w:rsid w:val="002D0AEE"/>
    <w:rsid w:val="00303D9A"/>
    <w:rsid w:val="003055AB"/>
    <w:rsid w:val="003407B8"/>
    <w:rsid w:val="00403852"/>
    <w:rsid w:val="0040681A"/>
    <w:rsid w:val="00421663"/>
    <w:rsid w:val="00450583"/>
    <w:rsid w:val="00455F17"/>
    <w:rsid w:val="0046657C"/>
    <w:rsid w:val="0047288B"/>
    <w:rsid w:val="00485FE5"/>
    <w:rsid w:val="00497E09"/>
    <w:rsid w:val="004A6F73"/>
    <w:rsid w:val="004B5613"/>
    <w:rsid w:val="004E3F10"/>
    <w:rsid w:val="00503BA6"/>
    <w:rsid w:val="005054F6"/>
    <w:rsid w:val="00522032"/>
    <w:rsid w:val="00542EDA"/>
    <w:rsid w:val="00547A5E"/>
    <w:rsid w:val="00557A3F"/>
    <w:rsid w:val="0058377E"/>
    <w:rsid w:val="00593255"/>
    <w:rsid w:val="005A1BAA"/>
    <w:rsid w:val="005B392E"/>
    <w:rsid w:val="005B45AF"/>
    <w:rsid w:val="005F12E7"/>
    <w:rsid w:val="005F1B21"/>
    <w:rsid w:val="00601B21"/>
    <w:rsid w:val="00622934"/>
    <w:rsid w:val="0066328F"/>
    <w:rsid w:val="00670BD5"/>
    <w:rsid w:val="00695BDF"/>
    <w:rsid w:val="0069644F"/>
    <w:rsid w:val="006A4EBB"/>
    <w:rsid w:val="006D0719"/>
    <w:rsid w:val="006D64D7"/>
    <w:rsid w:val="006E6233"/>
    <w:rsid w:val="007134A0"/>
    <w:rsid w:val="00776A0A"/>
    <w:rsid w:val="007B3518"/>
    <w:rsid w:val="007C01B7"/>
    <w:rsid w:val="008036C4"/>
    <w:rsid w:val="00807FA4"/>
    <w:rsid w:val="00821E60"/>
    <w:rsid w:val="00851317"/>
    <w:rsid w:val="0087214A"/>
    <w:rsid w:val="00874029"/>
    <w:rsid w:val="008A0357"/>
    <w:rsid w:val="008A1F7F"/>
    <w:rsid w:val="008E536B"/>
    <w:rsid w:val="008F5B68"/>
    <w:rsid w:val="00905728"/>
    <w:rsid w:val="00915FF9"/>
    <w:rsid w:val="00950E31"/>
    <w:rsid w:val="00953204"/>
    <w:rsid w:val="00964715"/>
    <w:rsid w:val="009809BE"/>
    <w:rsid w:val="009C35D7"/>
    <w:rsid w:val="009D6FA5"/>
    <w:rsid w:val="009D7A05"/>
    <w:rsid w:val="00A00827"/>
    <w:rsid w:val="00A1436D"/>
    <w:rsid w:val="00A31C1F"/>
    <w:rsid w:val="00A525FE"/>
    <w:rsid w:val="00A82AEC"/>
    <w:rsid w:val="00A96C48"/>
    <w:rsid w:val="00AD0EFC"/>
    <w:rsid w:val="00B12785"/>
    <w:rsid w:val="00B159C7"/>
    <w:rsid w:val="00B51D88"/>
    <w:rsid w:val="00B6107A"/>
    <w:rsid w:val="00BA0075"/>
    <w:rsid w:val="00BC0B79"/>
    <w:rsid w:val="00BF7B35"/>
    <w:rsid w:val="00C01EB2"/>
    <w:rsid w:val="00C1477D"/>
    <w:rsid w:val="00C15573"/>
    <w:rsid w:val="00C8511E"/>
    <w:rsid w:val="00CA17D1"/>
    <w:rsid w:val="00CA1934"/>
    <w:rsid w:val="00CA19F5"/>
    <w:rsid w:val="00CB65A5"/>
    <w:rsid w:val="00CC6168"/>
    <w:rsid w:val="00CE172A"/>
    <w:rsid w:val="00CF2F66"/>
    <w:rsid w:val="00D11968"/>
    <w:rsid w:val="00D134B8"/>
    <w:rsid w:val="00D27BCE"/>
    <w:rsid w:val="00D375FD"/>
    <w:rsid w:val="00D40262"/>
    <w:rsid w:val="00D64290"/>
    <w:rsid w:val="00D7225D"/>
    <w:rsid w:val="00D72B64"/>
    <w:rsid w:val="00D8016D"/>
    <w:rsid w:val="00D93D56"/>
    <w:rsid w:val="00DB68F8"/>
    <w:rsid w:val="00E00641"/>
    <w:rsid w:val="00E0537D"/>
    <w:rsid w:val="00E14757"/>
    <w:rsid w:val="00E34D42"/>
    <w:rsid w:val="00E77ADB"/>
    <w:rsid w:val="00EB4659"/>
    <w:rsid w:val="00EF1D93"/>
    <w:rsid w:val="00EF20CB"/>
    <w:rsid w:val="00F10CD4"/>
    <w:rsid w:val="00F33066"/>
    <w:rsid w:val="00F54C4E"/>
    <w:rsid w:val="00F66B0D"/>
    <w:rsid w:val="00F75D51"/>
    <w:rsid w:val="00F7773D"/>
    <w:rsid w:val="00F83677"/>
    <w:rsid w:val="00F84C2E"/>
    <w:rsid w:val="00FA6CEE"/>
    <w:rsid w:val="00FB7658"/>
    <w:rsid w:val="00FC0110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04E507"/>
  <w15:docId w15:val="{EB14CE54-4FB7-4932-A256-22A5CA4B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EF1D9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hyperlink" Target="consultantplus://offline/ref=991538840FB72D9DB8F38C667F4D50272AF5D0BF6384118178F623E849A35C3AA74D149B2BE0816B1A54F52130C66EC4DE690E46D1650EDBi9FAN" TargetMode="External"/><Relationship Id="rId18" Type="http://schemas.openxmlformats.org/officeDocument/2006/relationships/hyperlink" Target="consultantplus://offline/ref=991538840FB72D9DB8F38C667F4D50272AF5D0BF6384118178F623E849A35C3AA74D149B2BE685601054F52130C66EC4DE690E46D1650EDBi9F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1538840FB72D9DB8F3926B69210D2E2FF686BB648C18D227A978B51EAA566DE0024DD96FE98168185EA2717FC73281827A0F47D16706C79906D0iDF6N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991538840FB72D9DB8F38C667F4D50272AF5D0BF6384118178F623E849A35C3AA74D149B2BE684681054F52130C66EC4DE690E46D1650EDBi9FAN" TargetMode="External"/><Relationship Id="rId17" Type="http://schemas.openxmlformats.org/officeDocument/2006/relationships/hyperlink" Target="consultantplus://offline/ref=991538840FB72D9DB8F38C667F4D50272AF5D0BF6384118178F623E849A35C3AA74D149B2BE683681A54F52130C66EC4DE690E46D1650EDBi9F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1538840FB72D9DB8F3926B69210D2E2FF686BB648C18D227A978B51EAA566DE0024DCB6FB18D691141A1786A9163C7iDF6N" TargetMode="External"/><Relationship Id="rId20" Type="http://schemas.openxmlformats.org/officeDocument/2006/relationships/hyperlink" Target="consultantplus://offline/ref=991538840FB72D9DB8F38C667F4D50272AF5D0BF6384118178F623E849A35C3AA74D149B2BE081611E54F52130C66EC4DE690E46D1650EDBi9FA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991538840FB72D9DB8F38C667F4D50272AF5D0BF6384118178F623E849A35C3AA74D149B2BE6826F1954F52130C66EC4DE690E46D1650EDBi9F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1538840FB72D9DB8F3926B69210D2E2FF686BB648C18D227A978B51EAA566DE0024DCB6FB18D691141A1786A9163C7iDF6N" TargetMode="External"/><Relationship Id="rId23" Type="http://schemas.openxmlformats.org/officeDocument/2006/relationships/hyperlink" Target="consultantplus://offline/ref=991538840FB72D9DB8F3926B69210D2E2FF686BB648C18D227A978B51EAA566DE0024DCB6FB18D691141A1786A9163C7iDF6N" TargetMode="External"/><Relationship Id="rId10" Type="http://schemas.openxmlformats.org/officeDocument/2006/relationships/hyperlink" Target="consultantplus://offline/ref=991538840FB72D9DB8F38C667F4D50272AF5D0BF6384118178F623E849A35C3AA74D149B2BE081611E54F52130C66EC4DE690E46D1650EDBi9FAN" TargetMode="External"/><Relationship Id="rId19" Type="http://schemas.openxmlformats.org/officeDocument/2006/relationships/hyperlink" Target="consultantplus://offline/ref=991538840FB72D9DB8F38C667F4D50272AF5D0BF6384118178F623E849A35C3AA74D149B2BE683681B54F52130C66EC4DE690E46D1650EDBi9F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1538840FB72D9DB8F38C667F4D50272AF5D0BF6384118178F623E849A35C3AA74D149B2BE683681B54F52130C66EC4DE690E46D1650EDBi9FAN" TargetMode="External"/><Relationship Id="rId14" Type="http://schemas.openxmlformats.org/officeDocument/2006/relationships/hyperlink" Target="consultantplus://offline/ref=991538840FB72D9DB8F38C667F4D50272AF5D0BF6384118178F623E849A35C3AA74D149B2BE685601054F52130C66EC4DE690E46D1650EDBi9FAN" TargetMode="External"/><Relationship Id="rId22" Type="http://schemas.openxmlformats.org/officeDocument/2006/relationships/hyperlink" Target="consultantplus://offline/ref=991538840FB72D9DB8F38C667F4D50272AF5D0BF6384118178F623E849A35C3AA74D149B2BE685601054F52130C66EC4DE690E46D1650EDBi9F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2AA6-2F5B-400A-9DFA-AABCEFCC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9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Чанкурова Джамиля Исаковна</cp:lastModifiedBy>
  <cp:revision>83</cp:revision>
  <cp:lastPrinted>2025-01-29T13:21:00Z</cp:lastPrinted>
  <dcterms:created xsi:type="dcterms:W3CDTF">2018-01-30T14:56:00Z</dcterms:created>
  <dcterms:modified xsi:type="dcterms:W3CDTF">2025-01-29T13:21:00Z</dcterms:modified>
</cp:coreProperties>
</file>