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4B24" w:rsidRPr="00475D2E" w:rsidRDefault="008B4B24" w:rsidP="008B4B24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67285E8E" wp14:editId="12C06DF1">
            <wp:extent cx="842400" cy="720000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24" w:rsidRPr="00475D2E" w:rsidRDefault="008B4B24" w:rsidP="008B4B24">
      <w:pPr>
        <w:jc w:val="center"/>
      </w:pPr>
    </w:p>
    <w:p w:rsidR="008B4B24" w:rsidRDefault="008B4B24" w:rsidP="008B4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ЭКОНОМИКИ </w:t>
      </w:r>
    </w:p>
    <w:p w:rsidR="008B4B24" w:rsidRDefault="008B4B24" w:rsidP="008B4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ТЕРРИТОРИАЛЬНОГО РАЗВИТИЯ РЕСПУБЛИКИ ДАГЕСТАН</w:t>
      </w:r>
    </w:p>
    <w:p w:rsidR="008B4B24" w:rsidRDefault="008B4B24" w:rsidP="008B4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РД)</w:t>
      </w:r>
    </w:p>
    <w:p w:rsidR="008B4B24" w:rsidRDefault="008B4B24" w:rsidP="008B4B24">
      <w:pPr>
        <w:jc w:val="center"/>
        <w:rPr>
          <w:b/>
          <w:sz w:val="22"/>
          <w:szCs w:val="22"/>
        </w:rPr>
      </w:pPr>
    </w:p>
    <w:p w:rsidR="008B4B24" w:rsidRPr="007C0FFC" w:rsidRDefault="008B4B24" w:rsidP="008B4B24">
      <w:pPr>
        <w:jc w:val="center"/>
        <w:rPr>
          <w:b/>
          <w:sz w:val="22"/>
          <w:szCs w:val="22"/>
        </w:rPr>
      </w:pPr>
    </w:p>
    <w:p w:rsidR="008B4B24" w:rsidRPr="00D32D99" w:rsidRDefault="008B4B24" w:rsidP="008B4B24">
      <w:pPr>
        <w:jc w:val="center"/>
        <w:rPr>
          <w:sz w:val="72"/>
          <w:szCs w:val="72"/>
        </w:rPr>
      </w:pPr>
      <w:r w:rsidRPr="00D32D99">
        <w:rPr>
          <w:sz w:val="72"/>
          <w:szCs w:val="72"/>
        </w:rPr>
        <w:t>П Р И К А З</w:t>
      </w:r>
    </w:p>
    <w:p w:rsidR="008B4B24" w:rsidRDefault="008B4B24" w:rsidP="008B4B24">
      <w:pPr>
        <w:jc w:val="center"/>
        <w:rPr>
          <w:sz w:val="24"/>
          <w:szCs w:val="24"/>
        </w:rPr>
      </w:pPr>
    </w:p>
    <w:p w:rsidR="008B4B24" w:rsidRDefault="008B4B24" w:rsidP="008B4B24">
      <w:pPr>
        <w:rPr>
          <w:b/>
          <w:sz w:val="24"/>
          <w:szCs w:val="24"/>
        </w:rPr>
      </w:pPr>
    </w:p>
    <w:p w:rsidR="008B4B24" w:rsidRDefault="00C60882" w:rsidP="008B4B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B4B24" w:rsidRPr="00D32D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июня </w:t>
      </w:r>
      <w:r w:rsidR="008B4B24" w:rsidRPr="00D32D99">
        <w:rPr>
          <w:b/>
          <w:sz w:val="24"/>
          <w:szCs w:val="24"/>
        </w:rPr>
        <w:t>202</w:t>
      </w:r>
      <w:r w:rsidR="000C26D3">
        <w:rPr>
          <w:b/>
          <w:sz w:val="24"/>
          <w:szCs w:val="24"/>
        </w:rPr>
        <w:t>4</w:t>
      </w:r>
      <w:r w:rsidR="008B4B24" w:rsidRPr="00D32D99">
        <w:rPr>
          <w:b/>
          <w:sz w:val="24"/>
          <w:szCs w:val="24"/>
        </w:rPr>
        <w:t xml:space="preserve"> года                              </w:t>
      </w:r>
      <w:r w:rsidR="008B4B24">
        <w:rPr>
          <w:b/>
          <w:sz w:val="24"/>
          <w:szCs w:val="24"/>
        </w:rPr>
        <w:t xml:space="preserve">                                                                        </w:t>
      </w:r>
      <w:r w:rsidR="00F76795">
        <w:rPr>
          <w:b/>
          <w:sz w:val="24"/>
          <w:szCs w:val="24"/>
        </w:rPr>
        <w:t xml:space="preserve">       </w:t>
      </w:r>
      <w:r w:rsidR="008B4B24">
        <w:rPr>
          <w:b/>
          <w:sz w:val="24"/>
          <w:szCs w:val="24"/>
        </w:rPr>
        <w:t xml:space="preserve"> №</w:t>
      </w:r>
      <w:r w:rsidR="008B4B24" w:rsidRPr="00D32D99">
        <w:rPr>
          <w:b/>
          <w:sz w:val="24"/>
          <w:szCs w:val="24"/>
        </w:rPr>
        <w:t xml:space="preserve"> </w:t>
      </w:r>
      <w:r w:rsidR="008B4B24">
        <w:rPr>
          <w:b/>
          <w:sz w:val="24"/>
          <w:szCs w:val="24"/>
        </w:rPr>
        <w:t xml:space="preserve">      </w:t>
      </w:r>
      <w:r w:rsidR="008B4B24" w:rsidRPr="00D32D99">
        <w:rPr>
          <w:b/>
          <w:sz w:val="24"/>
          <w:szCs w:val="24"/>
        </w:rPr>
        <w:t>-од</w:t>
      </w:r>
      <w:r w:rsidR="008B4B24">
        <w:rPr>
          <w:b/>
          <w:sz w:val="24"/>
          <w:szCs w:val="24"/>
        </w:rPr>
        <w:t xml:space="preserve"> </w:t>
      </w:r>
    </w:p>
    <w:p w:rsidR="008B4B24" w:rsidRPr="00D32D99" w:rsidRDefault="008B4B24" w:rsidP="008B4B24">
      <w:pPr>
        <w:jc w:val="center"/>
        <w:rPr>
          <w:b/>
          <w:sz w:val="24"/>
          <w:szCs w:val="24"/>
        </w:rPr>
      </w:pPr>
      <w:r w:rsidRPr="00D32D99">
        <w:rPr>
          <w:b/>
          <w:sz w:val="24"/>
          <w:szCs w:val="24"/>
        </w:rPr>
        <w:t>г. Махачкала</w:t>
      </w:r>
    </w:p>
    <w:p w:rsidR="008B4B24" w:rsidRDefault="008B4B24" w:rsidP="008B4B24">
      <w:pPr>
        <w:rPr>
          <w:b/>
          <w:sz w:val="24"/>
          <w:szCs w:val="24"/>
        </w:rPr>
      </w:pPr>
    </w:p>
    <w:p w:rsidR="00C60882" w:rsidRPr="00EE35E9" w:rsidRDefault="00C60882" w:rsidP="008B4B24">
      <w:pPr>
        <w:rPr>
          <w:b/>
          <w:sz w:val="24"/>
          <w:szCs w:val="24"/>
        </w:rPr>
      </w:pPr>
    </w:p>
    <w:p w:rsidR="008B4B24" w:rsidRDefault="008B4B24" w:rsidP="008B4B2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8B4B24">
        <w:rPr>
          <w:b/>
          <w:sz w:val="28"/>
          <w:szCs w:val="28"/>
        </w:rPr>
        <w:t>состав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экономики и территориального развития Республики Дагестан и его должностных лиц</w:t>
      </w:r>
      <w:r>
        <w:rPr>
          <w:b/>
          <w:sz w:val="28"/>
          <w:szCs w:val="28"/>
        </w:rPr>
        <w:t>, утвержденный приказом Министерства экономики и территориального развития Республики Дагестан от 8 февраля 2023 года № 23-од</w:t>
      </w:r>
    </w:p>
    <w:p w:rsidR="008B4B24" w:rsidRDefault="008B4B24" w:rsidP="008B4B24">
      <w:pPr>
        <w:ind w:right="-87"/>
        <w:jc w:val="center"/>
        <w:rPr>
          <w:b/>
          <w:sz w:val="28"/>
          <w:szCs w:val="28"/>
        </w:rPr>
      </w:pPr>
    </w:p>
    <w:p w:rsidR="008B4B24" w:rsidRPr="00076268" w:rsidRDefault="008B4B24" w:rsidP="008B4B24">
      <w:pPr>
        <w:pStyle w:val="a3"/>
        <w:tabs>
          <w:tab w:val="left" w:pos="993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A1D9A">
        <w:rPr>
          <w:rFonts w:eastAsiaTheme="minorHAnsi"/>
          <w:iCs/>
          <w:sz w:val="28"/>
          <w:szCs w:val="28"/>
          <w:lang w:eastAsia="en-US"/>
        </w:rPr>
        <w:t xml:space="preserve">В </w:t>
      </w:r>
      <w:r>
        <w:rPr>
          <w:rFonts w:eastAsiaTheme="minorHAnsi"/>
          <w:iCs/>
          <w:sz w:val="28"/>
          <w:szCs w:val="28"/>
          <w:lang w:eastAsia="en-US"/>
        </w:rPr>
        <w:t>соответствии с постановлением Прави</w:t>
      </w:r>
      <w:r w:rsidR="003D38F3">
        <w:rPr>
          <w:rFonts w:eastAsiaTheme="minorHAnsi"/>
          <w:iCs/>
          <w:sz w:val="28"/>
          <w:szCs w:val="28"/>
          <w:lang w:eastAsia="en-US"/>
        </w:rPr>
        <w:t xml:space="preserve">тельства Республики Дагестан </w:t>
      </w:r>
      <w:r w:rsidR="003D38F3">
        <w:rPr>
          <w:rFonts w:eastAsiaTheme="minorHAnsi"/>
          <w:iCs/>
          <w:sz w:val="28"/>
          <w:szCs w:val="28"/>
          <w:lang w:eastAsia="en-US"/>
        </w:rPr>
        <w:br/>
        <w:t xml:space="preserve">от 25 </w:t>
      </w:r>
      <w:r>
        <w:rPr>
          <w:rFonts w:eastAsiaTheme="minorHAnsi"/>
          <w:iCs/>
          <w:sz w:val="28"/>
          <w:szCs w:val="28"/>
          <w:lang w:eastAsia="en-US"/>
        </w:rPr>
        <w:t>августа 2023 года № 346 «О внесении изменений в структуру аппарата Министерства экономики и территориального развития Республики Дагестан</w:t>
      </w:r>
      <w:r w:rsidR="00B45F69">
        <w:rPr>
          <w:rFonts w:eastAsiaTheme="minorHAnsi"/>
          <w:iCs/>
          <w:sz w:val="28"/>
          <w:szCs w:val="28"/>
          <w:lang w:eastAsia="en-US"/>
        </w:rPr>
        <w:t>»</w:t>
      </w:r>
      <w:r>
        <w:rPr>
          <w:rFonts w:eastAsiaTheme="minorHAnsi"/>
          <w:iCs/>
          <w:sz w:val="28"/>
          <w:szCs w:val="28"/>
          <w:lang w:eastAsia="en-US"/>
        </w:rPr>
        <w:t xml:space="preserve"> (интернет-портал правовой информации Республики Дагестан </w:t>
      </w:r>
      <w:r w:rsidR="004F7FD9">
        <w:rPr>
          <w:rFonts w:eastAsiaTheme="minorHAnsi"/>
          <w:iCs/>
          <w:sz w:val="28"/>
          <w:szCs w:val="28"/>
          <w:lang w:eastAsia="en-US"/>
        </w:rPr>
        <w:br/>
      </w:r>
      <w:r w:rsidRPr="005171D7">
        <w:rPr>
          <w:rFonts w:eastAsiaTheme="minorHAnsi"/>
          <w:iCs/>
          <w:sz w:val="28"/>
          <w:szCs w:val="28"/>
          <w:lang w:eastAsia="en-US"/>
        </w:rPr>
        <w:t>(</w:t>
      </w:r>
      <w:hyperlink r:id="rId6" w:history="1"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val="en-US" w:eastAsia="en-US"/>
          </w:rPr>
          <w:t>www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eastAsia="en-US"/>
          </w:rPr>
          <w:t>.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val="en-US" w:eastAsia="en-US"/>
          </w:rPr>
          <w:t>pravo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eastAsia="en-US"/>
          </w:rPr>
          <w:t>.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val="en-US" w:eastAsia="en-US"/>
          </w:rPr>
          <w:t>e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eastAsia="en-US"/>
          </w:rPr>
          <w:t>-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val="en-US" w:eastAsia="en-US"/>
          </w:rPr>
          <w:t>dag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eastAsia="en-US"/>
          </w:rPr>
          <w:t>.</w:t>
        </w:r>
        <w:r w:rsidR="004F7FD9" w:rsidRPr="005171D7">
          <w:rPr>
            <w:rStyle w:val="a4"/>
            <w:rFonts w:eastAsiaTheme="minorHAnsi"/>
            <w:iCs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5171D7">
        <w:rPr>
          <w:rFonts w:eastAsiaTheme="minorHAnsi"/>
          <w:iCs/>
          <w:sz w:val="28"/>
          <w:szCs w:val="28"/>
          <w:lang w:eastAsia="en-US"/>
        </w:rPr>
        <w:t xml:space="preserve">), </w:t>
      </w:r>
      <w:r>
        <w:rPr>
          <w:rFonts w:eastAsiaTheme="minorHAnsi"/>
          <w:iCs/>
          <w:sz w:val="28"/>
          <w:szCs w:val="28"/>
          <w:lang w:eastAsia="en-US"/>
        </w:rPr>
        <w:t xml:space="preserve">2023, 29 августа, № 05002011839) </w:t>
      </w:r>
      <w:r w:rsidRPr="00076268">
        <w:rPr>
          <w:rFonts w:eastAsiaTheme="minorHAnsi"/>
          <w:b/>
          <w:bCs/>
          <w:sz w:val="28"/>
          <w:szCs w:val="28"/>
          <w:lang w:eastAsia="en-US"/>
        </w:rPr>
        <w:t>п р и к а з ы в а ю:</w:t>
      </w:r>
    </w:p>
    <w:p w:rsidR="008B4B24" w:rsidRPr="008B4B24" w:rsidRDefault="008B4B24" w:rsidP="008B4B24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8B4B24">
        <w:rPr>
          <w:rFonts w:eastAsiaTheme="minorHAnsi"/>
          <w:sz w:val="28"/>
          <w:szCs w:val="28"/>
          <w:lang w:eastAsia="en-US"/>
        </w:rPr>
        <w:t>Внести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B4B24">
        <w:rPr>
          <w:rFonts w:eastAsiaTheme="minorHAnsi"/>
          <w:sz w:val="28"/>
          <w:szCs w:val="28"/>
          <w:lang w:eastAsia="en-US"/>
        </w:rPr>
        <w:t xml:space="preserve">состав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экономики </w:t>
      </w:r>
      <w:r w:rsidR="00B45F69">
        <w:rPr>
          <w:rFonts w:eastAsiaTheme="minorHAnsi"/>
          <w:sz w:val="28"/>
          <w:szCs w:val="28"/>
          <w:lang w:eastAsia="en-US"/>
        </w:rPr>
        <w:br/>
      </w:r>
      <w:r w:rsidRPr="008B4B24">
        <w:rPr>
          <w:rFonts w:eastAsiaTheme="minorHAnsi"/>
          <w:sz w:val="28"/>
          <w:szCs w:val="28"/>
          <w:lang w:eastAsia="en-US"/>
        </w:rPr>
        <w:t>и территориального развития Республики Дагестан и его должностных лиц</w:t>
      </w:r>
      <w:r w:rsidR="00B4793B">
        <w:rPr>
          <w:rFonts w:eastAsiaTheme="minorHAnsi"/>
          <w:sz w:val="28"/>
          <w:szCs w:val="28"/>
          <w:lang w:eastAsia="en-US"/>
        </w:rPr>
        <w:t>,</w:t>
      </w:r>
      <w:r w:rsidR="00B4793B" w:rsidRPr="00B4793B">
        <w:t xml:space="preserve"> </w:t>
      </w:r>
      <w:r w:rsidR="00B4793B" w:rsidRPr="00B4793B">
        <w:rPr>
          <w:rFonts w:eastAsiaTheme="minorHAnsi"/>
          <w:sz w:val="28"/>
          <w:szCs w:val="28"/>
          <w:lang w:eastAsia="en-US"/>
        </w:rPr>
        <w:t>утверждённый приказом Министерства экономики и территориального развития Республики Дагестан</w:t>
      </w:r>
      <w:r w:rsidRPr="00B479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8 февраля 2023</w:t>
      </w:r>
      <w:r w:rsidRPr="008B4B24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>№ 23</w:t>
      </w:r>
      <w:r w:rsidRPr="008B4B24">
        <w:rPr>
          <w:rFonts w:eastAsiaTheme="minorHAnsi"/>
          <w:sz w:val="28"/>
          <w:szCs w:val="28"/>
          <w:lang w:eastAsia="en-US"/>
        </w:rPr>
        <w:t>-од (интернет-портал правовой информации Республики Дагестан (</w:t>
      </w:r>
      <w:hyperlink r:id="rId7" w:history="1"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val="en-US" w:eastAsia="en-US"/>
          </w:rPr>
          <w:t>www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val="en-US" w:eastAsia="en-US"/>
          </w:rPr>
          <w:t>pravo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val="en-US" w:eastAsia="en-US"/>
          </w:rPr>
          <w:t>e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-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val="en-US" w:eastAsia="en-US"/>
          </w:rPr>
          <w:t>dag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Pr="008B4B24">
          <w:rPr>
            <w:rStyle w:val="a4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8B4B24">
        <w:rPr>
          <w:rFonts w:eastAsiaTheme="minorHAnsi"/>
          <w:sz w:val="28"/>
          <w:szCs w:val="28"/>
          <w:lang w:eastAsia="en-US"/>
        </w:rPr>
        <w:t>), 202</w:t>
      </w:r>
      <w:r>
        <w:rPr>
          <w:rFonts w:eastAsiaTheme="minorHAnsi"/>
          <w:sz w:val="28"/>
          <w:szCs w:val="28"/>
          <w:lang w:eastAsia="en-US"/>
        </w:rPr>
        <w:t>3</w:t>
      </w:r>
      <w:r w:rsidRPr="008B4B2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21 февраля, </w:t>
      </w:r>
      <w:r w:rsidR="00B45F6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8B4B24">
        <w:rPr>
          <w:rFonts w:eastAsiaTheme="minorHAnsi"/>
          <w:sz w:val="28"/>
          <w:szCs w:val="28"/>
          <w:lang w:eastAsia="en-US"/>
        </w:rPr>
        <w:t>05029010669</w:t>
      </w:r>
      <w:r w:rsidR="004325B1">
        <w:rPr>
          <w:rFonts w:eastAsiaTheme="minorHAnsi"/>
          <w:sz w:val="28"/>
          <w:szCs w:val="28"/>
          <w:lang w:eastAsia="en-US"/>
        </w:rPr>
        <w:t xml:space="preserve">; 18 августа, № </w:t>
      </w:r>
      <w:r w:rsidR="004325B1" w:rsidRPr="004325B1">
        <w:rPr>
          <w:rFonts w:eastAsiaTheme="minorHAnsi"/>
          <w:sz w:val="28"/>
          <w:szCs w:val="28"/>
          <w:lang w:eastAsia="en-US"/>
        </w:rPr>
        <w:t>05029011794</w:t>
      </w:r>
      <w:r w:rsidR="004325B1">
        <w:rPr>
          <w:rFonts w:eastAsiaTheme="minorHAnsi"/>
          <w:sz w:val="28"/>
          <w:szCs w:val="28"/>
          <w:lang w:eastAsia="en-US"/>
        </w:rPr>
        <w:t>;</w:t>
      </w:r>
      <w:r w:rsidRPr="008B4B24">
        <w:rPr>
          <w:rFonts w:eastAsiaTheme="minorHAnsi"/>
          <w:sz w:val="28"/>
          <w:szCs w:val="28"/>
          <w:lang w:eastAsia="en-US"/>
        </w:rPr>
        <w:t xml:space="preserve"> зарегистрировано в Министерств</w:t>
      </w:r>
      <w:r>
        <w:rPr>
          <w:rFonts w:eastAsiaTheme="minorHAnsi"/>
          <w:sz w:val="28"/>
          <w:szCs w:val="28"/>
          <w:lang w:eastAsia="en-US"/>
        </w:rPr>
        <w:t>е юстиции Республики Дагестан 21 февраля</w:t>
      </w:r>
      <w:r w:rsidRPr="008B4B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2023 г</w:t>
      </w:r>
      <w:r w:rsidR="004F7FD9">
        <w:rPr>
          <w:rFonts w:eastAsiaTheme="minorHAnsi"/>
          <w:sz w:val="28"/>
          <w:szCs w:val="28"/>
          <w:lang w:eastAsia="en-US"/>
        </w:rPr>
        <w:t>ода</w:t>
      </w:r>
      <w:r>
        <w:rPr>
          <w:rFonts w:eastAsiaTheme="minorHAnsi"/>
          <w:sz w:val="28"/>
          <w:szCs w:val="28"/>
          <w:lang w:eastAsia="en-US"/>
        </w:rPr>
        <w:t xml:space="preserve"> № 6504</w:t>
      </w:r>
      <w:r w:rsidRPr="008B4B24">
        <w:rPr>
          <w:rFonts w:eastAsiaTheme="minorHAnsi"/>
          <w:sz w:val="28"/>
          <w:szCs w:val="28"/>
          <w:lang w:eastAsia="en-US"/>
        </w:rPr>
        <w:t xml:space="preserve">), изменение, изложив </w:t>
      </w:r>
      <w:r w:rsidR="00B45F69">
        <w:rPr>
          <w:rFonts w:eastAsiaTheme="minorHAnsi"/>
          <w:sz w:val="28"/>
          <w:szCs w:val="28"/>
          <w:lang w:eastAsia="en-US"/>
        </w:rPr>
        <w:br/>
      </w:r>
      <w:r w:rsidRPr="008B4B24">
        <w:rPr>
          <w:rFonts w:eastAsiaTheme="minorHAnsi"/>
          <w:sz w:val="28"/>
          <w:szCs w:val="28"/>
          <w:lang w:eastAsia="en-US"/>
        </w:rPr>
        <w:t>его в новой</w:t>
      </w:r>
      <w:r w:rsidR="00164F68">
        <w:rPr>
          <w:rFonts w:eastAsiaTheme="minorHAnsi"/>
          <w:sz w:val="28"/>
          <w:szCs w:val="28"/>
          <w:lang w:eastAsia="en-US"/>
        </w:rPr>
        <w:t xml:space="preserve"> редакции согласно приложению к </w:t>
      </w:r>
      <w:r w:rsidRPr="008B4B24">
        <w:rPr>
          <w:rFonts w:eastAsiaTheme="minorHAnsi"/>
          <w:sz w:val="28"/>
          <w:szCs w:val="28"/>
          <w:lang w:eastAsia="en-US"/>
        </w:rPr>
        <w:t>настоящему приказу.</w:t>
      </w:r>
    </w:p>
    <w:p w:rsidR="008B4B24" w:rsidRDefault="008B4B24" w:rsidP="004F7FD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8B4B24">
        <w:rPr>
          <w:rFonts w:eastAsiaTheme="minorHAnsi"/>
          <w:sz w:val="28"/>
          <w:szCs w:val="28"/>
          <w:lang w:eastAsia="en-US"/>
        </w:rPr>
        <w:t xml:space="preserve">Направить настоящий приказ на государственную регистрацию </w:t>
      </w:r>
      <w:r w:rsidR="00B45F69">
        <w:rPr>
          <w:rFonts w:eastAsiaTheme="minorHAnsi"/>
          <w:sz w:val="28"/>
          <w:szCs w:val="28"/>
          <w:lang w:eastAsia="en-US"/>
        </w:rPr>
        <w:br/>
      </w:r>
      <w:r w:rsidRPr="008B4B24">
        <w:rPr>
          <w:rFonts w:eastAsiaTheme="minorHAnsi"/>
          <w:sz w:val="28"/>
          <w:szCs w:val="28"/>
          <w:lang w:eastAsia="en-US"/>
        </w:rPr>
        <w:t xml:space="preserve">в Министерство юстиции Республики Дагестан и официально заверенную копию приказа в прокуратуру Республики Дагестан и Управление Министерства </w:t>
      </w:r>
      <w:r w:rsidRPr="008B4B24">
        <w:rPr>
          <w:rFonts w:eastAsiaTheme="minorHAnsi"/>
          <w:sz w:val="28"/>
          <w:szCs w:val="28"/>
          <w:lang w:eastAsia="en-US"/>
        </w:rPr>
        <w:lastRenderedPageBreak/>
        <w:t xml:space="preserve">юстиции Российской Федерации по Республике Дагестан для включения </w:t>
      </w:r>
      <w:r w:rsidR="004F7FD9">
        <w:rPr>
          <w:rFonts w:eastAsiaTheme="minorHAnsi"/>
          <w:sz w:val="28"/>
          <w:szCs w:val="28"/>
          <w:lang w:eastAsia="en-US"/>
        </w:rPr>
        <w:br/>
      </w:r>
      <w:r w:rsidRPr="008B4B24">
        <w:rPr>
          <w:rFonts w:eastAsiaTheme="minorHAnsi"/>
          <w:sz w:val="28"/>
          <w:szCs w:val="28"/>
          <w:lang w:eastAsia="en-US"/>
        </w:rPr>
        <w:t xml:space="preserve">в федеральный регистр Российской Федерации в установленном </w:t>
      </w:r>
      <w:r w:rsidR="00B45F69">
        <w:rPr>
          <w:rFonts w:eastAsiaTheme="minorHAnsi"/>
          <w:sz w:val="28"/>
          <w:szCs w:val="28"/>
          <w:lang w:eastAsia="en-US"/>
        </w:rPr>
        <w:t xml:space="preserve">законодательством </w:t>
      </w:r>
      <w:r w:rsidRPr="008B4B24">
        <w:rPr>
          <w:rFonts w:eastAsiaTheme="minorHAnsi"/>
          <w:sz w:val="28"/>
          <w:szCs w:val="28"/>
          <w:lang w:eastAsia="en-US"/>
        </w:rPr>
        <w:t xml:space="preserve">порядке. </w:t>
      </w:r>
    </w:p>
    <w:p w:rsidR="00164F68" w:rsidRPr="008B4B24" w:rsidRDefault="00164F68" w:rsidP="008B4B24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164F68">
        <w:rPr>
          <w:rFonts w:eastAsiaTheme="minorHAnsi"/>
          <w:sz w:val="28"/>
          <w:szCs w:val="28"/>
          <w:lang w:eastAsia="en-US"/>
        </w:rPr>
        <w:t>. 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(www.minec-rd.ru).</w:t>
      </w:r>
    </w:p>
    <w:p w:rsidR="008B4B24" w:rsidRPr="00164F68" w:rsidRDefault="00164F68" w:rsidP="00164F6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8B4B24" w:rsidRPr="00164F68">
        <w:rPr>
          <w:rFonts w:eastAsiaTheme="minorHAnsi"/>
          <w:sz w:val="28"/>
          <w:szCs w:val="28"/>
          <w:lang w:eastAsia="en-US"/>
        </w:rPr>
        <w:t xml:space="preserve">Настоящий приказ вступает в силу в установленном законодательством порядке. </w:t>
      </w:r>
    </w:p>
    <w:p w:rsidR="00164F68" w:rsidRDefault="00164F68" w:rsidP="00164F68">
      <w:pPr>
        <w:pStyle w:val="a3"/>
        <w:tabs>
          <w:tab w:val="left" w:pos="993"/>
        </w:tabs>
        <w:ind w:left="1069" w:hanging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3F542D">
        <w:rPr>
          <w:rFonts w:eastAsiaTheme="minorHAnsi"/>
          <w:sz w:val="28"/>
          <w:szCs w:val="28"/>
          <w:lang w:eastAsia="en-US"/>
        </w:rPr>
        <w:t>Контроль за исполнением настоящего приказа</w:t>
      </w:r>
      <w:r>
        <w:rPr>
          <w:rFonts w:eastAsiaTheme="minorHAnsi"/>
          <w:sz w:val="28"/>
          <w:szCs w:val="28"/>
          <w:lang w:eastAsia="en-US"/>
        </w:rPr>
        <w:t xml:space="preserve"> оставляю за собой.</w:t>
      </w:r>
    </w:p>
    <w:p w:rsidR="008B4B24" w:rsidRDefault="008B4B24" w:rsidP="008B4B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4B24" w:rsidRDefault="008B4B24" w:rsidP="008B4B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64F68" w:rsidRDefault="00164F68" w:rsidP="00164F68">
      <w:pPr>
        <w:tabs>
          <w:tab w:val="left" w:pos="142"/>
        </w:tabs>
        <w:ind w:firstLine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экономики </w:t>
      </w:r>
    </w:p>
    <w:p w:rsidR="00164F68" w:rsidRDefault="00164F68" w:rsidP="00164F68">
      <w:pPr>
        <w:tabs>
          <w:tab w:val="left" w:pos="993"/>
        </w:tabs>
        <w:ind w:left="5529" w:hanging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территориального развития </w:t>
      </w:r>
    </w:p>
    <w:p w:rsidR="00164F68" w:rsidRDefault="00164F68" w:rsidP="00164F68">
      <w:pPr>
        <w:tabs>
          <w:tab w:val="left" w:pos="993"/>
        </w:tabs>
        <w:ind w:left="5529" w:hanging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753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Г.Р. Султанов</w:t>
      </w: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164F68" w:rsidRDefault="00164F68" w:rsidP="000C26D3">
      <w:pPr>
        <w:tabs>
          <w:tab w:val="left" w:pos="993"/>
        </w:tabs>
        <w:ind w:left="5529" w:firstLine="283"/>
        <w:jc w:val="center"/>
        <w:rPr>
          <w:b/>
          <w:sz w:val="28"/>
          <w:szCs w:val="28"/>
        </w:rPr>
      </w:pPr>
    </w:p>
    <w:p w:rsidR="008B4B24" w:rsidRPr="003D38F3" w:rsidRDefault="008B4B24" w:rsidP="00407E09">
      <w:pPr>
        <w:tabs>
          <w:tab w:val="left" w:pos="993"/>
        </w:tabs>
        <w:ind w:left="5529" w:firstLine="708"/>
        <w:jc w:val="center"/>
        <w:rPr>
          <w:rFonts w:eastAsiaTheme="minorHAnsi"/>
          <w:sz w:val="24"/>
          <w:szCs w:val="24"/>
          <w:lang w:eastAsia="en-US"/>
        </w:rPr>
      </w:pPr>
      <w:r w:rsidRPr="003D38F3">
        <w:rPr>
          <w:rFonts w:eastAsiaTheme="minorHAnsi"/>
          <w:sz w:val="24"/>
          <w:szCs w:val="24"/>
          <w:lang w:eastAsia="en-US"/>
        </w:rPr>
        <w:lastRenderedPageBreak/>
        <w:t>Приложение</w:t>
      </w:r>
    </w:p>
    <w:p w:rsidR="008B4B24" w:rsidRPr="003D38F3" w:rsidRDefault="008B4B24" w:rsidP="00407E09">
      <w:pPr>
        <w:tabs>
          <w:tab w:val="left" w:pos="993"/>
        </w:tabs>
        <w:ind w:left="5529" w:firstLine="708"/>
        <w:jc w:val="center"/>
        <w:rPr>
          <w:rFonts w:eastAsiaTheme="minorHAnsi"/>
          <w:sz w:val="24"/>
          <w:szCs w:val="24"/>
          <w:lang w:eastAsia="en-US"/>
        </w:rPr>
      </w:pPr>
      <w:r w:rsidRPr="003D38F3">
        <w:rPr>
          <w:rFonts w:eastAsiaTheme="minorHAnsi"/>
          <w:sz w:val="24"/>
          <w:szCs w:val="24"/>
          <w:lang w:eastAsia="en-US"/>
        </w:rPr>
        <w:t>к приказу Минэкономразвития РД</w:t>
      </w:r>
    </w:p>
    <w:p w:rsidR="008B4B24" w:rsidRPr="003D38F3" w:rsidRDefault="008B4B24" w:rsidP="00407E09">
      <w:pPr>
        <w:tabs>
          <w:tab w:val="left" w:pos="993"/>
        </w:tabs>
        <w:ind w:left="5529" w:firstLine="708"/>
        <w:jc w:val="center"/>
        <w:rPr>
          <w:rFonts w:eastAsiaTheme="minorHAnsi"/>
          <w:sz w:val="24"/>
          <w:szCs w:val="24"/>
          <w:lang w:eastAsia="en-US"/>
        </w:rPr>
      </w:pPr>
      <w:r w:rsidRPr="003D38F3">
        <w:rPr>
          <w:rFonts w:eastAsiaTheme="minorHAnsi"/>
          <w:sz w:val="24"/>
          <w:szCs w:val="24"/>
          <w:lang w:eastAsia="en-US"/>
        </w:rPr>
        <w:t xml:space="preserve">от __ </w:t>
      </w:r>
      <w:r w:rsidR="00C60882">
        <w:rPr>
          <w:rFonts w:eastAsiaTheme="minorHAnsi"/>
          <w:sz w:val="24"/>
          <w:szCs w:val="24"/>
          <w:lang w:eastAsia="en-US"/>
        </w:rPr>
        <w:t>июня</w:t>
      </w:r>
      <w:r w:rsidR="000C26D3" w:rsidRPr="003D38F3">
        <w:rPr>
          <w:rFonts w:eastAsiaTheme="minorHAnsi"/>
          <w:sz w:val="24"/>
          <w:szCs w:val="24"/>
          <w:lang w:eastAsia="en-US"/>
        </w:rPr>
        <w:t xml:space="preserve"> 2024</w:t>
      </w:r>
      <w:r w:rsidRPr="003D38F3">
        <w:rPr>
          <w:rFonts w:eastAsiaTheme="minorHAnsi"/>
          <w:sz w:val="24"/>
          <w:szCs w:val="24"/>
          <w:lang w:eastAsia="en-US"/>
        </w:rPr>
        <w:t xml:space="preserve"> года № _____</w:t>
      </w:r>
    </w:p>
    <w:p w:rsidR="008B4B24" w:rsidRDefault="008B4B24" w:rsidP="00F76795">
      <w:pPr>
        <w:tabs>
          <w:tab w:val="left" w:pos="993"/>
        </w:tabs>
        <w:ind w:firstLine="850"/>
        <w:jc w:val="both"/>
        <w:rPr>
          <w:rFonts w:eastAsiaTheme="minorHAnsi"/>
          <w:sz w:val="24"/>
          <w:szCs w:val="24"/>
          <w:lang w:eastAsia="en-US"/>
        </w:rPr>
      </w:pPr>
    </w:p>
    <w:p w:rsidR="003D38F3" w:rsidRPr="003D38F3" w:rsidRDefault="003D38F3" w:rsidP="000C26D3">
      <w:pPr>
        <w:tabs>
          <w:tab w:val="left" w:pos="993"/>
        </w:tabs>
        <w:ind w:firstLine="283"/>
        <w:jc w:val="both"/>
        <w:rPr>
          <w:rFonts w:eastAsiaTheme="minorHAnsi"/>
          <w:sz w:val="24"/>
          <w:szCs w:val="24"/>
          <w:lang w:eastAsia="en-US"/>
        </w:rPr>
      </w:pPr>
    </w:p>
    <w:p w:rsidR="008B4B24" w:rsidRPr="000C26D3" w:rsidRDefault="000C26D3" w:rsidP="008B4B24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0C26D3">
        <w:rPr>
          <w:rFonts w:eastAsiaTheme="minorHAnsi"/>
          <w:b/>
          <w:sz w:val="28"/>
          <w:szCs w:val="28"/>
          <w:lang w:eastAsia="en-US"/>
        </w:rPr>
        <w:t>С</w:t>
      </w:r>
      <w:r w:rsidR="004F7FD9">
        <w:rPr>
          <w:rFonts w:eastAsiaTheme="minorHAnsi"/>
          <w:b/>
          <w:sz w:val="28"/>
          <w:szCs w:val="28"/>
          <w:lang w:eastAsia="en-US"/>
        </w:rPr>
        <w:t>ОСТАВ</w:t>
      </w:r>
      <w:r w:rsidRPr="000C26D3">
        <w:rPr>
          <w:rFonts w:eastAsiaTheme="minorHAnsi"/>
          <w:b/>
          <w:sz w:val="28"/>
          <w:szCs w:val="28"/>
          <w:lang w:eastAsia="en-US"/>
        </w:rPr>
        <w:br/>
        <w:t xml:space="preserve"> рабочей группы по вопросам правоприменительной практики </w:t>
      </w:r>
      <w:r w:rsidR="004F7FD9">
        <w:rPr>
          <w:rFonts w:eastAsiaTheme="minorHAnsi"/>
          <w:b/>
          <w:sz w:val="28"/>
          <w:szCs w:val="28"/>
          <w:lang w:eastAsia="en-US"/>
        </w:rPr>
        <w:br/>
      </w:r>
      <w:r w:rsidRPr="000C26D3">
        <w:rPr>
          <w:rFonts w:eastAsiaTheme="minorHAnsi"/>
          <w:b/>
          <w:sz w:val="28"/>
          <w:szCs w:val="28"/>
          <w:lang w:eastAsia="en-US"/>
        </w:rPr>
        <w:t xml:space="preserve"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экономики </w:t>
      </w:r>
      <w:r w:rsidR="004F7FD9">
        <w:rPr>
          <w:rFonts w:eastAsiaTheme="minorHAnsi"/>
          <w:b/>
          <w:sz w:val="28"/>
          <w:szCs w:val="28"/>
          <w:lang w:eastAsia="en-US"/>
        </w:rPr>
        <w:br/>
      </w:r>
      <w:r w:rsidRPr="000C26D3">
        <w:rPr>
          <w:rFonts w:eastAsiaTheme="minorHAnsi"/>
          <w:b/>
          <w:sz w:val="28"/>
          <w:szCs w:val="28"/>
          <w:lang w:eastAsia="en-US"/>
        </w:rPr>
        <w:t>и территориального развития Республики Дагестан и его должностных лиц</w:t>
      </w:r>
    </w:p>
    <w:p w:rsidR="00164F68" w:rsidRDefault="00164F68" w:rsidP="003D38F3">
      <w:pPr>
        <w:tabs>
          <w:tab w:val="left" w:pos="567"/>
        </w:tabs>
        <w:rPr>
          <w:rFonts w:eastAsiaTheme="minorHAnsi"/>
          <w:sz w:val="28"/>
          <w:szCs w:val="28"/>
          <w:lang w:eastAsia="en-US"/>
        </w:rPr>
      </w:pPr>
    </w:p>
    <w:p w:rsidR="004F7FD9" w:rsidRPr="00164F68" w:rsidRDefault="004F7FD9" w:rsidP="003D38F3">
      <w:pPr>
        <w:tabs>
          <w:tab w:val="left" w:pos="567"/>
        </w:tabs>
        <w:rPr>
          <w:rFonts w:eastAsiaTheme="minorHAnsi"/>
          <w:sz w:val="28"/>
          <w:szCs w:val="28"/>
          <w:lang w:eastAsia="en-US"/>
        </w:rPr>
      </w:pPr>
    </w:p>
    <w:p w:rsidR="00164F68" w:rsidRPr="00164F68" w:rsidRDefault="00164F68" w:rsidP="00AE3AA0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F68">
        <w:rPr>
          <w:rFonts w:eastAsiaTheme="minorHAnsi"/>
          <w:sz w:val="28"/>
          <w:szCs w:val="28"/>
          <w:lang w:eastAsia="en-US"/>
        </w:rPr>
        <w:t>Министр экономики и территориального развития Республики Дагестан - председатель рабочей группы</w:t>
      </w:r>
    </w:p>
    <w:p w:rsidR="00164F68" w:rsidRDefault="00164F68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</w:p>
    <w:p w:rsidR="00164F68" w:rsidRPr="00164F68" w:rsidRDefault="00164F68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  <w:r w:rsidRPr="00164F68">
        <w:rPr>
          <w:rFonts w:eastAsiaTheme="minorHAnsi"/>
          <w:sz w:val="28"/>
          <w:szCs w:val="28"/>
          <w:lang w:eastAsia="en-US"/>
        </w:rPr>
        <w:t xml:space="preserve">Начальник Управления </w:t>
      </w:r>
      <w:r w:rsidR="00AE3AA0" w:rsidRPr="00AE3AA0">
        <w:rPr>
          <w:rFonts w:eastAsiaTheme="minorHAnsi"/>
          <w:sz w:val="28"/>
          <w:szCs w:val="28"/>
          <w:lang w:eastAsia="en-US"/>
        </w:rPr>
        <w:t>государственного регулирования экономики</w:t>
      </w:r>
    </w:p>
    <w:p w:rsidR="00164F68" w:rsidRDefault="00164F68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</w:p>
    <w:p w:rsidR="00164F68" w:rsidRPr="00164F68" w:rsidRDefault="00164F68" w:rsidP="00AE3AA0">
      <w:pPr>
        <w:tabs>
          <w:tab w:val="left" w:pos="567"/>
        </w:tabs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164F68">
        <w:rPr>
          <w:rFonts w:eastAsiaTheme="minorHAnsi"/>
          <w:sz w:val="28"/>
          <w:szCs w:val="28"/>
          <w:lang w:eastAsia="en-US"/>
        </w:rPr>
        <w:t xml:space="preserve">Начальник Управления </w:t>
      </w:r>
      <w:r w:rsidR="00AE3AA0" w:rsidRPr="00AE3AA0">
        <w:rPr>
          <w:rFonts w:eastAsiaTheme="minorHAnsi"/>
          <w:sz w:val="28"/>
          <w:szCs w:val="28"/>
          <w:lang w:eastAsia="en-US"/>
        </w:rPr>
        <w:t>развития реального сектора экономики, горных территорий и экономического анализа проектов</w:t>
      </w:r>
    </w:p>
    <w:p w:rsidR="00164F68" w:rsidRDefault="00164F68" w:rsidP="00AE3AA0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64F68" w:rsidRPr="00164F68" w:rsidRDefault="00164F68" w:rsidP="00AE3AA0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F68">
        <w:rPr>
          <w:rFonts w:eastAsiaTheme="minorHAnsi"/>
          <w:sz w:val="28"/>
          <w:szCs w:val="28"/>
          <w:lang w:eastAsia="en-US"/>
        </w:rPr>
        <w:t>Начальник Управления стратегического развития и индикативного управления</w:t>
      </w:r>
    </w:p>
    <w:p w:rsidR="00164F68" w:rsidRDefault="00164F68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</w:p>
    <w:p w:rsidR="00164F68" w:rsidRPr="00164F68" w:rsidRDefault="00164F68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  <w:r w:rsidRPr="00164F68">
        <w:rPr>
          <w:rFonts w:eastAsiaTheme="minorHAnsi"/>
          <w:sz w:val="28"/>
          <w:szCs w:val="28"/>
          <w:lang w:eastAsia="en-US"/>
        </w:rPr>
        <w:t>Начальник Управления территориального развития</w:t>
      </w:r>
    </w:p>
    <w:p w:rsidR="00164F68" w:rsidRDefault="00164F68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</w:p>
    <w:p w:rsidR="00164F68" w:rsidRPr="00164F68" w:rsidRDefault="00AE3AA0" w:rsidP="00AE3AA0">
      <w:pPr>
        <w:tabs>
          <w:tab w:val="left" w:pos="567"/>
        </w:tabs>
        <w:ind w:left="6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Ю</w:t>
      </w:r>
      <w:r w:rsidR="00164F68" w:rsidRPr="00164F68">
        <w:rPr>
          <w:rFonts w:eastAsiaTheme="minorHAnsi"/>
          <w:sz w:val="28"/>
          <w:szCs w:val="28"/>
          <w:lang w:eastAsia="en-US"/>
        </w:rPr>
        <w:t>ридического отдела</w:t>
      </w:r>
    </w:p>
    <w:p w:rsidR="00164F68" w:rsidRDefault="00164F68" w:rsidP="00AE3AA0">
      <w:pPr>
        <w:tabs>
          <w:tab w:val="left" w:pos="567"/>
        </w:tabs>
        <w:ind w:firstLine="680"/>
        <w:jc w:val="both"/>
        <w:rPr>
          <w:rFonts w:eastAsiaTheme="minorHAnsi"/>
          <w:sz w:val="28"/>
          <w:szCs w:val="28"/>
          <w:lang w:eastAsia="en-US"/>
        </w:rPr>
      </w:pPr>
    </w:p>
    <w:p w:rsidR="00164F68" w:rsidRPr="00164F68" w:rsidRDefault="00164F68" w:rsidP="00AE3AA0">
      <w:pPr>
        <w:tabs>
          <w:tab w:val="left" w:pos="567"/>
        </w:tabs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164F68">
        <w:rPr>
          <w:rFonts w:eastAsiaTheme="minorHAnsi"/>
          <w:sz w:val="28"/>
          <w:szCs w:val="28"/>
          <w:lang w:eastAsia="en-US"/>
        </w:rPr>
        <w:t>Должностное лицо, ответственное за профилактику коррупционных и иных правонаруш</w:t>
      </w:r>
      <w:r w:rsidR="006404ED">
        <w:rPr>
          <w:rFonts w:eastAsiaTheme="minorHAnsi"/>
          <w:sz w:val="28"/>
          <w:szCs w:val="28"/>
          <w:lang w:eastAsia="en-US"/>
        </w:rPr>
        <w:t>ений</w:t>
      </w:r>
      <w:r w:rsidR="0077264F">
        <w:rPr>
          <w:rFonts w:eastAsiaTheme="minorHAnsi"/>
          <w:sz w:val="28"/>
          <w:szCs w:val="28"/>
          <w:lang w:eastAsia="en-US"/>
        </w:rPr>
        <w:t>,</w:t>
      </w:r>
      <w:r w:rsidR="006404ED">
        <w:rPr>
          <w:rFonts w:eastAsiaTheme="minorHAnsi"/>
          <w:sz w:val="28"/>
          <w:szCs w:val="28"/>
          <w:lang w:eastAsia="en-US"/>
        </w:rPr>
        <w:t xml:space="preserve"> - секретарь рабочей группы</w:t>
      </w:r>
    </w:p>
    <w:p w:rsidR="00164F68" w:rsidRPr="00164F68" w:rsidRDefault="00164F68" w:rsidP="006404ED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8B4B24" w:rsidRDefault="008B4B24" w:rsidP="00AE3AA0">
      <w:pPr>
        <w:tabs>
          <w:tab w:val="left" w:pos="567"/>
        </w:tabs>
        <w:ind w:left="680"/>
        <w:jc w:val="both"/>
        <w:rPr>
          <w:b/>
          <w:sz w:val="28"/>
          <w:szCs w:val="28"/>
        </w:rPr>
      </w:pPr>
    </w:p>
    <w:p w:rsidR="008B4B24" w:rsidRDefault="008B4B24" w:rsidP="00AE3AA0">
      <w:pPr>
        <w:tabs>
          <w:tab w:val="left" w:pos="567"/>
        </w:tabs>
        <w:ind w:left="680"/>
        <w:jc w:val="both"/>
        <w:rPr>
          <w:b/>
          <w:sz w:val="28"/>
          <w:szCs w:val="28"/>
        </w:rPr>
      </w:pPr>
    </w:p>
    <w:p w:rsidR="008B4B24" w:rsidRDefault="008B4B24" w:rsidP="00AE3AA0">
      <w:pPr>
        <w:tabs>
          <w:tab w:val="left" w:pos="567"/>
        </w:tabs>
        <w:ind w:left="680"/>
        <w:jc w:val="both"/>
        <w:rPr>
          <w:b/>
          <w:sz w:val="28"/>
          <w:szCs w:val="28"/>
        </w:rPr>
      </w:pPr>
    </w:p>
    <w:p w:rsidR="008B4B24" w:rsidRDefault="008B4B24" w:rsidP="00AE3AA0">
      <w:pPr>
        <w:tabs>
          <w:tab w:val="left" w:pos="567"/>
        </w:tabs>
        <w:ind w:left="680"/>
        <w:jc w:val="both"/>
        <w:rPr>
          <w:b/>
          <w:sz w:val="28"/>
          <w:szCs w:val="28"/>
        </w:rPr>
      </w:pPr>
    </w:p>
    <w:p w:rsidR="008B4B24" w:rsidRDefault="008B4B24" w:rsidP="008B4B24">
      <w:pPr>
        <w:tabs>
          <w:tab w:val="left" w:pos="567"/>
        </w:tabs>
        <w:ind w:left="680"/>
        <w:rPr>
          <w:b/>
          <w:sz w:val="28"/>
          <w:szCs w:val="28"/>
        </w:rPr>
      </w:pPr>
    </w:p>
    <w:p w:rsidR="008B4B24" w:rsidRDefault="008B4B24" w:rsidP="008B4B24">
      <w:pPr>
        <w:tabs>
          <w:tab w:val="left" w:pos="567"/>
        </w:tabs>
        <w:ind w:left="680"/>
        <w:rPr>
          <w:b/>
          <w:sz w:val="28"/>
          <w:szCs w:val="28"/>
        </w:rPr>
      </w:pPr>
    </w:p>
    <w:p w:rsidR="007475D4" w:rsidRDefault="007475D4" w:rsidP="00E57892">
      <w:pPr>
        <w:rPr>
          <w:sz w:val="28"/>
          <w:szCs w:val="28"/>
        </w:rPr>
      </w:pPr>
    </w:p>
    <w:p w:rsidR="003D38F3" w:rsidRDefault="003D38F3" w:rsidP="00E57892">
      <w:pPr>
        <w:rPr>
          <w:sz w:val="28"/>
          <w:szCs w:val="28"/>
        </w:rPr>
      </w:pPr>
    </w:p>
    <w:p w:rsidR="003D38F3" w:rsidRDefault="003D38F3" w:rsidP="00E57892">
      <w:pPr>
        <w:rPr>
          <w:sz w:val="28"/>
          <w:szCs w:val="28"/>
        </w:rPr>
      </w:pPr>
    </w:p>
    <w:p w:rsidR="003D38F3" w:rsidRDefault="003D38F3" w:rsidP="00E57892">
      <w:pPr>
        <w:rPr>
          <w:sz w:val="28"/>
          <w:szCs w:val="28"/>
        </w:rPr>
      </w:pPr>
    </w:p>
    <w:p w:rsidR="003D38F3" w:rsidRDefault="003D38F3" w:rsidP="00E57892">
      <w:pPr>
        <w:rPr>
          <w:sz w:val="28"/>
          <w:szCs w:val="28"/>
        </w:rPr>
      </w:pPr>
    </w:p>
    <w:p w:rsidR="003D38F3" w:rsidRDefault="003D38F3" w:rsidP="00E57892">
      <w:pPr>
        <w:rPr>
          <w:sz w:val="28"/>
          <w:szCs w:val="28"/>
        </w:rPr>
      </w:pPr>
    </w:p>
    <w:p w:rsidR="003D38F3" w:rsidRPr="00E57892" w:rsidRDefault="003D38F3" w:rsidP="00E57892">
      <w:pPr>
        <w:rPr>
          <w:sz w:val="28"/>
          <w:szCs w:val="28"/>
        </w:rPr>
      </w:pPr>
    </w:p>
    <w:sectPr w:rsidR="003D38F3" w:rsidRPr="00E57892" w:rsidSect="004F7FD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06868"/>
    <w:multiLevelType w:val="hybridMultilevel"/>
    <w:tmpl w:val="C3A2C9BC"/>
    <w:lvl w:ilvl="0" w:tplc="2886E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CC1C85"/>
    <w:multiLevelType w:val="hybridMultilevel"/>
    <w:tmpl w:val="AEEAC1EA"/>
    <w:lvl w:ilvl="0" w:tplc="09DA3F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1093709">
    <w:abstractNumId w:val="0"/>
  </w:num>
  <w:num w:numId="2" w16cid:durableId="63572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19"/>
    <w:rsid w:val="000C26D3"/>
    <w:rsid w:val="000D1232"/>
    <w:rsid w:val="00164F68"/>
    <w:rsid w:val="00191650"/>
    <w:rsid w:val="00260C46"/>
    <w:rsid w:val="00380290"/>
    <w:rsid w:val="003A67FD"/>
    <w:rsid w:val="003D38F3"/>
    <w:rsid w:val="00407E09"/>
    <w:rsid w:val="004325B1"/>
    <w:rsid w:val="004F7FD9"/>
    <w:rsid w:val="005171D7"/>
    <w:rsid w:val="006404ED"/>
    <w:rsid w:val="007475D4"/>
    <w:rsid w:val="0077264F"/>
    <w:rsid w:val="0085021C"/>
    <w:rsid w:val="008B4B24"/>
    <w:rsid w:val="00991662"/>
    <w:rsid w:val="009C3FD4"/>
    <w:rsid w:val="009C7537"/>
    <w:rsid w:val="00AE3AA0"/>
    <w:rsid w:val="00B45F69"/>
    <w:rsid w:val="00B4793B"/>
    <w:rsid w:val="00C60882"/>
    <w:rsid w:val="00CE5819"/>
    <w:rsid w:val="00E44B25"/>
    <w:rsid w:val="00E57892"/>
    <w:rsid w:val="00F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2F21"/>
  <w15:chartTrackingRefBased/>
  <w15:docId w15:val="{8932128C-351F-46A1-BFA1-EB009210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4B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9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3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4F7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Гаджиэменов Шамиль Нажмудинович</cp:lastModifiedBy>
  <cp:revision>13</cp:revision>
  <cp:lastPrinted>2024-02-22T08:38:00Z</cp:lastPrinted>
  <dcterms:created xsi:type="dcterms:W3CDTF">2024-02-22T07:14:00Z</dcterms:created>
  <dcterms:modified xsi:type="dcterms:W3CDTF">2024-05-31T14:10:00Z</dcterms:modified>
</cp:coreProperties>
</file>