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9DF" w:rsidRPr="002C29DF" w:rsidRDefault="002C29DF" w:rsidP="00742C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</w:rPr>
      </w:pPr>
      <w:r w:rsidRPr="002C29DF">
        <w:rPr>
          <w:rFonts w:ascii="Times New Roman" w:hAnsi="Times New Roman"/>
          <w:b/>
        </w:rPr>
        <w:t xml:space="preserve">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</w:t>
      </w:r>
    </w:p>
    <w:p w:rsidR="00E35A39" w:rsidRDefault="00E35A39" w:rsidP="00295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0199" w:rsidRPr="00700199" w:rsidRDefault="00E35A39" w:rsidP="00295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5946">
        <w:rPr>
          <w:rFonts w:ascii="Times New Roman" w:hAnsi="Times New Roman"/>
          <w:sz w:val="28"/>
          <w:szCs w:val="28"/>
        </w:rPr>
        <w:object w:dxaOrig="1682" w:dyaOrig="14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83.25pt" o:ole="">
            <v:imagedata r:id="rId5" o:title=""/>
          </v:shape>
          <o:OLEObject Type="Embed" ProgID="Word.Picture.8" ShapeID="_x0000_i1025" DrawAspect="Content" ObjectID="_1601881263" r:id="rId6"/>
        </w:object>
      </w:r>
      <w:r w:rsidR="00112761">
        <w:rPr>
          <w:rFonts w:ascii="Times New Roman" w:hAnsi="Times New Roman"/>
          <w:sz w:val="28"/>
          <w:szCs w:val="28"/>
        </w:rPr>
        <w:br w:type="textWrapping" w:clear="all"/>
      </w: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МИНИСТЕРСТВО ЭКОНОМИКИ </w:t>
      </w: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b/>
          <w:sz w:val="28"/>
          <w:szCs w:val="28"/>
          <w:lang w:eastAsia="ru-RU"/>
        </w:rPr>
        <w:t>И ТЕРРИТОРИАЛЬНОГО РАЗВИТИЯ РЕСПУБЛИКИ ДАГЕСТАН</w:t>
      </w: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b/>
          <w:sz w:val="28"/>
          <w:szCs w:val="28"/>
          <w:lang w:eastAsia="ru-RU"/>
        </w:rPr>
        <w:t>(МИНЭКОНОМРАЗВИТИЯ РД)</w:t>
      </w: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sz w:val="68"/>
          <w:szCs w:val="68"/>
          <w:lang w:eastAsia="ru-RU"/>
        </w:rPr>
      </w:pPr>
      <w:proofErr w:type="gramStart"/>
      <w:r w:rsidRPr="00742C5B">
        <w:rPr>
          <w:rFonts w:ascii="Times New Roman" w:eastAsia="Times New Roman" w:hAnsi="Times New Roman"/>
          <w:sz w:val="68"/>
          <w:szCs w:val="68"/>
          <w:lang w:eastAsia="ru-RU"/>
        </w:rPr>
        <w:t>П</w:t>
      </w:r>
      <w:proofErr w:type="gramEnd"/>
      <w:r w:rsidRPr="00742C5B">
        <w:rPr>
          <w:rFonts w:ascii="Times New Roman" w:eastAsia="Times New Roman" w:hAnsi="Times New Roman"/>
          <w:sz w:val="68"/>
          <w:szCs w:val="68"/>
          <w:lang w:eastAsia="ru-RU"/>
        </w:rPr>
        <w:t xml:space="preserve"> Р И К А З</w:t>
      </w:r>
    </w:p>
    <w:p w:rsidR="00700199" w:rsidRPr="00700199" w:rsidRDefault="00700199" w:rsidP="00700199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42C5B" w:rsidRPr="00742C5B" w:rsidRDefault="00742C5B" w:rsidP="00742C5B">
      <w:pPr>
        <w:spacing w:after="0" w:line="240" w:lineRule="auto"/>
        <w:ind w:right="-87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«</w:t>
      </w:r>
      <w:r w:rsidR="0029594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24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» </w:t>
      </w:r>
      <w:r w:rsidR="00F45E4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октября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2018 года</w:t>
      </w:r>
      <w:r w:rsidRPr="00742C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№ </w:t>
      </w:r>
      <w:r w:rsidR="0029594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79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-од</w:t>
      </w:r>
      <w:r w:rsidRPr="00742C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</w:p>
    <w:p w:rsidR="00700199" w:rsidRPr="00700199" w:rsidRDefault="00700199" w:rsidP="00700199">
      <w:pPr>
        <w:pStyle w:val="ConsPlusNormal"/>
        <w:rPr>
          <w:rFonts w:ascii="Times New Roman" w:hAnsi="Times New Roman" w:cs="Times New Roman"/>
          <w:b w:val="0"/>
          <w:sz w:val="28"/>
          <w:szCs w:val="28"/>
        </w:rPr>
      </w:pPr>
    </w:p>
    <w:p w:rsidR="00700199" w:rsidRDefault="00700199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:rsidR="00700199" w:rsidRPr="00700199" w:rsidRDefault="00700199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45E4F" w:rsidRDefault="0092399C" w:rsidP="00EF5F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О</w:t>
      </w:r>
      <w:r w:rsidR="00F45E4F">
        <w:rPr>
          <w:rFonts w:ascii="Times New Roman" w:hAnsi="Times New Roman" w:cs="Times New Roman"/>
          <w:sz w:val="28"/>
          <w:szCs w:val="28"/>
        </w:rPr>
        <w:t>б</w:t>
      </w:r>
      <w:r w:rsidR="00B71520" w:rsidRPr="00700199">
        <w:rPr>
          <w:rFonts w:ascii="Times New Roman" w:hAnsi="Times New Roman" w:cs="Times New Roman"/>
          <w:sz w:val="28"/>
          <w:szCs w:val="28"/>
        </w:rPr>
        <w:t xml:space="preserve"> </w:t>
      </w:r>
      <w:r w:rsidR="00F45E4F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6827E4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="000E4424">
        <w:rPr>
          <w:rFonts w:ascii="Times New Roman" w:hAnsi="Times New Roman" w:cs="Times New Roman"/>
          <w:sz w:val="28"/>
          <w:szCs w:val="28"/>
        </w:rPr>
        <w:t>Н</w:t>
      </w:r>
      <w:r w:rsidR="00F45E4F">
        <w:rPr>
          <w:rFonts w:ascii="Times New Roman" w:hAnsi="Times New Roman" w:cs="Times New Roman"/>
          <w:sz w:val="28"/>
          <w:szCs w:val="28"/>
        </w:rPr>
        <w:t xml:space="preserve">аблюдательного совета </w:t>
      </w:r>
    </w:p>
    <w:p w:rsidR="00EF5F72" w:rsidRPr="00EF5F72" w:rsidRDefault="00EF5F72" w:rsidP="00EF5F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F5F72">
        <w:rPr>
          <w:rFonts w:ascii="Times New Roman" w:hAnsi="Times New Roman" w:cs="Times New Roman"/>
          <w:sz w:val="28"/>
          <w:szCs w:val="28"/>
        </w:rPr>
        <w:t xml:space="preserve"> </w:t>
      </w:r>
      <w:r w:rsidR="00A51B59">
        <w:rPr>
          <w:rFonts w:ascii="Times New Roman" w:hAnsi="Times New Roman" w:cs="Times New Roman"/>
          <w:sz w:val="28"/>
          <w:szCs w:val="28"/>
        </w:rPr>
        <w:t>Г</w:t>
      </w:r>
      <w:r w:rsidRPr="00EF5F72">
        <w:rPr>
          <w:rFonts w:ascii="Times New Roman" w:hAnsi="Times New Roman" w:cs="Times New Roman"/>
          <w:sz w:val="28"/>
          <w:szCs w:val="28"/>
        </w:rPr>
        <w:t xml:space="preserve">осударственного </w:t>
      </w:r>
      <w:r w:rsidR="00742C5B">
        <w:rPr>
          <w:rFonts w:ascii="Times New Roman" w:hAnsi="Times New Roman" w:cs="Times New Roman"/>
          <w:sz w:val="28"/>
          <w:szCs w:val="28"/>
        </w:rPr>
        <w:t>автономного</w:t>
      </w:r>
      <w:r w:rsidRPr="00EF5F72">
        <w:rPr>
          <w:rFonts w:ascii="Times New Roman" w:hAnsi="Times New Roman" w:cs="Times New Roman"/>
          <w:sz w:val="28"/>
          <w:szCs w:val="28"/>
        </w:rPr>
        <w:t xml:space="preserve"> учреждения Республики Дагестан «</w:t>
      </w:r>
      <w:r w:rsidR="00742C5B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 в Республике Дагестан</w:t>
      </w:r>
      <w:r w:rsidRPr="00EF5F72">
        <w:rPr>
          <w:rFonts w:ascii="Times New Roman" w:hAnsi="Times New Roman" w:cs="Times New Roman"/>
          <w:sz w:val="28"/>
          <w:szCs w:val="28"/>
        </w:rPr>
        <w:t>»</w:t>
      </w:r>
    </w:p>
    <w:p w:rsidR="0092399C" w:rsidRPr="00486C62" w:rsidRDefault="0092399C" w:rsidP="00EF5F72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F0536" w:rsidRPr="00E35A39" w:rsidRDefault="00BF0536" w:rsidP="00CE70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7"/>
        </w:rPr>
      </w:pPr>
      <w:proofErr w:type="gramStart"/>
      <w:r w:rsidRPr="00E35A39">
        <w:rPr>
          <w:rFonts w:ascii="Times New Roman" w:hAnsi="Times New Roman"/>
          <w:sz w:val="28"/>
          <w:szCs w:val="27"/>
        </w:rPr>
        <w:t>В соответствии с Федеральн</w:t>
      </w:r>
      <w:r w:rsidR="00CE70D2" w:rsidRPr="00E35A39">
        <w:rPr>
          <w:rFonts w:ascii="Times New Roman" w:hAnsi="Times New Roman"/>
          <w:sz w:val="28"/>
          <w:szCs w:val="27"/>
        </w:rPr>
        <w:t>ым</w:t>
      </w:r>
      <w:r w:rsidRPr="00E35A39">
        <w:rPr>
          <w:rFonts w:ascii="Times New Roman" w:hAnsi="Times New Roman"/>
          <w:sz w:val="28"/>
          <w:szCs w:val="27"/>
        </w:rPr>
        <w:t xml:space="preserve"> закон</w:t>
      </w:r>
      <w:r w:rsidR="00CE70D2" w:rsidRPr="00E35A39">
        <w:rPr>
          <w:rFonts w:ascii="Times New Roman" w:hAnsi="Times New Roman"/>
          <w:sz w:val="28"/>
          <w:szCs w:val="27"/>
        </w:rPr>
        <w:t>ом</w:t>
      </w:r>
      <w:r w:rsidRPr="00E35A39">
        <w:rPr>
          <w:rFonts w:ascii="Times New Roman" w:hAnsi="Times New Roman"/>
          <w:sz w:val="28"/>
          <w:szCs w:val="27"/>
        </w:rPr>
        <w:t xml:space="preserve"> от 3 ноября 2006 года </w:t>
      </w:r>
      <w:r w:rsidR="00CE70D2" w:rsidRPr="00E35A39">
        <w:rPr>
          <w:rFonts w:ascii="Times New Roman" w:hAnsi="Times New Roman"/>
          <w:sz w:val="28"/>
          <w:szCs w:val="27"/>
        </w:rPr>
        <w:t xml:space="preserve">            </w:t>
      </w:r>
      <w:r w:rsidRPr="00E35A39">
        <w:rPr>
          <w:rFonts w:ascii="Times New Roman" w:hAnsi="Times New Roman"/>
          <w:sz w:val="28"/>
          <w:szCs w:val="27"/>
        </w:rPr>
        <w:t>№ 174-ФЗ «Об автономных учреждениях»</w:t>
      </w:r>
      <w:r w:rsidR="00CE70D2" w:rsidRPr="00E35A39">
        <w:rPr>
          <w:rFonts w:ascii="Times New Roman" w:hAnsi="Times New Roman"/>
          <w:b/>
          <w:sz w:val="28"/>
          <w:szCs w:val="27"/>
        </w:rPr>
        <w:t xml:space="preserve"> </w:t>
      </w:r>
      <w:r w:rsidR="00CE70D2" w:rsidRPr="00E35A39">
        <w:rPr>
          <w:rFonts w:ascii="Times New Roman" w:hAnsi="Times New Roman"/>
          <w:sz w:val="28"/>
          <w:szCs w:val="27"/>
        </w:rPr>
        <w:t>и постановлением Правительства Республики Дагестан от 17 мая 2018 года № 46</w:t>
      </w:r>
      <w:r w:rsidR="00CE70D2" w:rsidRPr="00E35A39">
        <w:rPr>
          <w:rFonts w:ascii="Times New Roman" w:eastAsia="Times New Roman" w:hAnsi="Times New Roman"/>
          <w:sz w:val="28"/>
          <w:szCs w:val="27"/>
          <w:lang w:eastAsia="ru-RU"/>
        </w:rPr>
        <w:t xml:space="preserve"> «Об осуществлении функций и полномочий учредителя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Министерством экономики и территориального развития Республики Дагестан и внесении изменений в приложение № 1 постановления</w:t>
      </w:r>
      <w:proofErr w:type="gramEnd"/>
      <w:r w:rsidR="00CE70D2" w:rsidRPr="00E35A39">
        <w:rPr>
          <w:rFonts w:ascii="Times New Roman" w:eastAsia="Times New Roman" w:hAnsi="Times New Roman"/>
          <w:sz w:val="28"/>
          <w:szCs w:val="27"/>
          <w:lang w:eastAsia="ru-RU"/>
        </w:rPr>
        <w:t xml:space="preserve"> Правительства Республики Дагестан от 20 июня 2005 года № 106»</w:t>
      </w:r>
    </w:p>
    <w:p w:rsidR="00BF0536" w:rsidRPr="00E35A39" w:rsidRDefault="00BF0536" w:rsidP="00BF053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7"/>
          <w:lang w:eastAsia="ru-RU"/>
        </w:rPr>
      </w:pPr>
      <w:r w:rsidRPr="00E35A39">
        <w:rPr>
          <w:rFonts w:ascii="Times New Roman" w:eastAsia="Times New Roman" w:hAnsi="Times New Roman"/>
          <w:sz w:val="28"/>
          <w:szCs w:val="27"/>
          <w:lang w:eastAsia="ru-RU"/>
        </w:rPr>
        <w:t xml:space="preserve">      </w:t>
      </w:r>
    </w:p>
    <w:p w:rsidR="00BF0536" w:rsidRPr="00E35A39" w:rsidRDefault="00BF0536" w:rsidP="00BF053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7"/>
          <w:lang w:eastAsia="ru-RU"/>
        </w:rPr>
      </w:pPr>
      <w:r w:rsidRPr="00E35A39">
        <w:rPr>
          <w:rFonts w:ascii="Times New Roman" w:eastAsia="Times New Roman" w:hAnsi="Times New Roman"/>
          <w:sz w:val="28"/>
          <w:szCs w:val="27"/>
          <w:lang w:eastAsia="ru-RU"/>
        </w:rPr>
        <w:t xml:space="preserve">       </w:t>
      </w:r>
      <w:proofErr w:type="gramStart"/>
      <w:r w:rsidRPr="00E35A39">
        <w:rPr>
          <w:rFonts w:ascii="Times New Roman" w:eastAsia="Times New Roman" w:hAnsi="Times New Roman"/>
          <w:b/>
          <w:sz w:val="28"/>
          <w:szCs w:val="27"/>
          <w:lang w:eastAsia="ru-RU"/>
        </w:rPr>
        <w:t>п</w:t>
      </w:r>
      <w:proofErr w:type="gramEnd"/>
      <w:r w:rsidRPr="00E35A39">
        <w:rPr>
          <w:rFonts w:ascii="Times New Roman" w:eastAsia="Times New Roman" w:hAnsi="Times New Roman"/>
          <w:b/>
          <w:sz w:val="28"/>
          <w:szCs w:val="27"/>
          <w:lang w:eastAsia="ru-RU"/>
        </w:rPr>
        <w:t xml:space="preserve"> р и к а з ы в а ю: </w:t>
      </w:r>
    </w:p>
    <w:p w:rsidR="00BF0536" w:rsidRPr="00E35A39" w:rsidRDefault="00BF0536" w:rsidP="00BF053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7"/>
          <w:lang w:eastAsia="ru-RU"/>
        </w:rPr>
      </w:pPr>
    </w:p>
    <w:p w:rsidR="00BF0536" w:rsidRPr="00E35A39" w:rsidRDefault="0092399C" w:rsidP="00CD70BD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7"/>
          <w:lang w:eastAsia="en-US"/>
        </w:rPr>
      </w:pPr>
      <w:r w:rsidRPr="00E35A39">
        <w:rPr>
          <w:rFonts w:ascii="Times New Roman" w:hAnsi="Times New Roman" w:cs="Times New Roman"/>
          <w:b w:val="0"/>
          <w:sz w:val="28"/>
          <w:szCs w:val="27"/>
        </w:rPr>
        <w:t xml:space="preserve">1. </w:t>
      </w:r>
      <w:r w:rsidR="00EA32EF" w:rsidRPr="00E35A39">
        <w:rPr>
          <w:rFonts w:ascii="Times New Roman" w:hAnsi="Times New Roman" w:cs="Times New Roman"/>
          <w:b w:val="0"/>
          <w:sz w:val="28"/>
          <w:szCs w:val="27"/>
        </w:rPr>
        <w:t>Утвердить прилагаемы</w:t>
      </w:r>
      <w:r w:rsidR="00CE70D2" w:rsidRPr="00E35A39">
        <w:rPr>
          <w:rFonts w:ascii="Times New Roman" w:hAnsi="Times New Roman" w:cs="Times New Roman"/>
          <w:b w:val="0"/>
          <w:sz w:val="28"/>
          <w:szCs w:val="27"/>
        </w:rPr>
        <w:t>й</w:t>
      </w:r>
      <w:r w:rsidR="00EA32EF" w:rsidRPr="00E35A39">
        <w:rPr>
          <w:rFonts w:ascii="Times New Roman" w:hAnsi="Times New Roman" w:cs="Times New Roman"/>
          <w:b w:val="0"/>
          <w:sz w:val="28"/>
          <w:szCs w:val="27"/>
        </w:rPr>
        <w:t xml:space="preserve"> </w:t>
      </w:r>
      <w:r w:rsidR="00CE70D2" w:rsidRPr="00E35A39">
        <w:rPr>
          <w:rFonts w:ascii="Times New Roman" w:hAnsi="Times New Roman" w:cs="Times New Roman"/>
          <w:b w:val="0"/>
          <w:sz w:val="28"/>
          <w:szCs w:val="27"/>
        </w:rPr>
        <w:t xml:space="preserve">состав </w:t>
      </w:r>
      <w:r w:rsidR="000E4424" w:rsidRPr="00E35A39">
        <w:rPr>
          <w:rFonts w:ascii="Times New Roman" w:hAnsi="Times New Roman" w:cs="Times New Roman"/>
          <w:b w:val="0"/>
          <w:sz w:val="28"/>
          <w:szCs w:val="27"/>
        </w:rPr>
        <w:t>Н</w:t>
      </w:r>
      <w:r w:rsidR="00CE70D2" w:rsidRPr="00E35A39">
        <w:rPr>
          <w:rFonts w:ascii="Times New Roman" w:hAnsi="Times New Roman" w:cs="Times New Roman"/>
          <w:b w:val="0"/>
          <w:sz w:val="28"/>
          <w:szCs w:val="27"/>
        </w:rPr>
        <w:t>аблюдательного</w:t>
      </w:r>
      <w:r w:rsidR="00EA32EF" w:rsidRPr="00E35A39">
        <w:rPr>
          <w:rFonts w:ascii="Times New Roman" w:eastAsia="Calibri" w:hAnsi="Times New Roman" w:cs="Times New Roman"/>
          <w:b w:val="0"/>
          <w:bCs w:val="0"/>
          <w:sz w:val="28"/>
          <w:szCs w:val="27"/>
          <w:lang w:eastAsia="en-US"/>
        </w:rPr>
        <w:t xml:space="preserve"> </w:t>
      </w:r>
      <w:r w:rsidR="00CE70D2" w:rsidRPr="00E35A39">
        <w:rPr>
          <w:rFonts w:ascii="Times New Roman" w:eastAsia="Calibri" w:hAnsi="Times New Roman" w:cs="Times New Roman"/>
          <w:b w:val="0"/>
          <w:sz w:val="28"/>
          <w:szCs w:val="27"/>
          <w:lang w:eastAsia="en-US"/>
        </w:rPr>
        <w:t xml:space="preserve">совета </w:t>
      </w:r>
      <w:r w:rsidR="00A51B59" w:rsidRPr="00E35A39">
        <w:rPr>
          <w:rFonts w:ascii="Times New Roman" w:hAnsi="Times New Roman" w:cs="Times New Roman"/>
          <w:b w:val="0"/>
          <w:sz w:val="28"/>
          <w:szCs w:val="27"/>
        </w:rPr>
        <w:t>Г</w:t>
      </w:r>
      <w:r w:rsidR="00EA32EF" w:rsidRPr="00E35A39">
        <w:rPr>
          <w:rFonts w:ascii="Times New Roman" w:hAnsi="Times New Roman" w:cs="Times New Roman"/>
          <w:b w:val="0"/>
          <w:sz w:val="28"/>
          <w:szCs w:val="27"/>
        </w:rPr>
        <w:t xml:space="preserve">осударственного </w:t>
      </w:r>
      <w:r w:rsidR="00BF0536" w:rsidRPr="00E35A39">
        <w:rPr>
          <w:rFonts w:ascii="Times New Roman" w:hAnsi="Times New Roman" w:cs="Times New Roman"/>
          <w:b w:val="0"/>
          <w:sz w:val="28"/>
          <w:szCs w:val="27"/>
        </w:rPr>
        <w:t>автономного учреждения Республики Дагестан «Многофункциональный центр предоставления государственных и муниципальных услуг в Республике Дагестан».</w:t>
      </w:r>
    </w:p>
    <w:p w:rsidR="00CD70BD" w:rsidRPr="00E35A39" w:rsidRDefault="00FB34B4" w:rsidP="00CD70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7"/>
          <w:lang w:eastAsia="ru-RU"/>
        </w:rPr>
      </w:pPr>
      <w:r w:rsidRPr="00E35A39">
        <w:rPr>
          <w:rFonts w:ascii="Times New Roman" w:hAnsi="Times New Roman"/>
          <w:sz w:val="28"/>
          <w:szCs w:val="27"/>
        </w:rPr>
        <w:t xml:space="preserve"> </w:t>
      </w:r>
      <w:r w:rsidR="00CD70BD" w:rsidRPr="00E35A39">
        <w:rPr>
          <w:rFonts w:ascii="Times New Roman" w:eastAsia="Times New Roman" w:hAnsi="Times New Roman"/>
          <w:sz w:val="28"/>
          <w:szCs w:val="27"/>
          <w:lang w:eastAsia="ru-RU"/>
        </w:rPr>
        <w:t xml:space="preserve">2. </w:t>
      </w:r>
      <w:proofErr w:type="gramStart"/>
      <w:r w:rsidR="00CD70BD" w:rsidRPr="00E35A39">
        <w:rPr>
          <w:rFonts w:ascii="Times New Roman" w:eastAsia="Times New Roman" w:hAnsi="Times New Roman"/>
          <w:sz w:val="28"/>
          <w:szCs w:val="27"/>
          <w:lang w:eastAsia="ru-RU"/>
        </w:rPr>
        <w:t>Разместить</w:t>
      </w:r>
      <w:proofErr w:type="gramEnd"/>
      <w:r w:rsidR="00CD70BD" w:rsidRPr="00E35A39">
        <w:rPr>
          <w:rFonts w:ascii="Times New Roman" w:eastAsia="Times New Roman" w:hAnsi="Times New Roman"/>
          <w:sz w:val="28"/>
          <w:szCs w:val="27"/>
          <w:lang w:eastAsia="ru-RU"/>
        </w:rPr>
        <w:t xml:space="preserve"> настоящий приказ на официальном сайте Министерства экономики и территориального развития  Республики Дагестан в сети «Интернет» по адресу: </w:t>
      </w:r>
      <w:hyperlink r:id="rId7" w:history="1">
        <w:r w:rsidR="00CD70BD" w:rsidRPr="00E35A39">
          <w:rPr>
            <w:rFonts w:ascii="Times New Roman" w:eastAsia="Times New Roman" w:hAnsi="Times New Roman"/>
            <w:color w:val="0000FF"/>
            <w:sz w:val="28"/>
            <w:szCs w:val="27"/>
            <w:u w:val="single"/>
            <w:lang w:val="en-US" w:eastAsia="ru-RU"/>
          </w:rPr>
          <w:t>www</w:t>
        </w:r>
        <w:r w:rsidR="00CD70BD" w:rsidRPr="00E35A39">
          <w:rPr>
            <w:rFonts w:ascii="Times New Roman" w:eastAsia="Times New Roman" w:hAnsi="Times New Roman"/>
            <w:color w:val="0000FF"/>
            <w:sz w:val="28"/>
            <w:szCs w:val="27"/>
            <w:u w:val="single"/>
            <w:lang w:eastAsia="ru-RU"/>
          </w:rPr>
          <w:t>.</w:t>
        </w:r>
        <w:proofErr w:type="spellStart"/>
        <w:r w:rsidR="00CD70BD" w:rsidRPr="00E35A39">
          <w:rPr>
            <w:rFonts w:ascii="Times New Roman" w:eastAsia="Times New Roman" w:hAnsi="Times New Roman"/>
            <w:color w:val="0000FF"/>
            <w:sz w:val="28"/>
            <w:szCs w:val="27"/>
            <w:u w:val="single"/>
            <w:lang w:val="en-US" w:eastAsia="ru-RU"/>
          </w:rPr>
          <w:t>minec</w:t>
        </w:r>
        <w:proofErr w:type="spellEnd"/>
        <w:r w:rsidR="00CD70BD" w:rsidRPr="00E35A39">
          <w:rPr>
            <w:rFonts w:ascii="Times New Roman" w:eastAsia="Times New Roman" w:hAnsi="Times New Roman"/>
            <w:color w:val="0000FF"/>
            <w:sz w:val="28"/>
            <w:szCs w:val="27"/>
            <w:u w:val="single"/>
            <w:lang w:eastAsia="ru-RU"/>
          </w:rPr>
          <w:t>-</w:t>
        </w:r>
        <w:proofErr w:type="spellStart"/>
        <w:r w:rsidR="00CD70BD" w:rsidRPr="00E35A39">
          <w:rPr>
            <w:rFonts w:ascii="Times New Roman" w:eastAsia="Times New Roman" w:hAnsi="Times New Roman"/>
            <w:color w:val="0000FF"/>
            <w:sz w:val="28"/>
            <w:szCs w:val="27"/>
            <w:u w:val="single"/>
            <w:lang w:val="en-US" w:eastAsia="ru-RU"/>
          </w:rPr>
          <w:t>rd</w:t>
        </w:r>
        <w:proofErr w:type="spellEnd"/>
        <w:r w:rsidR="00CD70BD" w:rsidRPr="00E35A39">
          <w:rPr>
            <w:rFonts w:ascii="Times New Roman" w:eastAsia="Times New Roman" w:hAnsi="Times New Roman"/>
            <w:color w:val="0000FF"/>
            <w:sz w:val="28"/>
            <w:szCs w:val="27"/>
            <w:u w:val="single"/>
            <w:lang w:eastAsia="ru-RU"/>
          </w:rPr>
          <w:t>.</w:t>
        </w:r>
        <w:proofErr w:type="spellStart"/>
        <w:r w:rsidR="00CD70BD" w:rsidRPr="00E35A39">
          <w:rPr>
            <w:rFonts w:ascii="Times New Roman" w:eastAsia="Times New Roman" w:hAnsi="Times New Roman"/>
            <w:color w:val="0000FF"/>
            <w:sz w:val="28"/>
            <w:szCs w:val="27"/>
            <w:u w:val="single"/>
            <w:lang w:val="en-US" w:eastAsia="ru-RU"/>
          </w:rPr>
          <w:t>ru</w:t>
        </w:r>
        <w:proofErr w:type="spellEnd"/>
      </w:hyperlink>
      <w:r w:rsidR="00CD70BD" w:rsidRPr="00E35A39">
        <w:rPr>
          <w:rFonts w:ascii="Times New Roman" w:eastAsia="Times New Roman" w:hAnsi="Times New Roman"/>
          <w:sz w:val="28"/>
          <w:szCs w:val="27"/>
          <w:lang w:eastAsia="ru-RU"/>
        </w:rPr>
        <w:t>.</w:t>
      </w:r>
    </w:p>
    <w:p w:rsidR="00CD70BD" w:rsidRPr="00E35A39" w:rsidRDefault="00CD70BD" w:rsidP="00CD70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7"/>
          <w:lang w:eastAsia="ru-RU"/>
        </w:rPr>
      </w:pPr>
      <w:r w:rsidRPr="00E35A39">
        <w:rPr>
          <w:rFonts w:ascii="Times New Roman" w:eastAsia="Times New Roman" w:hAnsi="Times New Roman"/>
          <w:sz w:val="28"/>
          <w:szCs w:val="27"/>
          <w:lang w:eastAsia="ru-RU"/>
        </w:rPr>
        <w:lastRenderedPageBreak/>
        <w:t xml:space="preserve">3. </w:t>
      </w:r>
      <w:proofErr w:type="gramStart"/>
      <w:r w:rsidRPr="00E35A39">
        <w:rPr>
          <w:rFonts w:ascii="Times New Roman" w:hAnsi="Times New Roman"/>
          <w:sz w:val="28"/>
          <w:szCs w:val="27"/>
          <w:lang w:eastAsia="ru-RU"/>
        </w:rPr>
        <w:t>Контроль за</w:t>
      </w:r>
      <w:proofErr w:type="gramEnd"/>
      <w:r w:rsidRPr="00E35A39">
        <w:rPr>
          <w:rFonts w:ascii="Times New Roman" w:hAnsi="Times New Roman"/>
          <w:sz w:val="28"/>
          <w:szCs w:val="27"/>
          <w:lang w:eastAsia="ru-RU"/>
        </w:rPr>
        <w:t xml:space="preserve"> исполнением настоящего приказа возложить на статс-секретаря - заместителя министра экономики и территориального развития Республики Дагестан Г. Р. Султанова.</w:t>
      </w:r>
    </w:p>
    <w:p w:rsidR="002C29DF" w:rsidRDefault="002C29DF" w:rsidP="003B04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00199" w:rsidRPr="00700199" w:rsidRDefault="00700199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00199">
        <w:rPr>
          <w:rFonts w:ascii="Times New Roman" w:hAnsi="Times New Roman"/>
          <w:sz w:val="28"/>
          <w:szCs w:val="28"/>
        </w:rPr>
        <w:t xml:space="preserve"> </w:t>
      </w:r>
      <w:r w:rsidRPr="00700199">
        <w:rPr>
          <w:rFonts w:ascii="Times New Roman" w:hAnsi="Times New Roman"/>
          <w:b/>
          <w:bCs/>
          <w:sz w:val="28"/>
          <w:szCs w:val="28"/>
        </w:rPr>
        <w:t xml:space="preserve">         </w:t>
      </w:r>
      <w:bookmarkStart w:id="0" w:name="Par1"/>
      <w:bookmarkStart w:id="1" w:name="Par30"/>
      <w:bookmarkEnd w:id="0"/>
      <w:bookmarkEnd w:id="1"/>
      <w:r w:rsidRPr="00700199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CD70BD" w:rsidRDefault="00EC655C" w:rsidP="00CD7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CD70BD">
        <w:rPr>
          <w:rFonts w:ascii="Times New Roman" w:hAnsi="Times New Roman"/>
          <w:b/>
          <w:sz w:val="28"/>
          <w:szCs w:val="28"/>
        </w:rPr>
        <w:t xml:space="preserve">Временно исполняющий </w:t>
      </w:r>
    </w:p>
    <w:p w:rsidR="00EC655C" w:rsidRDefault="00CD70BD" w:rsidP="00EC65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обязанности м</w:t>
      </w:r>
      <w:r w:rsidR="00A428B8" w:rsidRPr="00A428B8">
        <w:rPr>
          <w:rFonts w:ascii="Times New Roman" w:hAnsi="Times New Roman"/>
          <w:b/>
          <w:sz w:val="28"/>
          <w:szCs w:val="28"/>
        </w:rPr>
        <w:t>инистр</w:t>
      </w:r>
      <w:r>
        <w:rPr>
          <w:rFonts w:ascii="Times New Roman" w:hAnsi="Times New Roman"/>
          <w:b/>
          <w:sz w:val="28"/>
          <w:szCs w:val="28"/>
        </w:rPr>
        <w:t>а</w:t>
      </w:r>
      <w:r w:rsidR="00A428B8" w:rsidRPr="00A428B8">
        <w:rPr>
          <w:rFonts w:ascii="Times New Roman" w:hAnsi="Times New Roman"/>
          <w:b/>
          <w:sz w:val="28"/>
          <w:szCs w:val="28"/>
        </w:rPr>
        <w:t xml:space="preserve"> </w:t>
      </w:r>
      <w:r w:rsidR="00EC655C">
        <w:rPr>
          <w:rFonts w:ascii="Times New Roman" w:hAnsi="Times New Roman"/>
          <w:b/>
          <w:sz w:val="28"/>
          <w:szCs w:val="28"/>
        </w:rPr>
        <w:t>экономики</w:t>
      </w:r>
    </w:p>
    <w:p w:rsidR="00EC655C" w:rsidRDefault="00EC655C" w:rsidP="00EC65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территориального развития </w:t>
      </w:r>
    </w:p>
    <w:p w:rsidR="00DF04AA" w:rsidRDefault="00EC655C" w:rsidP="00EC65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Республики Дагестан</w:t>
      </w:r>
      <w:r w:rsidR="00A428B8" w:rsidRPr="00A428B8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A428B8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A428B8" w:rsidRPr="00A428B8">
        <w:rPr>
          <w:rFonts w:ascii="Times New Roman" w:hAnsi="Times New Roman"/>
          <w:b/>
          <w:sz w:val="28"/>
          <w:szCs w:val="28"/>
        </w:rPr>
        <w:t>О. Х. Хасбулатов</w:t>
      </w:r>
      <w:r w:rsidR="000B6E1A">
        <w:rPr>
          <w:rFonts w:ascii="Times New Roman" w:hAnsi="Times New Roman"/>
          <w:sz w:val="28"/>
          <w:szCs w:val="28"/>
        </w:rPr>
        <w:t xml:space="preserve"> </w:t>
      </w:r>
      <w:r w:rsidR="0082728F">
        <w:rPr>
          <w:rFonts w:ascii="Times New Roman" w:hAnsi="Times New Roman"/>
          <w:sz w:val="28"/>
          <w:szCs w:val="28"/>
        </w:rPr>
        <w:t xml:space="preserve">   </w:t>
      </w:r>
      <w:r w:rsidR="00112761">
        <w:rPr>
          <w:rFonts w:ascii="Times New Roman" w:hAnsi="Times New Roman"/>
          <w:sz w:val="28"/>
          <w:szCs w:val="28"/>
        </w:rPr>
        <w:t xml:space="preserve">          </w:t>
      </w:r>
      <w:r w:rsidR="000B6E1A">
        <w:rPr>
          <w:rFonts w:ascii="Times New Roman" w:hAnsi="Times New Roman"/>
          <w:sz w:val="28"/>
          <w:szCs w:val="28"/>
        </w:rPr>
        <w:t xml:space="preserve">                   </w:t>
      </w:r>
      <w:r w:rsidR="0082728F">
        <w:rPr>
          <w:rFonts w:ascii="Times New Roman" w:hAnsi="Times New Roman"/>
          <w:sz w:val="28"/>
          <w:szCs w:val="28"/>
        </w:rPr>
        <w:t xml:space="preserve">                                 </w:t>
      </w:r>
      <w:r w:rsidR="00211C06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E35A39" w:rsidRDefault="00211C06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  <w:r w:rsidRPr="004D29A2">
        <w:rPr>
          <w:rFonts w:ascii="Times New Roman" w:hAnsi="Times New Roman" w:cs="Times New Roman"/>
          <w:b w:val="0"/>
          <w:szCs w:val="28"/>
        </w:rPr>
        <w:t xml:space="preserve">                                                                   </w:t>
      </w:r>
      <w:r w:rsidR="004D29A2">
        <w:rPr>
          <w:rFonts w:ascii="Times New Roman" w:hAnsi="Times New Roman" w:cs="Times New Roman"/>
          <w:b w:val="0"/>
          <w:szCs w:val="28"/>
        </w:rPr>
        <w:t xml:space="preserve">                   </w:t>
      </w: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E35A39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</w:p>
    <w:p w:rsidR="00211C06" w:rsidRPr="004D29A2" w:rsidRDefault="00E35A39" w:rsidP="00211C06">
      <w:pPr>
        <w:pStyle w:val="ConsPlusNormal"/>
        <w:jc w:val="center"/>
        <w:rPr>
          <w:rFonts w:ascii="Times New Roman" w:hAnsi="Times New Roman" w:cs="Times New Roman"/>
          <w:b w:val="0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b w:val="0"/>
          <w:szCs w:val="28"/>
        </w:rPr>
        <w:lastRenderedPageBreak/>
        <w:t xml:space="preserve">                                                                                        </w:t>
      </w:r>
      <w:r w:rsidR="00211C06" w:rsidRPr="004D29A2">
        <w:rPr>
          <w:rFonts w:ascii="Times New Roman" w:hAnsi="Times New Roman" w:cs="Times New Roman"/>
          <w:b w:val="0"/>
          <w:szCs w:val="28"/>
        </w:rPr>
        <w:t xml:space="preserve"> УТВЕРЖДЕН                                                            </w:t>
      </w:r>
    </w:p>
    <w:p w:rsidR="000B6E1A" w:rsidRPr="004D29A2" w:rsidRDefault="00211C06" w:rsidP="00206B9B">
      <w:pPr>
        <w:pStyle w:val="ConsPlusNormal"/>
        <w:jc w:val="center"/>
        <w:rPr>
          <w:rFonts w:ascii="Times New Roman" w:hAnsi="Times New Roman" w:cs="Times New Roman"/>
          <w:b w:val="0"/>
          <w:sz w:val="24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</w:t>
      </w:r>
      <w:r w:rsidRPr="004D29A2">
        <w:rPr>
          <w:rFonts w:ascii="Times New Roman" w:hAnsi="Times New Roman" w:cs="Times New Roman"/>
          <w:b w:val="0"/>
          <w:sz w:val="24"/>
          <w:szCs w:val="28"/>
        </w:rPr>
        <w:t>п</w:t>
      </w:r>
      <w:r w:rsidR="000B6E1A" w:rsidRPr="004D29A2">
        <w:rPr>
          <w:rFonts w:ascii="Times New Roman" w:hAnsi="Times New Roman" w:cs="Times New Roman"/>
          <w:b w:val="0"/>
          <w:sz w:val="24"/>
          <w:szCs w:val="28"/>
        </w:rPr>
        <w:t>риказом</w:t>
      </w:r>
      <w:r w:rsidR="0082728F" w:rsidRPr="004D29A2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 w:rsidR="00206B9B" w:rsidRPr="004D29A2">
        <w:rPr>
          <w:rFonts w:ascii="Times New Roman" w:hAnsi="Times New Roman" w:cs="Times New Roman"/>
          <w:b w:val="0"/>
          <w:sz w:val="24"/>
          <w:szCs w:val="28"/>
        </w:rPr>
        <w:t>Минэкономразвития РД</w:t>
      </w:r>
    </w:p>
    <w:p w:rsidR="00DF04AA" w:rsidRPr="004D29A2" w:rsidRDefault="00211C06" w:rsidP="004D29A2">
      <w:pPr>
        <w:pStyle w:val="ConsPlusNormal"/>
        <w:tabs>
          <w:tab w:val="left" w:pos="5610"/>
        </w:tabs>
        <w:jc w:val="both"/>
        <w:rPr>
          <w:rFonts w:ascii="Times New Roman" w:hAnsi="Times New Roman" w:cs="Times New Roman"/>
          <w:b w:val="0"/>
          <w:sz w:val="24"/>
          <w:szCs w:val="28"/>
        </w:rPr>
      </w:pPr>
      <w:r w:rsidRPr="004D29A2">
        <w:rPr>
          <w:rFonts w:ascii="Times New Roman" w:hAnsi="Times New Roman" w:cs="Times New Roman"/>
          <w:b w:val="0"/>
          <w:sz w:val="24"/>
          <w:szCs w:val="28"/>
        </w:rPr>
        <w:t xml:space="preserve">                                                                    </w:t>
      </w:r>
      <w:r w:rsidR="004D29A2">
        <w:rPr>
          <w:rFonts w:ascii="Times New Roman" w:hAnsi="Times New Roman" w:cs="Times New Roman"/>
          <w:b w:val="0"/>
          <w:sz w:val="24"/>
          <w:szCs w:val="28"/>
        </w:rPr>
        <w:t xml:space="preserve">                        </w:t>
      </w:r>
      <w:r w:rsidRPr="004D29A2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 w:rsidR="0082728F" w:rsidRPr="004D29A2">
        <w:rPr>
          <w:rFonts w:ascii="Times New Roman" w:hAnsi="Times New Roman" w:cs="Times New Roman"/>
          <w:b w:val="0"/>
          <w:sz w:val="24"/>
          <w:szCs w:val="28"/>
        </w:rPr>
        <w:t>от «</w:t>
      </w:r>
      <w:r w:rsidR="00E35A39">
        <w:rPr>
          <w:rFonts w:ascii="Times New Roman" w:hAnsi="Times New Roman" w:cs="Times New Roman"/>
          <w:b w:val="0"/>
          <w:sz w:val="24"/>
          <w:szCs w:val="28"/>
        </w:rPr>
        <w:t>24</w:t>
      </w:r>
      <w:r w:rsidR="0082728F" w:rsidRPr="004D29A2">
        <w:rPr>
          <w:rFonts w:ascii="Times New Roman" w:hAnsi="Times New Roman" w:cs="Times New Roman"/>
          <w:b w:val="0"/>
          <w:sz w:val="24"/>
          <w:szCs w:val="28"/>
        </w:rPr>
        <w:t xml:space="preserve">» </w:t>
      </w:r>
      <w:r w:rsidRPr="004D29A2">
        <w:rPr>
          <w:rFonts w:ascii="Times New Roman" w:hAnsi="Times New Roman" w:cs="Times New Roman"/>
          <w:b w:val="0"/>
          <w:sz w:val="24"/>
          <w:szCs w:val="28"/>
        </w:rPr>
        <w:t>октября</w:t>
      </w:r>
      <w:r w:rsidR="00A60BA7" w:rsidRPr="004D29A2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 w:rsidR="0082728F" w:rsidRPr="004D29A2">
        <w:rPr>
          <w:rFonts w:ascii="Times New Roman" w:hAnsi="Times New Roman" w:cs="Times New Roman"/>
          <w:b w:val="0"/>
          <w:sz w:val="24"/>
          <w:szCs w:val="28"/>
        </w:rPr>
        <w:t>201</w:t>
      </w:r>
      <w:r w:rsidR="00A60BA7" w:rsidRPr="004D29A2">
        <w:rPr>
          <w:rFonts w:ascii="Times New Roman" w:hAnsi="Times New Roman" w:cs="Times New Roman"/>
          <w:b w:val="0"/>
          <w:sz w:val="24"/>
          <w:szCs w:val="28"/>
        </w:rPr>
        <w:t>8</w:t>
      </w:r>
      <w:r w:rsidR="0082728F" w:rsidRPr="004D29A2">
        <w:rPr>
          <w:rFonts w:ascii="Times New Roman" w:hAnsi="Times New Roman" w:cs="Times New Roman"/>
          <w:b w:val="0"/>
          <w:sz w:val="24"/>
          <w:szCs w:val="28"/>
        </w:rPr>
        <w:t xml:space="preserve"> г</w:t>
      </w:r>
      <w:r w:rsidR="001F7303" w:rsidRPr="004D29A2">
        <w:rPr>
          <w:rFonts w:ascii="Times New Roman" w:hAnsi="Times New Roman" w:cs="Times New Roman"/>
          <w:b w:val="0"/>
          <w:sz w:val="24"/>
          <w:szCs w:val="28"/>
        </w:rPr>
        <w:t>ода</w:t>
      </w:r>
      <w:r w:rsidR="0082728F" w:rsidRPr="004D29A2">
        <w:rPr>
          <w:rFonts w:ascii="Times New Roman" w:hAnsi="Times New Roman" w:cs="Times New Roman"/>
          <w:b w:val="0"/>
          <w:sz w:val="24"/>
          <w:szCs w:val="28"/>
        </w:rPr>
        <w:t xml:space="preserve"> № </w:t>
      </w:r>
      <w:r w:rsidR="00E35A39">
        <w:rPr>
          <w:rFonts w:ascii="Times New Roman" w:hAnsi="Times New Roman" w:cs="Times New Roman"/>
          <w:b w:val="0"/>
          <w:sz w:val="24"/>
          <w:szCs w:val="28"/>
        </w:rPr>
        <w:t>79</w:t>
      </w:r>
      <w:r w:rsidR="001F7303" w:rsidRPr="004D29A2">
        <w:rPr>
          <w:rFonts w:ascii="Times New Roman" w:hAnsi="Times New Roman" w:cs="Times New Roman"/>
          <w:b w:val="0"/>
          <w:sz w:val="24"/>
          <w:szCs w:val="28"/>
        </w:rPr>
        <w:t>-од</w:t>
      </w:r>
      <w:r w:rsidR="0082728F" w:rsidRPr="004D29A2">
        <w:rPr>
          <w:rFonts w:ascii="Times New Roman" w:hAnsi="Times New Roman" w:cs="Times New Roman"/>
          <w:b w:val="0"/>
          <w:sz w:val="24"/>
          <w:szCs w:val="28"/>
        </w:rPr>
        <w:t xml:space="preserve">                </w:t>
      </w:r>
    </w:p>
    <w:p w:rsidR="00DF04AA" w:rsidRDefault="0082728F" w:rsidP="00E12DA9">
      <w:pPr>
        <w:pStyle w:val="ConsPlusNormal"/>
        <w:tabs>
          <w:tab w:val="left" w:pos="6915"/>
        </w:tabs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211C06" w:rsidRDefault="00211C06" w:rsidP="004D5CC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DF04AA" w:rsidRDefault="00211C06" w:rsidP="004D5CCD">
      <w:pPr>
        <w:pStyle w:val="ConsPlusNormal"/>
        <w:ind w:firstLine="54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Наблюдательного совета </w:t>
      </w:r>
      <w:r w:rsidR="004D5CCD" w:rsidRPr="004D5CCD">
        <w:rPr>
          <w:rFonts w:ascii="Times New Roman" w:hAnsi="Times New Roman" w:cs="Times New Roman"/>
          <w:sz w:val="28"/>
          <w:szCs w:val="28"/>
        </w:rPr>
        <w:t xml:space="preserve"> </w:t>
      </w:r>
      <w:r w:rsidR="00A51B59">
        <w:rPr>
          <w:rFonts w:ascii="Times New Roman" w:hAnsi="Times New Roman" w:cs="Times New Roman"/>
          <w:sz w:val="28"/>
          <w:szCs w:val="28"/>
        </w:rPr>
        <w:t>Г</w:t>
      </w:r>
      <w:r w:rsidR="004D5CCD" w:rsidRPr="004D5CCD">
        <w:rPr>
          <w:rFonts w:ascii="Times New Roman" w:hAnsi="Times New Roman" w:cs="Times New Roman"/>
          <w:sz w:val="28"/>
          <w:szCs w:val="28"/>
        </w:rPr>
        <w:t xml:space="preserve">осударственного автономного </w:t>
      </w:r>
      <w:r w:rsidR="004D29A2">
        <w:rPr>
          <w:rFonts w:ascii="Times New Roman" w:hAnsi="Times New Roman" w:cs="Times New Roman"/>
          <w:sz w:val="28"/>
          <w:szCs w:val="28"/>
        </w:rPr>
        <w:t>у</w:t>
      </w:r>
      <w:r w:rsidR="004D5CCD" w:rsidRPr="004D5CCD">
        <w:rPr>
          <w:rFonts w:ascii="Times New Roman" w:hAnsi="Times New Roman" w:cs="Times New Roman"/>
          <w:sz w:val="28"/>
          <w:szCs w:val="28"/>
        </w:rPr>
        <w:t>чреждения Республики Дагестан</w:t>
      </w:r>
      <w:r w:rsidR="004D29A2">
        <w:rPr>
          <w:rFonts w:ascii="Times New Roman" w:hAnsi="Times New Roman" w:cs="Times New Roman"/>
          <w:sz w:val="28"/>
          <w:szCs w:val="28"/>
        </w:rPr>
        <w:t xml:space="preserve"> </w:t>
      </w:r>
      <w:r w:rsidR="004D5CCD" w:rsidRPr="004D5CCD">
        <w:rPr>
          <w:rFonts w:ascii="Times New Roman" w:hAnsi="Times New Roman" w:cs="Times New Roman"/>
          <w:sz w:val="28"/>
          <w:szCs w:val="28"/>
        </w:rPr>
        <w:t xml:space="preserve"> «Многофункциональный центр предоставления государственных и муниципальных услуг в Республике Дагестан»</w:t>
      </w:r>
    </w:p>
    <w:p w:rsidR="00DF04AA" w:rsidRDefault="00DF04AA" w:rsidP="00DF04AA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8"/>
        <w:gridCol w:w="4863"/>
      </w:tblGrid>
      <w:tr w:rsidR="006827E4" w:rsidRPr="007C1077" w:rsidTr="006827E4">
        <w:trPr>
          <w:trHeight w:val="1749"/>
        </w:trPr>
        <w:tc>
          <w:tcPr>
            <w:tcW w:w="4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7C1077" w:rsidRPr="007C1077" w:rsidRDefault="007C1077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7E4">
              <w:rPr>
                <w:rFonts w:ascii="Times New Roman" w:hAnsi="Times New Roman"/>
                <w:sz w:val="28"/>
                <w:szCs w:val="28"/>
              </w:rPr>
              <w:t xml:space="preserve">Абдурахманова Диана </w:t>
            </w:r>
            <w:proofErr w:type="spellStart"/>
            <w:r w:rsidRPr="006827E4">
              <w:rPr>
                <w:rFonts w:ascii="Times New Roman" w:hAnsi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48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7C1077" w:rsidRPr="007C1077" w:rsidRDefault="007C1077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107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6827E4"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</w:t>
            </w:r>
            <w:r w:rsidR="00E12DA9" w:rsidRPr="006827E4">
              <w:rPr>
                <w:rFonts w:ascii="Times New Roman" w:hAnsi="Times New Roman"/>
                <w:sz w:val="28"/>
                <w:szCs w:val="28"/>
              </w:rPr>
              <w:t>У</w:t>
            </w:r>
            <w:r w:rsidRPr="006827E4">
              <w:rPr>
                <w:rFonts w:ascii="Times New Roman" w:hAnsi="Times New Roman"/>
                <w:sz w:val="28"/>
                <w:szCs w:val="28"/>
              </w:rPr>
              <w:t xml:space="preserve">правления экономики и проверок порядка использования </w:t>
            </w:r>
            <w:r w:rsidR="004D29A2" w:rsidRPr="006827E4">
              <w:rPr>
                <w:rFonts w:ascii="Times New Roman" w:hAnsi="Times New Roman"/>
                <w:sz w:val="28"/>
                <w:szCs w:val="28"/>
              </w:rPr>
              <w:t xml:space="preserve">госимущества </w:t>
            </w:r>
            <w:r w:rsidRPr="006827E4">
              <w:rPr>
                <w:rFonts w:ascii="Times New Roman" w:hAnsi="Times New Roman"/>
                <w:sz w:val="28"/>
                <w:szCs w:val="28"/>
              </w:rPr>
              <w:t xml:space="preserve">Министерства по земельным и имущественным отношениям </w:t>
            </w:r>
            <w:r w:rsidRPr="007C1077">
              <w:rPr>
                <w:rFonts w:ascii="Times New Roman" w:hAnsi="Times New Roman"/>
                <w:sz w:val="28"/>
                <w:szCs w:val="28"/>
              </w:rPr>
              <w:t>Республики Дагестан;</w:t>
            </w:r>
          </w:p>
          <w:p w:rsidR="007C1077" w:rsidRPr="007C1077" w:rsidRDefault="007C1077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27E4" w:rsidRPr="007C1077" w:rsidTr="006827E4">
        <w:trPr>
          <w:trHeight w:val="2230"/>
        </w:trPr>
        <w:tc>
          <w:tcPr>
            <w:tcW w:w="4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12DA9" w:rsidRPr="007C1077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27E4">
              <w:rPr>
                <w:rFonts w:ascii="Times New Roman" w:hAnsi="Times New Roman"/>
                <w:sz w:val="28"/>
                <w:szCs w:val="28"/>
              </w:rPr>
              <w:t>Абдулжелилов</w:t>
            </w:r>
            <w:proofErr w:type="spellEnd"/>
            <w:r w:rsidRPr="006827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27E4">
              <w:rPr>
                <w:rFonts w:ascii="Times New Roman" w:hAnsi="Times New Roman"/>
                <w:sz w:val="28"/>
                <w:szCs w:val="28"/>
              </w:rPr>
              <w:t>Абдулжелил</w:t>
            </w:r>
            <w:proofErr w:type="spellEnd"/>
            <w:r w:rsidRPr="006827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27E4">
              <w:rPr>
                <w:rFonts w:ascii="Times New Roman" w:hAnsi="Times New Roman"/>
                <w:sz w:val="28"/>
                <w:szCs w:val="28"/>
              </w:rPr>
              <w:t>Абдурагимович</w:t>
            </w:r>
            <w:proofErr w:type="spellEnd"/>
            <w:r w:rsidRPr="007C107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8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12DA9" w:rsidRPr="006827E4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107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6827E4">
              <w:rPr>
                <w:rFonts w:ascii="Times New Roman" w:hAnsi="Times New Roman"/>
                <w:sz w:val="28"/>
                <w:szCs w:val="28"/>
              </w:rPr>
              <w:t xml:space="preserve">начальник юридического отдела </w:t>
            </w:r>
            <w:r w:rsidR="00A51B59" w:rsidRPr="006827E4">
              <w:rPr>
                <w:rFonts w:ascii="Times New Roman" w:hAnsi="Times New Roman"/>
                <w:sz w:val="28"/>
                <w:szCs w:val="28"/>
              </w:rPr>
              <w:t>Г</w:t>
            </w:r>
            <w:r w:rsidRPr="006827E4">
              <w:rPr>
                <w:rFonts w:ascii="Times New Roman" w:hAnsi="Times New Roman"/>
                <w:sz w:val="28"/>
                <w:szCs w:val="28"/>
              </w:rPr>
              <w:t>осударственного автономного учреждения Республики Дагестан</w:t>
            </w:r>
          </w:p>
          <w:p w:rsidR="00E12DA9" w:rsidRPr="007C1077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7E4">
              <w:rPr>
                <w:rFonts w:ascii="Times New Roman" w:hAnsi="Times New Roman"/>
                <w:sz w:val="28"/>
                <w:szCs w:val="28"/>
              </w:rPr>
              <w:t xml:space="preserve"> «Многофункциональный центр предоставления государственных и муниципальных услуг в Республике Дагестан»</w:t>
            </w:r>
            <w:r w:rsidRPr="007C107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12DA9" w:rsidRPr="007C1077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27E4" w:rsidRPr="007C1077" w:rsidTr="006827E4">
        <w:tc>
          <w:tcPr>
            <w:tcW w:w="4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12DA9" w:rsidRPr="007C1077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27E4">
              <w:rPr>
                <w:rFonts w:ascii="Times New Roman" w:hAnsi="Times New Roman"/>
                <w:sz w:val="28"/>
                <w:szCs w:val="28"/>
              </w:rPr>
              <w:t>Азизханов</w:t>
            </w:r>
            <w:proofErr w:type="spellEnd"/>
            <w:r w:rsidRPr="006827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27E4">
              <w:rPr>
                <w:rFonts w:ascii="Times New Roman" w:hAnsi="Times New Roman"/>
                <w:sz w:val="28"/>
                <w:szCs w:val="28"/>
              </w:rPr>
              <w:t>Алюсет</w:t>
            </w:r>
            <w:proofErr w:type="spellEnd"/>
            <w:r w:rsidRPr="006827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27E4">
              <w:rPr>
                <w:rFonts w:ascii="Times New Roman" w:hAnsi="Times New Roman"/>
                <w:sz w:val="28"/>
                <w:szCs w:val="28"/>
              </w:rPr>
              <w:t>Межмединович</w:t>
            </w:r>
            <w:proofErr w:type="spellEnd"/>
            <w:r w:rsidRPr="007C107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8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12DA9" w:rsidRPr="006827E4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107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6827E4">
              <w:rPr>
                <w:rFonts w:ascii="Times New Roman" w:hAnsi="Times New Roman"/>
                <w:sz w:val="28"/>
                <w:szCs w:val="28"/>
              </w:rPr>
              <w:t>первый</w:t>
            </w:r>
            <w:r w:rsidRPr="007C1077">
              <w:rPr>
                <w:rFonts w:ascii="Times New Roman" w:hAnsi="Times New Roman"/>
                <w:sz w:val="28"/>
                <w:szCs w:val="28"/>
              </w:rPr>
              <w:t xml:space="preserve"> заместитель </w:t>
            </w:r>
            <w:r w:rsidRPr="006827E4">
              <w:rPr>
                <w:rFonts w:ascii="Times New Roman" w:hAnsi="Times New Roman"/>
                <w:sz w:val="28"/>
                <w:szCs w:val="28"/>
              </w:rPr>
              <w:t>председателя Общественной палаты</w:t>
            </w:r>
            <w:r w:rsidRPr="007C1077">
              <w:rPr>
                <w:rFonts w:ascii="Times New Roman" w:hAnsi="Times New Roman"/>
                <w:sz w:val="28"/>
                <w:szCs w:val="28"/>
              </w:rPr>
              <w:t xml:space="preserve"> Республики Дагестан;</w:t>
            </w:r>
          </w:p>
          <w:p w:rsidR="004D29A2" w:rsidRPr="007C1077" w:rsidRDefault="004D29A2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27E4" w:rsidRPr="007C1077" w:rsidTr="006827E4">
        <w:tc>
          <w:tcPr>
            <w:tcW w:w="4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12DA9" w:rsidRPr="007C1077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7E4">
              <w:rPr>
                <w:rFonts w:ascii="Times New Roman" w:hAnsi="Times New Roman"/>
                <w:sz w:val="28"/>
                <w:szCs w:val="28"/>
              </w:rPr>
              <w:t>Быстрицкая Елена Александровна</w:t>
            </w:r>
          </w:p>
        </w:tc>
        <w:tc>
          <w:tcPr>
            <w:tcW w:w="48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12DA9" w:rsidRPr="006827E4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7E4">
              <w:rPr>
                <w:rFonts w:ascii="Times New Roman" w:hAnsi="Times New Roman"/>
                <w:sz w:val="28"/>
                <w:szCs w:val="28"/>
              </w:rPr>
              <w:t>– начальник Управления делами Министерства экономики                                                                                и территориального развития                                                                                     Республики Дагестан;</w:t>
            </w:r>
          </w:p>
          <w:p w:rsidR="00E12DA9" w:rsidRPr="007C1077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7E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827E4" w:rsidRPr="007C1077" w:rsidTr="006827E4">
        <w:tc>
          <w:tcPr>
            <w:tcW w:w="4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12DA9" w:rsidRPr="007C1077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27E4">
              <w:rPr>
                <w:rFonts w:ascii="Times New Roman" w:hAnsi="Times New Roman"/>
                <w:sz w:val="28"/>
                <w:szCs w:val="28"/>
              </w:rPr>
              <w:t>Искандерова</w:t>
            </w:r>
            <w:proofErr w:type="spellEnd"/>
            <w:r w:rsidRPr="006827E4">
              <w:rPr>
                <w:rFonts w:ascii="Times New Roman" w:hAnsi="Times New Roman"/>
                <w:sz w:val="28"/>
                <w:szCs w:val="28"/>
              </w:rPr>
              <w:t xml:space="preserve"> Джамиля </w:t>
            </w:r>
            <w:proofErr w:type="spellStart"/>
            <w:r w:rsidRPr="006827E4">
              <w:rPr>
                <w:rFonts w:ascii="Times New Roman" w:hAnsi="Times New Roman"/>
                <w:sz w:val="28"/>
                <w:szCs w:val="28"/>
              </w:rPr>
              <w:t>Вахитовна</w:t>
            </w:r>
            <w:proofErr w:type="spellEnd"/>
            <w:r w:rsidRPr="007C1077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E12DA9" w:rsidRPr="007C1077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12DA9" w:rsidRPr="007C1077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107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6827E4">
              <w:rPr>
                <w:rFonts w:ascii="Times New Roman" w:hAnsi="Times New Roman"/>
                <w:sz w:val="28"/>
                <w:szCs w:val="28"/>
              </w:rPr>
              <w:t>член регионального отделения</w:t>
            </w:r>
            <w:r w:rsidRPr="007C1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27E4">
              <w:rPr>
                <w:rFonts w:ascii="Times New Roman" w:hAnsi="Times New Roman"/>
                <w:sz w:val="28"/>
                <w:szCs w:val="28"/>
              </w:rPr>
              <w:t xml:space="preserve"> общероссийского общественного движения «Народный фронт»;</w:t>
            </w:r>
            <w:r w:rsidRPr="007C1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827E4" w:rsidRPr="007C1077" w:rsidTr="006827E4">
        <w:tc>
          <w:tcPr>
            <w:tcW w:w="4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12DA9" w:rsidRPr="007C1077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12DA9" w:rsidRPr="007C1077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27E4" w:rsidRPr="007C1077" w:rsidTr="006827E4">
        <w:tc>
          <w:tcPr>
            <w:tcW w:w="4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12DA9" w:rsidRPr="007C1077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7E4">
              <w:rPr>
                <w:rFonts w:ascii="Times New Roman" w:hAnsi="Times New Roman"/>
                <w:sz w:val="28"/>
                <w:szCs w:val="28"/>
              </w:rPr>
              <w:t xml:space="preserve">Мусаев Ислам </w:t>
            </w:r>
            <w:proofErr w:type="spellStart"/>
            <w:r w:rsidRPr="006827E4">
              <w:rPr>
                <w:rFonts w:ascii="Times New Roman" w:hAnsi="Times New Roman"/>
                <w:sz w:val="28"/>
                <w:szCs w:val="28"/>
              </w:rPr>
              <w:t>Арсланович</w:t>
            </w:r>
            <w:proofErr w:type="spellEnd"/>
          </w:p>
        </w:tc>
        <w:tc>
          <w:tcPr>
            <w:tcW w:w="48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12DA9" w:rsidRPr="006827E4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7E4">
              <w:rPr>
                <w:rFonts w:ascii="Times New Roman" w:hAnsi="Times New Roman"/>
                <w:sz w:val="28"/>
                <w:szCs w:val="28"/>
              </w:rPr>
              <w:t xml:space="preserve">– начальник проектного отдела </w:t>
            </w:r>
            <w:r w:rsidR="00A51B59" w:rsidRPr="006827E4">
              <w:rPr>
                <w:rFonts w:ascii="Times New Roman" w:hAnsi="Times New Roman"/>
                <w:sz w:val="28"/>
                <w:szCs w:val="28"/>
              </w:rPr>
              <w:t>Г</w:t>
            </w:r>
            <w:r w:rsidRPr="006827E4">
              <w:rPr>
                <w:rFonts w:ascii="Times New Roman" w:hAnsi="Times New Roman"/>
                <w:sz w:val="28"/>
                <w:szCs w:val="28"/>
              </w:rPr>
              <w:t>осударственного автономного учреждения Республики Дагестан</w:t>
            </w:r>
          </w:p>
          <w:p w:rsidR="00E12DA9" w:rsidRPr="007C1077" w:rsidRDefault="00E12DA9" w:rsidP="00682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7E4">
              <w:rPr>
                <w:rFonts w:ascii="Times New Roman" w:hAnsi="Times New Roman"/>
                <w:sz w:val="28"/>
                <w:szCs w:val="28"/>
              </w:rPr>
              <w:t xml:space="preserve"> «Многофункциональный центр предоставления государственных и муниципальных услуг в Республике Дагестан»</w:t>
            </w:r>
            <w:r w:rsidR="00206B9B" w:rsidRPr="006827E4">
              <w:rPr>
                <w:rFonts w:ascii="Times New Roman" w:hAnsi="Times New Roman"/>
                <w:sz w:val="28"/>
                <w:szCs w:val="28"/>
              </w:rPr>
              <w:t>.</w:t>
            </w:r>
            <w:r w:rsidR="009111D8" w:rsidRPr="006827E4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7C1077" w:rsidRDefault="007C1077" w:rsidP="00DF04AA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7C1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0473"/>
    <w:rsid w:val="000151F0"/>
    <w:rsid w:val="000823BC"/>
    <w:rsid w:val="00087366"/>
    <w:rsid w:val="000B6E1A"/>
    <w:rsid w:val="000E4424"/>
    <w:rsid w:val="000E70D0"/>
    <w:rsid w:val="00112761"/>
    <w:rsid w:val="001312B7"/>
    <w:rsid w:val="001462CA"/>
    <w:rsid w:val="001863ED"/>
    <w:rsid w:val="001F3B55"/>
    <w:rsid w:val="001F7303"/>
    <w:rsid w:val="00206B9B"/>
    <w:rsid w:val="00207DD6"/>
    <w:rsid w:val="00211C06"/>
    <w:rsid w:val="00295946"/>
    <w:rsid w:val="002C29DF"/>
    <w:rsid w:val="00384DF1"/>
    <w:rsid w:val="00391825"/>
    <w:rsid w:val="003B0473"/>
    <w:rsid w:val="00486C62"/>
    <w:rsid w:val="004D29A2"/>
    <w:rsid w:val="004D5CCD"/>
    <w:rsid w:val="005B5B24"/>
    <w:rsid w:val="005C5759"/>
    <w:rsid w:val="006229FA"/>
    <w:rsid w:val="00627840"/>
    <w:rsid w:val="006624AF"/>
    <w:rsid w:val="006742E3"/>
    <w:rsid w:val="006827E4"/>
    <w:rsid w:val="00700199"/>
    <w:rsid w:val="00742C5B"/>
    <w:rsid w:val="007A517E"/>
    <w:rsid w:val="007C1077"/>
    <w:rsid w:val="00800CA0"/>
    <w:rsid w:val="0082728F"/>
    <w:rsid w:val="0084529B"/>
    <w:rsid w:val="008C119F"/>
    <w:rsid w:val="008E4A2F"/>
    <w:rsid w:val="009111D8"/>
    <w:rsid w:val="0092399C"/>
    <w:rsid w:val="009319DD"/>
    <w:rsid w:val="009574A3"/>
    <w:rsid w:val="00990569"/>
    <w:rsid w:val="00997F41"/>
    <w:rsid w:val="00A01F7D"/>
    <w:rsid w:val="00A428B8"/>
    <w:rsid w:val="00A51B59"/>
    <w:rsid w:val="00A60BA7"/>
    <w:rsid w:val="00AC2B77"/>
    <w:rsid w:val="00B1016E"/>
    <w:rsid w:val="00B71520"/>
    <w:rsid w:val="00BF0536"/>
    <w:rsid w:val="00C56DC8"/>
    <w:rsid w:val="00CB6BB5"/>
    <w:rsid w:val="00CD1F87"/>
    <w:rsid w:val="00CD70BD"/>
    <w:rsid w:val="00CE70D2"/>
    <w:rsid w:val="00D2030D"/>
    <w:rsid w:val="00D4215A"/>
    <w:rsid w:val="00DB701B"/>
    <w:rsid w:val="00DF04AA"/>
    <w:rsid w:val="00E12DA9"/>
    <w:rsid w:val="00E35A39"/>
    <w:rsid w:val="00E80EC5"/>
    <w:rsid w:val="00EA32EF"/>
    <w:rsid w:val="00EC655C"/>
    <w:rsid w:val="00EF5F72"/>
    <w:rsid w:val="00F45E4F"/>
    <w:rsid w:val="00FB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CC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0473"/>
    <w:rPr>
      <w:color w:val="0000FF"/>
      <w:u w:val="single"/>
    </w:rPr>
  </w:style>
  <w:style w:type="paragraph" w:customStyle="1" w:styleId="ConsPlusNonformat">
    <w:name w:val="ConsPlusNonformat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92399C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312B7"/>
    <w:rPr>
      <w:rFonts w:ascii="Tahoma" w:eastAsia="Calibri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6"/>
    <w:uiPriority w:val="39"/>
    <w:rsid w:val="007C10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rsid w:val="007C1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ec-rd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4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4116</CharactersWithSpaces>
  <SharedDoc>false</SharedDoc>
  <HLinks>
    <vt:vector size="696" baseType="variant">
      <vt:variant>
        <vt:i4>5177357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consultantplus://offline/ref=F1AD148A6FC9F560BEF0054C635884832C4588D4C1C7BD98BE09E84912JF70M</vt:lpwstr>
      </vt:variant>
      <vt:variant>
        <vt:lpwstr/>
      </vt:variant>
      <vt:variant>
        <vt:i4>1114123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consultantplus://offline/ref=F1AD148A6FC9F560BEF01B417534D98A2B46D6D1C1CAB6CAE756B31445F97A3AE92D71A4C15224075AC7F4J279M</vt:lpwstr>
      </vt:variant>
      <vt:variant>
        <vt:lpwstr/>
      </vt:variant>
      <vt:variant>
        <vt:i4>2293810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Par1082#Par1082</vt:lpwstr>
      </vt:variant>
      <vt:variant>
        <vt:i4>2293809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2293811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Par1073#Par1073</vt:lpwstr>
      </vt:variant>
      <vt:variant>
        <vt:i4>2293811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Par1083#Par1083</vt:lpwstr>
      </vt:variant>
      <vt:variant>
        <vt:i4>2293817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Par1079#Par1079</vt:lpwstr>
      </vt:variant>
      <vt:variant>
        <vt:i4>2293816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Par1078#Par1078</vt:lpwstr>
      </vt:variant>
      <vt:variant>
        <vt:i4>2293815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Par1077#Par1077</vt:lpwstr>
      </vt:variant>
      <vt:variant>
        <vt:i4>2293814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Par1076#Par1076</vt:lpwstr>
      </vt:variant>
      <vt:variant>
        <vt:i4>2293813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Par1075#Par1075</vt:lpwstr>
      </vt:variant>
      <vt:variant>
        <vt:i4>2293812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Par1074#Par1074</vt:lpwstr>
      </vt:variant>
      <vt:variant>
        <vt:i4>2293810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Par1072#Par1072</vt:lpwstr>
      </vt:variant>
      <vt:variant>
        <vt:i4>2293810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Par1082#Par1082</vt:lpwstr>
      </vt:variant>
      <vt:variant>
        <vt:i4>2293809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2293811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Par1073#Par1073</vt:lpwstr>
      </vt:variant>
      <vt:variant>
        <vt:i4>2293817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Par1079#Par1079</vt:lpwstr>
      </vt:variant>
      <vt:variant>
        <vt:i4>2293811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Par1083#Par1083</vt:lpwstr>
      </vt:variant>
      <vt:variant>
        <vt:i4>2293810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Par1072#Par1072</vt:lpwstr>
      </vt:variant>
      <vt:variant>
        <vt:i4>2293808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Par1080#Par1080</vt:lpwstr>
      </vt:variant>
      <vt:variant>
        <vt:i4>2293816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Par1078#Par1078</vt:lpwstr>
      </vt:variant>
      <vt:variant>
        <vt:i4>2293815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Par1077#Par1077</vt:lpwstr>
      </vt:variant>
      <vt:variant>
        <vt:i4>2293814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Par1076#Par1076</vt:lpwstr>
      </vt:variant>
      <vt:variant>
        <vt:i4>2293813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Par1075#Par1075</vt:lpwstr>
      </vt:variant>
      <vt:variant>
        <vt:i4>2293812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Par1074#Par1074</vt:lpwstr>
      </vt:variant>
      <vt:variant>
        <vt:i4>2293809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2293808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Par1080#Par1080</vt:lpwstr>
      </vt:variant>
      <vt:variant>
        <vt:i4>5177436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2293809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Par1011#Par1011</vt:lpwstr>
      </vt:variant>
      <vt:variant>
        <vt:i4>2293808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Par1010#Par1010</vt:lpwstr>
      </vt:variant>
      <vt:variant>
        <vt:i4>2293814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Par1006#Par1006</vt:lpwstr>
      </vt:variant>
      <vt:variant>
        <vt:i4>2293813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Par1005#Par1005</vt:lpwstr>
      </vt:variant>
      <vt:variant>
        <vt:i4>5177438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1114116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consultantplus://offline/ref=F1AD148A6FC9F560BEF01B417534D98A2B46D6D1C1CAB6CAE756B31445F97A3AE92D71A4C15224075AC7F4J276M</vt:lpwstr>
      </vt:variant>
      <vt:variant>
        <vt:lpwstr/>
      </vt:variant>
      <vt:variant>
        <vt:i4>6029389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Par942#Par942</vt:lpwstr>
      </vt:variant>
      <vt:variant>
        <vt:i4>6029389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Par942#Par942</vt:lpwstr>
      </vt:variant>
      <vt:variant>
        <vt:i4>6160461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Par940#Par940</vt:lpwstr>
      </vt:variant>
      <vt:variant>
        <vt:i4>6160458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Par937#Par937</vt:lpwstr>
      </vt:variant>
      <vt:variant>
        <vt:i4>5898315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Par922#Par922</vt:lpwstr>
      </vt:variant>
      <vt:variant>
        <vt:i4>5832779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Par921#Par921</vt:lpwstr>
      </vt:variant>
      <vt:variant>
        <vt:i4>5177438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1114117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consultantplus://offline/ref=F1AD148A6FC9F560BEF01B417534D98A2B46D6D1C1CAB6CAE756B31445F97A3AE92D71A4C15224075AC7F4J277M</vt:lpwstr>
      </vt:variant>
      <vt:variant>
        <vt:lpwstr/>
      </vt:variant>
      <vt:variant>
        <vt:i4>5177344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1114120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consultantplus://offline/ref=F1AD148A6FC9F560BEF01B417534D98A2B46D6D1C1CAB6CAE456B31445F97A3AE92D71A4C15224075AC7F4J279M</vt:lpwstr>
      </vt:variant>
      <vt:variant>
        <vt:lpwstr/>
      </vt:variant>
      <vt:variant>
        <vt:i4>5177436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5308483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Par651#Par651</vt:lpwstr>
      </vt:variant>
      <vt:variant>
        <vt:i4>5242947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Par650#Par650</vt:lpwstr>
      </vt:variant>
      <vt:variant>
        <vt:i4>5767234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Par649#Par649</vt:lpwstr>
      </vt:variant>
      <vt:variant>
        <vt:i4>5439557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Par635#Par635</vt:lpwstr>
      </vt:variant>
      <vt:variant>
        <vt:i4>2555965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consultantplus://offline/ref=F1AD148A6FC9F560BEF0054C635884832C4A80D5C2CDBD98BE09E84912F0706DAE6228E6855F240EJ57AM</vt:lpwstr>
      </vt:variant>
      <vt:variant>
        <vt:lpwstr/>
      </vt:variant>
      <vt:variant>
        <vt:i4>1048660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consultantplus://offline/ref=F1AD148A6FC9F560BEF0054C635884832C4A80D5C2CDBD98BE09E84912F0706DAE6228E581J578M</vt:lpwstr>
      </vt:variant>
      <vt:variant>
        <vt:lpwstr/>
      </vt:variant>
      <vt:variant>
        <vt:i4>1114119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consultantplus://offline/ref=F1AD148A6FC9F560BEF01B417534D98A2B46D6D1C1CAB6CAE456B31445F97A3AE92D71A4C15224075AC7F4J276M</vt:lpwstr>
      </vt:variant>
      <vt:variant>
        <vt:lpwstr/>
      </vt:variant>
      <vt:variant>
        <vt:i4>5636173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Par588#Par588</vt:lpwstr>
      </vt:variant>
      <vt:variant>
        <vt:i4>5636173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Par588#Par588</vt:lpwstr>
      </vt:variant>
      <vt:variant>
        <vt:i4>5767245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Par586#Par586</vt:lpwstr>
      </vt:variant>
      <vt:variant>
        <vt:i4>6094925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Par583#Par583</vt:lpwstr>
      </vt:variant>
      <vt:variant>
        <vt:i4>5177344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1114118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consultantplus://offline/ref=F1AD148A6FC9F560BEF01B417534D98A2B46D6D1C1CAB6CAE456B31445F97A3AE92D71A4C15224075AC7F4J277M</vt:lpwstr>
      </vt:variant>
      <vt:variant>
        <vt:lpwstr/>
      </vt:variant>
      <vt:variant>
        <vt:i4>5701702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Par352#Par352</vt:lpwstr>
      </vt:variant>
      <vt:variant>
        <vt:i4>1114113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consultantplus://offline/ref=F1AD148A6FC9F560BEF01B417534D98A2B46D6D1C1CDB0CBE756B31445F97A3AE92D71A4C15224075AC7F5J272M</vt:lpwstr>
      </vt:variant>
      <vt:variant>
        <vt:lpwstr/>
      </vt:variant>
      <vt:variant>
        <vt:i4>5177357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consultantplus://offline/ref=F1AD148A6FC9F560BEF0054C635884832C4588D4C1C7BD98BE09E84912JF70M</vt:lpwstr>
      </vt:variant>
      <vt:variant>
        <vt:lpwstr/>
      </vt:variant>
      <vt:variant>
        <vt:i4>1114115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consultantplus://offline/ref=F1AD148A6FC9F560BEF01B417534D98A2B46D6D1C1CDB0CBE756B31445F97A3AE92D71A4C15224075AC7F5J270M</vt:lpwstr>
      </vt:variant>
      <vt:variant>
        <vt:lpwstr/>
      </vt:variant>
      <vt:variant>
        <vt:i4>5636167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Par162#Par162</vt:lpwstr>
      </vt:variant>
      <vt:variant>
        <vt:i4>5439556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Par154#Par154</vt:lpwstr>
      </vt:variant>
      <vt:variant>
        <vt:i4>1114114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consultantplus://offline/ref=F1AD148A6FC9F560BEF01B417534D98A2B46D6D1C1CDB0CBE756B31445F97A3AE92D71A4C15224075AC7F5J271M</vt:lpwstr>
      </vt:variant>
      <vt:variant>
        <vt:lpwstr/>
      </vt:variant>
      <vt:variant>
        <vt:i4>5308481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Par233#Par233</vt:lpwstr>
      </vt:variant>
      <vt:variant>
        <vt:i4>1114122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consultantplus://offline/ref=F1AD148A6FC9F560BEF01B417534D98A2B46D6D1C1CDB0CBE756B31445F97A3AE92D71A4C15224075AC7F4J278M</vt:lpwstr>
      </vt:variant>
      <vt:variant>
        <vt:lpwstr/>
      </vt:variant>
      <vt:variant>
        <vt:i4>1114123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consultantplus://offline/ref=F1AD148A6FC9F560BEF01B417534D98A2B46D6D1C1CDB0CBE756B31445F97A3AE92D71A4C15224075AC7F4J279M</vt:lpwstr>
      </vt:variant>
      <vt:variant>
        <vt:lpwstr/>
      </vt:variant>
      <vt:variant>
        <vt:i4>5177436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1114116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consultantplus://offline/ref=F1AD148A6FC9F560BEF01B417534D98A2B46D6D1C1CDB0CBE756B31445F97A3AE92D71A4C15224075AC7F4J276M</vt:lpwstr>
      </vt:variant>
      <vt:variant>
        <vt:lpwstr/>
      </vt:variant>
      <vt:variant>
        <vt:i4>5505091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Par214#Par214</vt:lpwstr>
      </vt:variant>
      <vt:variant>
        <vt:i4>5177344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7602227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consultantplus://offline/ref=F1AD148A6FC9F560BEF01B417534D98A2B46D6D1C1CABFCFE556B31445F97A3AJE79M</vt:lpwstr>
      </vt:variant>
      <vt:variant>
        <vt:lpwstr/>
      </vt:variant>
      <vt:variant>
        <vt:i4>1376348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consultantplus://offline/ref=F1AD148A6FC9F560BEF0054C635884832F458FD9C898EA9AEF5CE6J47CM</vt:lpwstr>
      </vt:variant>
      <vt:variant>
        <vt:lpwstr/>
      </vt:variant>
      <vt:variant>
        <vt:i4>5177344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consultantplus://offline/ref=F1AD148A6FC9F560BEF01B417534D98A2B46D6D1C1CDB0CBE756B31445F97A3AE92D71A4C15224075AC7F4J277M</vt:lpwstr>
      </vt:variant>
      <vt:variant>
        <vt:lpwstr/>
      </vt:variant>
      <vt:variant>
        <vt:i4>5832783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Par785#Par785</vt:lpwstr>
      </vt:variant>
      <vt:variant>
        <vt:i4>5701702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Par422#Par422</vt:lpwstr>
      </vt:variant>
      <vt:variant>
        <vt:i4>2293809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Par51#Par51</vt:lpwstr>
      </vt:variant>
      <vt:variant>
        <vt:i4>7602225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consultantplus://offline/ref=F1AD148A6FC9F560BEF01B417534D98A2B46D6D1C2CDB2CAEB56B31445F97A3AJE79M</vt:lpwstr>
      </vt:variant>
      <vt:variant>
        <vt:lpwstr/>
      </vt:variant>
      <vt:variant>
        <vt:i4>5177438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5177344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consultantplus://offline/ref=F1AD148A6FC9F560BEF01B417534D98A2B46D6D1C1CAB6CAE456B31445F97A3AE92D71A4C15224075AC7F4J277M</vt:lpwstr>
      </vt:variant>
      <vt:variant>
        <vt:lpwstr/>
      </vt:variant>
      <vt:variant>
        <vt:i4>1114117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consultantplus://offline/ref=F1AD148A6FC9F560BEF01B417534D98A2B46D6D1C1CAB6CAE756B31445F97A3AE92D71A4C15224075AC7F4J277M</vt:lpwstr>
      </vt:variant>
      <vt:variant>
        <vt:lpwstr/>
      </vt:variant>
      <vt:variant>
        <vt:i4>1114117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consultantplus://offline/ref=F1AD148A6FC9F560BEF01B417534D98A2B46D6D1C1CDB0CBE756B31445F97A3AE92D71A4C15224075AC7F4J277M</vt:lpwstr>
      </vt:variant>
      <vt:variant>
        <vt:lpwstr/>
      </vt:variant>
      <vt:variant>
        <vt:i4>1114118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consultantplus://offline/ref=F1AD148A6FC9F560BEF01B417534D98A2B46D6D1C1CDB7CCE156B31445F97A3AE92D71A4C15224075AC7F5J275M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Хайбулаева  Зарема</cp:lastModifiedBy>
  <cp:revision>52</cp:revision>
  <cp:lastPrinted>2018-10-23T11:00:00Z</cp:lastPrinted>
  <dcterms:created xsi:type="dcterms:W3CDTF">2015-08-06T15:02:00Z</dcterms:created>
  <dcterms:modified xsi:type="dcterms:W3CDTF">2018-10-24T07:15:00Z</dcterms:modified>
</cp:coreProperties>
</file>