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BC97" w14:textId="77777777" w:rsidR="008171A5" w:rsidRPr="008171A5" w:rsidRDefault="008171A5" w:rsidP="008171A5">
      <w:pPr>
        <w:pStyle w:val="ConsPlusTitlePage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14:paraId="3E30E0FF" w14:textId="77777777" w:rsidR="008171A5" w:rsidRPr="008171A5" w:rsidRDefault="008171A5" w:rsidP="008171A5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4345EF1" w14:textId="77777777" w:rsidR="008171A5" w:rsidRDefault="008171A5" w:rsidP="008171A5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82B2842" w14:textId="77777777" w:rsidR="008171A5" w:rsidRDefault="008171A5" w:rsidP="008171A5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AB4243F" w14:textId="77777777" w:rsidR="008171A5" w:rsidRPr="00B5173E" w:rsidRDefault="008171A5" w:rsidP="00EE1AE2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B5173E">
        <w:rPr>
          <w:rFonts w:ascii="Times New Roman" w:hAnsi="Times New Roman" w:cs="Times New Roman"/>
          <w:sz w:val="36"/>
          <w:szCs w:val="36"/>
        </w:rPr>
        <w:t>ПРАВИТЕЛЬСТВО РЕСПУБЛИКИ ДАГЕСТАН</w:t>
      </w:r>
    </w:p>
    <w:p w14:paraId="7BDF6E88" w14:textId="77777777" w:rsidR="008171A5" w:rsidRPr="00766213" w:rsidRDefault="008171A5" w:rsidP="00EE1AE2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14:paraId="45A05BF4" w14:textId="77777777" w:rsidR="00B20DDE" w:rsidRPr="00B5173E" w:rsidRDefault="008171A5" w:rsidP="00EE1AE2">
      <w:pPr>
        <w:pStyle w:val="ConsPlusTitle"/>
        <w:ind w:firstLine="567"/>
        <w:jc w:val="center"/>
        <w:rPr>
          <w:rFonts w:ascii="Times New Roman" w:hAnsi="Times New Roman" w:cs="Times New Roman"/>
          <w:sz w:val="48"/>
          <w:szCs w:val="48"/>
        </w:rPr>
      </w:pPr>
      <w:r w:rsidRPr="00B5173E">
        <w:rPr>
          <w:rFonts w:ascii="Times New Roman" w:hAnsi="Times New Roman" w:cs="Times New Roman"/>
          <w:sz w:val="48"/>
          <w:szCs w:val="48"/>
        </w:rPr>
        <w:t>П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О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С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Т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А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Н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О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В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Л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Е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Н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И</w:t>
      </w:r>
      <w:r w:rsidR="00B5173E">
        <w:rPr>
          <w:rFonts w:ascii="Times New Roman" w:hAnsi="Times New Roman" w:cs="Times New Roman"/>
          <w:sz w:val="48"/>
          <w:szCs w:val="48"/>
        </w:rPr>
        <w:t xml:space="preserve"> </w:t>
      </w:r>
      <w:r w:rsidRPr="00B5173E">
        <w:rPr>
          <w:rFonts w:ascii="Times New Roman" w:hAnsi="Times New Roman" w:cs="Times New Roman"/>
          <w:sz w:val="48"/>
          <w:szCs w:val="48"/>
        </w:rPr>
        <w:t>Е</w:t>
      </w:r>
    </w:p>
    <w:p w14:paraId="33F485EB" w14:textId="77777777" w:rsidR="008171A5" w:rsidRDefault="008171A5" w:rsidP="00EE1AE2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171A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8171A5">
        <w:rPr>
          <w:rFonts w:ascii="Times New Roman" w:hAnsi="Times New Roman" w:cs="Times New Roman"/>
          <w:sz w:val="28"/>
          <w:szCs w:val="28"/>
        </w:rPr>
        <w:t>202</w:t>
      </w:r>
      <w:r w:rsidR="007A750B">
        <w:rPr>
          <w:rFonts w:ascii="Times New Roman" w:hAnsi="Times New Roman" w:cs="Times New Roman"/>
          <w:sz w:val="28"/>
          <w:szCs w:val="28"/>
        </w:rPr>
        <w:t>6</w:t>
      </w:r>
      <w:r w:rsidRPr="008171A5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17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46C25FE3" w14:textId="77777777" w:rsidR="00766213" w:rsidRDefault="00766213" w:rsidP="00EE1AE2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9E5674D" w14:textId="77777777" w:rsidR="008171A5" w:rsidRPr="008171A5" w:rsidRDefault="00766213" w:rsidP="00EE1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0B8B4A9" w14:textId="77777777" w:rsidR="008171A5" w:rsidRDefault="008171A5" w:rsidP="008171A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8F7A05F" w14:textId="77777777" w:rsidR="00E41F15" w:rsidRDefault="00E41F15" w:rsidP="00E41F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B09084" w14:textId="77777777" w:rsidR="007F3090" w:rsidRDefault="008171A5" w:rsidP="007E7B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bookmarkStart w:id="0" w:name="_Hlk179727477"/>
      <w:r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225759506"/>
      <w:bookmarkEnd w:id="0"/>
      <w:r w:rsidR="007F3090">
        <w:rPr>
          <w:rFonts w:ascii="Times New Roman" w:hAnsi="Times New Roman" w:cs="Times New Roman"/>
          <w:sz w:val="28"/>
          <w:szCs w:val="28"/>
        </w:rPr>
        <w:t xml:space="preserve">некоторые акты </w:t>
      </w:r>
    </w:p>
    <w:p w14:paraId="2B253ABC" w14:textId="581B80E9" w:rsidR="007E7B91" w:rsidRPr="007E7B91" w:rsidRDefault="007E7B91" w:rsidP="007E7B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7B91">
        <w:rPr>
          <w:rFonts w:ascii="Times New Roman" w:hAnsi="Times New Roman" w:cs="Times New Roman"/>
          <w:sz w:val="28"/>
          <w:szCs w:val="28"/>
        </w:rPr>
        <w:t>Правительства</w:t>
      </w:r>
      <w:r w:rsidR="007F3090">
        <w:rPr>
          <w:rFonts w:ascii="Times New Roman" w:hAnsi="Times New Roman" w:cs="Times New Roman"/>
          <w:sz w:val="28"/>
          <w:szCs w:val="28"/>
        </w:rPr>
        <w:t xml:space="preserve"> </w:t>
      </w:r>
      <w:r w:rsidRPr="007E7B9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7E7B9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  <w:r w:rsidRPr="007E7B91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4E4AF538" w14:textId="77777777" w:rsidR="008171A5" w:rsidRDefault="008171A5" w:rsidP="008171A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CAE44A7" w14:textId="77777777" w:rsidR="009D5B14" w:rsidRPr="008171A5" w:rsidRDefault="009D5B14" w:rsidP="008171A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48C964E" w14:textId="77777777" w:rsidR="00E41F15" w:rsidRDefault="008171A5" w:rsidP="00E41F15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1A5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766213">
        <w:rPr>
          <w:rFonts w:ascii="Times New Roman" w:hAnsi="Times New Roman" w:cs="Times New Roman"/>
          <w:b/>
          <w:sz w:val="28"/>
          <w:szCs w:val="28"/>
        </w:rPr>
        <w:t>п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о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с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т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а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н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о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в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л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я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е</w:t>
      </w:r>
      <w:r w:rsidR="00766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213">
        <w:rPr>
          <w:rFonts w:ascii="Times New Roman" w:hAnsi="Times New Roman" w:cs="Times New Roman"/>
          <w:b/>
          <w:sz w:val="28"/>
          <w:szCs w:val="28"/>
        </w:rPr>
        <w:t>т:</w:t>
      </w:r>
    </w:p>
    <w:p w14:paraId="6E7AA153" w14:textId="450289BC" w:rsidR="007F3090" w:rsidRDefault="000A0DE6" w:rsidP="00933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171A5" w:rsidRPr="00E41F15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bookmarkStart w:id="2" w:name="_Hlk239423626"/>
      <w:r w:rsidR="008171A5" w:rsidRPr="00E41F15">
        <w:rPr>
          <w:rFonts w:ascii="Times New Roman" w:hAnsi="Times New Roman" w:cs="Times New Roman"/>
          <w:sz w:val="28"/>
          <w:szCs w:val="28"/>
        </w:rPr>
        <w:t>в</w:t>
      </w:r>
      <w:r w:rsidR="007F3090">
        <w:rPr>
          <w:rFonts w:ascii="Times New Roman" w:hAnsi="Times New Roman" w:cs="Times New Roman"/>
          <w:sz w:val="28"/>
          <w:szCs w:val="28"/>
        </w:rPr>
        <w:t xml:space="preserve"> некоторые акты Правительства Республики Дагестан</w:t>
      </w:r>
      <w:bookmarkEnd w:id="2"/>
      <w:r w:rsidR="00E86728">
        <w:rPr>
          <w:rFonts w:ascii="Times New Roman" w:hAnsi="Times New Roman" w:cs="Times New Roman"/>
          <w:sz w:val="28"/>
          <w:szCs w:val="28"/>
        </w:rPr>
        <w:t>.</w:t>
      </w:r>
    </w:p>
    <w:p w14:paraId="49AC83EB" w14:textId="77777777" w:rsidR="00E86728" w:rsidRPr="008171A5" w:rsidRDefault="00E86728" w:rsidP="00E867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A5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1BA58148" w14:textId="77777777" w:rsidR="007F3090" w:rsidRDefault="007F3090" w:rsidP="00933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D8F71" w14:textId="77777777" w:rsidR="007F3090" w:rsidRDefault="007F3090" w:rsidP="00933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9DE439" w14:textId="77777777" w:rsidR="00EE1AE2" w:rsidRDefault="00EE1AE2" w:rsidP="00EE1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832F2F" w14:textId="47163FE4" w:rsidR="008171A5" w:rsidRDefault="008171A5" w:rsidP="00EE1AE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171A5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14:paraId="4FB60C85" w14:textId="60AB9A5B" w:rsidR="008171A5" w:rsidRPr="008171A5" w:rsidRDefault="002676FC" w:rsidP="002676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171A5" w:rsidRPr="008171A5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</w:t>
      </w:r>
      <w:r w:rsidR="00817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1A5" w:rsidRPr="008171A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171A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171A5" w:rsidRPr="008171A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171A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171A5" w:rsidRPr="008171A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E1AE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171A5" w:rsidRPr="008171A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E495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171A5" w:rsidRPr="00817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955">
        <w:rPr>
          <w:rFonts w:ascii="Times New Roman" w:hAnsi="Times New Roman" w:cs="Times New Roman"/>
          <w:b/>
          <w:sz w:val="28"/>
          <w:szCs w:val="28"/>
        </w:rPr>
        <w:t>М</w:t>
      </w:r>
      <w:r w:rsidR="008171A5" w:rsidRPr="008171A5">
        <w:rPr>
          <w:rFonts w:ascii="Times New Roman" w:hAnsi="Times New Roman" w:cs="Times New Roman"/>
          <w:b/>
          <w:sz w:val="28"/>
          <w:szCs w:val="28"/>
        </w:rPr>
        <w:t>.</w:t>
      </w:r>
      <w:r w:rsidR="00DE4955">
        <w:rPr>
          <w:rFonts w:ascii="Times New Roman" w:hAnsi="Times New Roman" w:cs="Times New Roman"/>
          <w:b/>
          <w:sz w:val="28"/>
          <w:szCs w:val="28"/>
        </w:rPr>
        <w:t xml:space="preserve"> Рамазанов</w:t>
      </w:r>
      <w:r w:rsidR="003938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0B1A45" w14:textId="77777777" w:rsidR="008171A5" w:rsidRDefault="008171A5" w:rsidP="008171A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2FB7546" w14:textId="77777777" w:rsidR="008171A5" w:rsidRPr="008171A5" w:rsidRDefault="008171A5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CEDEB6" w14:textId="77777777" w:rsidR="008171A5" w:rsidRPr="008171A5" w:rsidRDefault="008171A5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42D59D" w14:textId="77777777" w:rsidR="008171A5" w:rsidRPr="008171A5" w:rsidRDefault="008171A5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09DEA6" w14:textId="77777777" w:rsidR="008171A5" w:rsidRPr="008171A5" w:rsidRDefault="008171A5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AF4E76" w14:textId="77777777" w:rsidR="008171A5" w:rsidRPr="008171A5" w:rsidRDefault="008171A5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vertAnchor="page" w:horzAnchor="margin" w:tblpXSpec="center" w:tblpY="11533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7B74BE" w:rsidRPr="004E665B" w14:paraId="4B7E87D1" w14:textId="77777777" w:rsidTr="007B74BE">
        <w:trPr>
          <w:cantSplit/>
          <w:trHeight w:val="2041"/>
        </w:trPr>
        <w:tc>
          <w:tcPr>
            <w:tcW w:w="3119" w:type="dxa"/>
          </w:tcPr>
          <w:p w14:paraId="638A6CB3" w14:textId="77777777" w:rsidR="007B74BE" w:rsidRPr="00567155" w:rsidRDefault="007B74BE" w:rsidP="007B74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5078F5E7" w14:textId="77777777" w:rsidR="007B74BE" w:rsidRPr="00567155" w:rsidRDefault="007B74BE" w:rsidP="007B74BE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1261DBA3" w14:textId="77777777" w:rsidR="008171A5" w:rsidRDefault="008171A5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33BCBA" w14:textId="77777777" w:rsidR="00012320" w:rsidRDefault="00012320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F619B3" w14:textId="77777777" w:rsidR="00F73DAA" w:rsidRDefault="00F73DAA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4B29D8" w14:textId="77777777" w:rsidR="00F73DAA" w:rsidRDefault="00F73DAA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F95595" w14:textId="77777777" w:rsidR="00F73DAA" w:rsidRDefault="00F73DAA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938D1C" w14:textId="77777777" w:rsidR="00F73DAA" w:rsidRDefault="00F73DAA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AB8DBF" w14:textId="77777777" w:rsidR="00F73DAA" w:rsidRDefault="00F73DAA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0A593C" w14:textId="77777777" w:rsidR="00F73DAA" w:rsidRDefault="00F73DAA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BD40FB" w14:textId="77777777" w:rsidR="00F73DAA" w:rsidRDefault="00F73DAA" w:rsidP="008171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AE9B68" w14:textId="77777777" w:rsidR="008171A5" w:rsidRDefault="008171A5" w:rsidP="008171A5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7AD0839" w14:textId="77777777" w:rsidR="002676FC" w:rsidRDefault="002676FC" w:rsidP="008171A5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BE9C84E" w14:textId="77777777" w:rsidR="00DE4955" w:rsidRDefault="00DE4955" w:rsidP="002676FC">
      <w:pPr>
        <w:pStyle w:val="ConsPlusNormal"/>
        <w:ind w:left="5664"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28CBE8D" w14:textId="4435EB8F" w:rsidR="008171A5" w:rsidRPr="008171A5" w:rsidRDefault="008171A5" w:rsidP="002676FC">
      <w:pPr>
        <w:pStyle w:val="ConsPlusNormal"/>
        <w:ind w:left="5664"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71A5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E41F15">
        <w:rPr>
          <w:rFonts w:ascii="Times New Roman" w:hAnsi="Times New Roman" w:cs="Times New Roman"/>
          <w:sz w:val="28"/>
          <w:szCs w:val="28"/>
        </w:rPr>
        <w:t>ТВЕРЖДЕНЫ</w:t>
      </w:r>
    </w:p>
    <w:p w14:paraId="6C76CB8F" w14:textId="77777777" w:rsidR="008171A5" w:rsidRPr="008171A5" w:rsidRDefault="008171A5" w:rsidP="002676FC">
      <w:pPr>
        <w:pStyle w:val="ConsPlusNormal"/>
        <w:ind w:left="566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171A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246C30D4" w14:textId="77777777" w:rsidR="008171A5" w:rsidRPr="008171A5" w:rsidRDefault="008171A5" w:rsidP="002676FC">
      <w:pPr>
        <w:pStyle w:val="ConsPlusNormal"/>
        <w:ind w:left="566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171A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599F394" w14:textId="01259FC3" w:rsidR="008171A5" w:rsidRPr="008171A5" w:rsidRDefault="008171A5" w:rsidP="002676FC">
      <w:pPr>
        <w:pStyle w:val="ConsPlusNormal"/>
        <w:ind w:left="566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171A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171A5">
        <w:rPr>
          <w:rFonts w:ascii="Times New Roman" w:hAnsi="Times New Roman" w:cs="Times New Roman"/>
          <w:sz w:val="28"/>
          <w:szCs w:val="28"/>
        </w:rPr>
        <w:t>202</w:t>
      </w:r>
      <w:r w:rsidR="00012320">
        <w:rPr>
          <w:rFonts w:ascii="Times New Roman" w:hAnsi="Times New Roman" w:cs="Times New Roman"/>
          <w:sz w:val="28"/>
          <w:szCs w:val="28"/>
        </w:rPr>
        <w:t>6</w:t>
      </w:r>
      <w:r w:rsidRPr="008171A5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17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6908559F" w14:textId="77777777" w:rsidR="009A2D3F" w:rsidRDefault="009A2D3F" w:rsidP="008171A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34"/>
      <w:bookmarkEnd w:id="3"/>
    </w:p>
    <w:p w14:paraId="7FC99411" w14:textId="77777777" w:rsidR="00A13DD1" w:rsidRDefault="00A13DD1" w:rsidP="008171A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342522C" w14:textId="77777777" w:rsidR="00E41F15" w:rsidRDefault="009A2D3F" w:rsidP="008171A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F7836">
        <w:rPr>
          <w:rFonts w:ascii="Times New Roman" w:hAnsi="Times New Roman" w:cs="Times New Roman"/>
          <w:sz w:val="28"/>
          <w:szCs w:val="28"/>
        </w:rPr>
        <w:t xml:space="preserve"> </w:t>
      </w:r>
      <w:r w:rsidR="00E41F15">
        <w:rPr>
          <w:rFonts w:ascii="Times New Roman" w:hAnsi="Times New Roman" w:cs="Times New Roman"/>
          <w:sz w:val="28"/>
          <w:szCs w:val="28"/>
        </w:rPr>
        <w:t>З</w:t>
      </w:r>
      <w:r w:rsidR="001F7836">
        <w:rPr>
          <w:rFonts w:ascii="Times New Roman" w:hAnsi="Times New Roman" w:cs="Times New Roman"/>
          <w:sz w:val="28"/>
          <w:szCs w:val="28"/>
        </w:rPr>
        <w:t xml:space="preserve"> </w:t>
      </w:r>
      <w:r w:rsidR="00E41F15">
        <w:rPr>
          <w:rFonts w:ascii="Times New Roman" w:hAnsi="Times New Roman" w:cs="Times New Roman"/>
          <w:sz w:val="28"/>
          <w:szCs w:val="28"/>
        </w:rPr>
        <w:t>М</w:t>
      </w:r>
      <w:r w:rsidR="001F7836">
        <w:rPr>
          <w:rFonts w:ascii="Times New Roman" w:hAnsi="Times New Roman" w:cs="Times New Roman"/>
          <w:sz w:val="28"/>
          <w:szCs w:val="28"/>
        </w:rPr>
        <w:t xml:space="preserve"> </w:t>
      </w:r>
      <w:r w:rsidR="00E41F15">
        <w:rPr>
          <w:rFonts w:ascii="Times New Roman" w:hAnsi="Times New Roman" w:cs="Times New Roman"/>
          <w:sz w:val="28"/>
          <w:szCs w:val="28"/>
        </w:rPr>
        <w:t>Е</w:t>
      </w:r>
      <w:r w:rsidR="001F7836">
        <w:rPr>
          <w:rFonts w:ascii="Times New Roman" w:hAnsi="Times New Roman" w:cs="Times New Roman"/>
          <w:sz w:val="28"/>
          <w:szCs w:val="28"/>
        </w:rPr>
        <w:t xml:space="preserve"> </w:t>
      </w:r>
      <w:r w:rsidR="00E41F15">
        <w:rPr>
          <w:rFonts w:ascii="Times New Roman" w:hAnsi="Times New Roman" w:cs="Times New Roman"/>
          <w:sz w:val="28"/>
          <w:szCs w:val="28"/>
        </w:rPr>
        <w:t>Н</w:t>
      </w:r>
      <w:r w:rsidR="001F7836">
        <w:rPr>
          <w:rFonts w:ascii="Times New Roman" w:hAnsi="Times New Roman" w:cs="Times New Roman"/>
          <w:sz w:val="28"/>
          <w:szCs w:val="28"/>
        </w:rPr>
        <w:t xml:space="preserve"> </w:t>
      </w:r>
      <w:r w:rsidR="00E41F15">
        <w:rPr>
          <w:rFonts w:ascii="Times New Roman" w:hAnsi="Times New Roman" w:cs="Times New Roman"/>
          <w:sz w:val="28"/>
          <w:szCs w:val="28"/>
        </w:rPr>
        <w:t>Е</w:t>
      </w:r>
      <w:r w:rsidR="001F7836">
        <w:rPr>
          <w:rFonts w:ascii="Times New Roman" w:hAnsi="Times New Roman" w:cs="Times New Roman"/>
          <w:sz w:val="28"/>
          <w:szCs w:val="28"/>
        </w:rPr>
        <w:t xml:space="preserve"> </w:t>
      </w:r>
      <w:r w:rsidR="00E41F15">
        <w:rPr>
          <w:rFonts w:ascii="Times New Roman" w:hAnsi="Times New Roman" w:cs="Times New Roman"/>
          <w:sz w:val="28"/>
          <w:szCs w:val="28"/>
        </w:rPr>
        <w:t>Н</w:t>
      </w:r>
      <w:r w:rsidR="001F7836">
        <w:rPr>
          <w:rFonts w:ascii="Times New Roman" w:hAnsi="Times New Roman" w:cs="Times New Roman"/>
          <w:sz w:val="28"/>
          <w:szCs w:val="28"/>
        </w:rPr>
        <w:t xml:space="preserve"> </w:t>
      </w:r>
      <w:r w:rsidR="00E41F15">
        <w:rPr>
          <w:rFonts w:ascii="Times New Roman" w:hAnsi="Times New Roman" w:cs="Times New Roman"/>
          <w:sz w:val="28"/>
          <w:szCs w:val="28"/>
        </w:rPr>
        <w:t>И</w:t>
      </w:r>
      <w:r w:rsidR="001F7836">
        <w:rPr>
          <w:rFonts w:ascii="Times New Roman" w:hAnsi="Times New Roman" w:cs="Times New Roman"/>
          <w:sz w:val="28"/>
          <w:szCs w:val="28"/>
        </w:rPr>
        <w:t xml:space="preserve"> </w:t>
      </w:r>
      <w:r w:rsidR="00E41F1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457EBA5" w14:textId="77777777" w:rsidR="00E86728" w:rsidRDefault="009A2D3F" w:rsidP="00E86728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которые вносятся в </w:t>
      </w:r>
      <w:r w:rsidR="00E86728" w:rsidRPr="00E86728">
        <w:rPr>
          <w:rFonts w:ascii="Times New Roman" w:hAnsi="Times New Roman" w:cs="Times New Roman"/>
          <w:sz w:val="28"/>
          <w:szCs w:val="28"/>
        </w:rPr>
        <w:t xml:space="preserve">некоторые акты Правительства </w:t>
      </w:r>
    </w:p>
    <w:p w14:paraId="7E39135A" w14:textId="05B5A3C2" w:rsidR="008171A5" w:rsidRDefault="00E86728" w:rsidP="00E86728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8672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EA8641F" w14:textId="77777777" w:rsidR="002F53DF" w:rsidRPr="008171A5" w:rsidRDefault="002F53DF" w:rsidP="002F53D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CC077A3" w14:textId="77777777" w:rsidR="00F73DAA" w:rsidRDefault="00057BEE" w:rsidP="0039719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0135435" w14:textId="0911070D" w:rsidR="00C459BE" w:rsidRDefault="00343EB4" w:rsidP="007206A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A0519B">
        <w:rPr>
          <w:rFonts w:ascii="Times New Roman" w:hAnsi="Times New Roman" w:cs="Times New Roman"/>
          <w:sz w:val="28"/>
          <w:szCs w:val="28"/>
        </w:rPr>
        <w:t xml:space="preserve"> В </w:t>
      </w:r>
      <w:r w:rsidR="00A0519B" w:rsidRPr="00A0519B">
        <w:rPr>
          <w:rFonts w:ascii="Times New Roman" w:hAnsi="Times New Roman" w:cs="Times New Roman"/>
          <w:sz w:val="28"/>
          <w:szCs w:val="28"/>
        </w:rPr>
        <w:t>Порядк</w:t>
      </w:r>
      <w:r w:rsidR="00A0519B">
        <w:rPr>
          <w:rFonts w:ascii="Times New Roman" w:hAnsi="Times New Roman" w:cs="Times New Roman"/>
          <w:sz w:val="28"/>
          <w:szCs w:val="28"/>
        </w:rPr>
        <w:t>е</w:t>
      </w:r>
      <w:r w:rsidR="00A0519B" w:rsidRPr="00A0519B">
        <w:rPr>
          <w:rFonts w:ascii="Times New Roman" w:hAnsi="Times New Roman" w:cs="Times New Roman"/>
          <w:sz w:val="28"/>
          <w:szCs w:val="28"/>
        </w:rPr>
        <w:t xml:space="preserve"> методического обеспечения стратегического планирования </w:t>
      </w:r>
      <w:r w:rsidR="00CE182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0519B" w:rsidRPr="00A0519B">
        <w:rPr>
          <w:rFonts w:ascii="Times New Roman" w:hAnsi="Times New Roman" w:cs="Times New Roman"/>
          <w:sz w:val="28"/>
          <w:szCs w:val="28"/>
        </w:rPr>
        <w:t>на уровне Республики Дагестан</w:t>
      </w:r>
      <w:r w:rsidR="00A0519B">
        <w:rPr>
          <w:rFonts w:ascii="Times New Roman" w:hAnsi="Times New Roman" w:cs="Times New Roman"/>
          <w:sz w:val="28"/>
          <w:szCs w:val="28"/>
        </w:rPr>
        <w:t>, утвержденном п</w:t>
      </w:r>
      <w:r w:rsidR="00A0519B" w:rsidRPr="00A0519B">
        <w:rPr>
          <w:rFonts w:ascii="Times New Roman" w:hAnsi="Times New Roman" w:cs="Times New Roman"/>
          <w:sz w:val="28"/>
          <w:szCs w:val="28"/>
        </w:rPr>
        <w:t>остановление</w:t>
      </w:r>
      <w:r w:rsidR="00A0519B">
        <w:rPr>
          <w:rFonts w:ascii="Times New Roman" w:hAnsi="Times New Roman" w:cs="Times New Roman"/>
          <w:sz w:val="28"/>
          <w:szCs w:val="28"/>
        </w:rPr>
        <w:t>м</w:t>
      </w:r>
      <w:r w:rsidR="00A0519B" w:rsidRPr="00A0519B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A0519B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A0519B" w:rsidRPr="00A0519B">
        <w:rPr>
          <w:rFonts w:ascii="Times New Roman" w:hAnsi="Times New Roman" w:cs="Times New Roman"/>
          <w:sz w:val="28"/>
          <w:szCs w:val="28"/>
        </w:rPr>
        <w:t>Д</w:t>
      </w:r>
      <w:r w:rsidR="00A0519B">
        <w:rPr>
          <w:rFonts w:ascii="Times New Roman" w:hAnsi="Times New Roman" w:cs="Times New Roman"/>
          <w:sz w:val="28"/>
          <w:szCs w:val="28"/>
        </w:rPr>
        <w:t>агестан</w:t>
      </w:r>
      <w:r w:rsidR="00A0519B" w:rsidRPr="00A0519B">
        <w:rPr>
          <w:rFonts w:ascii="Times New Roman" w:hAnsi="Times New Roman" w:cs="Times New Roman"/>
          <w:sz w:val="28"/>
          <w:szCs w:val="28"/>
        </w:rPr>
        <w:t xml:space="preserve"> от 28</w:t>
      </w:r>
      <w:r w:rsidR="00A0519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A0519B" w:rsidRPr="00A0519B">
        <w:rPr>
          <w:rFonts w:ascii="Times New Roman" w:hAnsi="Times New Roman" w:cs="Times New Roman"/>
          <w:sz w:val="28"/>
          <w:szCs w:val="28"/>
        </w:rPr>
        <w:t>2021</w:t>
      </w:r>
      <w:r w:rsidR="00A0519B">
        <w:rPr>
          <w:rFonts w:ascii="Times New Roman" w:hAnsi="Times New Roman" w:cs="Times New Roman"/>
          <w:sz w:val="28"/>
          <w:szCs w:val="28"/>
        </w:rPr>
        <w:t xml:space="preserve"> г.</w:t>
      </w:r>
      <w:r w:rsidR="00A0519B" w:rsidRPr="00A0519B">
        <w:rPr>
          <w:rFonts w:ascii="Times New Roman" w:hAnsi="Times New Roman" w:cs="Times New Roman"/>
          <w:sz w:val="28"/>
          <w:szCs w:val="28"/>
        </w:rPr>
        <w:t xml:space="preserve"> </w:t>
      </w:r>
      <w:r w:rsidR="00A0519B">
        <w:rPr>
          <w:rFonts w:ascii="Times New Roman" w:hAnsi="Times New Roman" w:cs="Times New Roman"/>
          <w:sz w:val="28"/>
          <w:szCs w:val="28"/>
        </w:rPr>
        <w:t>№</w:t>
      </w:r>
      <w:r w:rsidR="00A0519B" w:rsidRPr="00A0519B">
        <w:rPr>
          <w:rFonts w:ascii="Times New Roman" w:hAnsi="Times New Roman" w:cs="Times New Roman"/>
          <w:sz w:val="28"/>
          <w:szCs w:val="28"/>
        </w:rPr>
        <w:t xml:space="preserve"> 358</w:t>
      </w:r>
      <w:r w:rsidR="00A0519B">
        <w:rPr>
          <w:rFonts w:ascii="Times New Roman" w:hAnsi="Times New Roman" w:cs="Times New Roman"/>
          <w:sz w:val="28"/>
          <w:szCs w:val="28"/>
        </w:rPr>
        <w:t xml:space="preserve"> «</w:t>
      </w:r>
      <w:r w:rsidR="00A0519B" w:rsidRPr="00A0519B">
        <w:rPr>
          <w:rFonts w:ascii="Times New Roman" w:hAnsi="Times New Roman" w:cs="Times New Roman"/>
          <w:sz w:val="28"/>
          <w:szCs w:val="28"/>
        </w:rPr>
        <w:t>Об утверждении Порядка методического обеспечения стратегического планирования на уровне Республики Дагестан</w:t>
      </w:r>
      <w:r w:rsidR="00A0519B">
        <w:rPr>
          <w:rFonts w:ascii="Times New Roman" w:hAnsi="Times New Roman" w:cs="Times New Roman"/>
          <w:sz w:val="28"/>
          <w:szCs w:val="28"/>
        </w:rPr>
        <w:t>»</w:t>
      </w:r>
      <w:r w:rsidR="00C459BE">
        <w:rPr>
          <w:rFonts w:ascii="Times New Roman" w:hAnsi="Times New Roman" w:cs="Times New Roman"/>
          <w:sz w:val="28"/>
          <w:szCs w:val="28"/>
        </w:rPr>
        <w:t xml:space="preserve"> </w:t>
      </w:r>
      <w:r w:rsidR="00C459BE" w:rsidRPr="00C459BE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(www.pravo.e-dag.ru), 202</w:t>
      </w:r>
      <w:r w:rsidR="002B0F39">
        <w:rPr>
          <w:rFonts w:ascii="Times New Roman" w:hAnsi="Times New Roman" w:cs="Times New Roman"/>
          <w:sz w:val="28"/>
          <w:szCs w:val="28"/>
        </w:rPr>
        <w:t>1</w:t>
      </w:r>
      <w:r w:rsidR="00C459BE" w:rsidRPr="00C459BE">
        <w:rPr>
          <w:rFonts w:ascii="Times New Roman" w:hAnsi="Times New Roman" w:cs="Times New Roman"/>
          <w:sz w:val="28"/>
          <w:szCs w:val="28"/>
        </w:rPr>
        <w:t xml:space="preserve">, </w:t>
      </w:r>
      <w:r w:rsidR="002B0F39">
        <w:rPr>
          <w:rFonts w:ascii="Times New Roman" w:hAnsi="Times New Roman" w:cs="Times New Roman"/>
          <w:sz w:val="28"/>
          <w:szCs w:val="28"/>
        </w:rPr>
        <w:t>30</w:t>
      </w:r>
      <w:r w:rsidR="00C459BE" w:rsidRPr="00C459BE">
        <w:rPr>
          <w:rFonts w:ascii="Times New Roman" w:hAnsi="Times New Roman" w:cs="Times New Roman"/>
          <w:sz w:val="28"/>
          <w:szCs w:val="28"/>
        </w:rPr>
        <w:t xml:space="preserve"> </w:t>
      </w:r>
      <w:r w:rsidR="002B0F39">
        <w:rPr>
          <w:rFonts w:ascii="Times New Roman" w:hAnsi="Times New Roman" w:cs="Times New Roman"/>
          <w:sz w:val="28"/>
          <w:szCs w:val="28"/>
        </w:rPr>
        <w:t>декабря</w:t>
      </w:r>
      <w:r w:rsidR="00C459BE" w:rsidRPr="00C459BE">
        <w:rPr>
          <w:rFonts w:ascii="Times New Roman" w:hAnsi="Times New Roman" w:cs="Times New Roman"/>
          <w:sz w:val="28"/>
          <w:szCs w:val="28"/>
        </w:rPr>
        <w:t xml:space="preserve">, № </w:t>
      </w:r>
      <w:r w:rsidR="00B5541E" w:rsidRPr="00B5541E">
        <w:rPr>
          <w:rFonts w:ascii="Times New Roman" w:hAnsi="Times New Roman" w:cs="Times New Roman"/>
          <w:sz w:val="28"/>
          <w:szCs w:val="28"/>
        </w:rPr>
        <w:t>05002008270</w:t>
      </w:r>
      <w:r w:rsidR="00C459BE" w:rsidRPr="00C459BE">
        <w:rPr>
          <w:rFonts w:ascii="Times New Roman" w:hAnsi="Times New Roman" w:cs="Times New Roman"/>
          <w:sz w:val="28"/>
          <w:szCs w:val="28"/>
        </w:rPr>
        <w:t>):</w:t>
      </w:r>
    </w:p>
    <w:p w14:paraId="051C347F" w14:textId="77777777" w:rsidR="00761981" w:rsidRDefault="00B5541E" w:rsidP="00F73D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</w:t>
      </w:r>
      <w:r w:rsidR="001E7A16">
        <w:rPr>
          <w:rFonts w:ascii="Times New Roman" w:hAnsi="Times New Roman" w:cs="Times New Roman"/>
          <w:sz w:val="28"/>
          <w:szCs w:val="28"/>
        </w:rPr>
        <w:t xml:space="preserve"> </w:t>
      </w:r>
      <w:r w:rsidR="00725E8C">
        <w:rPr>
          <w:rFonts w:ascii="Times New Roman" w:hAnsi="Times New Roman" w:cs="Times New Roman"/>
          <w:sz w:val="28"/>
          <w:szCs w:val="28"/>
        </w:rPr>
        <w:t xml:space="preserve">подпункт «г» </w:t>
      </w:r>
      <w:r w:rsidR="001E7A16">
        <w:rPr>
          <w:rFonts w:ascii="Times New Roman" w:hAnsi="Times New Roman" w:cs="Times New Roman"/>
          <w:sz w:val="28"/>
          <w:szCs w:val="28"/>
        </w:rPr>
        <w:t>пункт</w:t>
      </w:r>
      <w:r w:rsidR="00761981">
        <w:rPr>
          <w:rFonts w:ascii="Times New Roman" w:hAnsi="Times New Roman" w:cs="Times New Roman"/>
          <w:sz w:val="28"/>
          <w:szCs w:val="28"/>
        </w:rPr>
        <w:t>а</w:t>
      </w:r>
      <w:r w:rsidR="001E7A16">
        <w:rPr>
          <w:rFonts w:ascii="Times New Roman" w:hAnsi="Times New Roman" w:cs="Times New Roman"/>
          <w:sz w:val="28"/>
          <w:szCs w:val="28"/>
        </w:rPr>
        <w:t xml:space="preserve"> 3 признать утратившим силу;</w:t>
      </w:r>
    </w:p>
    <w:p w14:paraId="27538F6B" w14:textId="15D8B341" w:rsidR="00B5541E" w:rsidRDefault="00761981" w:rsidP="00F73D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="00854874">
        <w:rPr>
          <w:rFonts w:ascii="Times New Roman" w:hAnsi="Times New Roman" w:cs="Times New Roman"/>
          <w:sz w:val="28"/>
          <w:szCs w:val="28"/>
        </w:rPr>
        <w:t>в пункте 4 слова «</w:t>
      </w:r>
      <w:r w:rsidR="00854874" w:rsidRPr="00854874">
        <w:rPr>
          <w:rFonts w:ascii="Times New Roman" w:hAnsi="Times New Roman" w:cs="Times New Roman"/>
          <w:sz w:val="28"/>
          <w:szCs w:val="28"/>
        </w:rPr>
        <w:t>Комитетом по архитектуре и градостроительству Республики Дагестан</w:t>
      </w:r>
      <w:r w:rsidR="00854874">
        <w:rPr>
          <w:rFonts w:ascii="Times New Roman" w:hAnsi="Times New Roman" w:cs="Times New Roman"/>
          <w:sz w:val="28"/>
          <w:szCs w:val="28"/>
        </w:rPr>
        <w:t>»</w:t>
      </w:r>
      <w:r w:rsidR="00B50D7A">
        <w:rPr>
          <w:rFonts w:ascii="Times New Roman" w:hAnsi="Times New Roman" w:cs="Times New Roman"/>
          <w:sz w:val="28"/>
          <w:szCs w:val="28"/>
        </w:rPr>
        <w:t xml:space="preserve"> </w:t>
      </w:r>
      <w:r w:rsidR="00854874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4D0CFA" w:rsidRPr="004D0CFA">
        <w:rPr>
          <w:rFonts w:ascii="Times New Roman" w:hAnsi="Times New Roman" w:cs="Times New Roman"/>
          <w:sz w:val="28"/>
          <w:szCs w:val="28"/>
        </w:rPr>
        <w:t>Министерство</w:t>
      </w:r>
      <w:r w:rsidR="004D0CFA">
        <w:rPr>
          <w:rFonts w:ascii="Times New Roman" w:hAnsi="Times New Roman" w:cs="Times New Roman"/>
          <w:sz w:val="28"/>
          <w:szCs w:val="28"/>
        </w:rPr>
        <w:t>м</w:t>
      </w:r>
      <w:r w:rsidR="004D0CFA" w:rsidRPr="004D0CFA">
        <w:rPr>
          <w:rFonts w:ascii="Times New Roman" w:hAnsi="Times New Roman" w:cs="Times New Roman"/>
          <w:sz w:val="28"/>
          <w:szCs w:val="28"/>
        </w:rPr>
        <w:t xml:space="preserve"> строительства, архитектуры и жилищно-коммунального хозяйства Республики Дагестан</w:t>
      </w:r>
      <w:r w:rsidR="00854874">
        <w:rPr>
          <w:rFonts w:ascii="Times New Roman" w:hAnsi="Times New Roman" w:cs="Times New Roman"/>
          <w:sz w:val="28"/>
          <w:szCs w:val="28"/>
        </w:rPr>
        <w:t>»</w:t>
      </w:r>
      <w:r w:rsidR="004D0CFA">
        <w:rPr>
          <w:rFonts w:ascii="Times New Roman" w:hAnsi="Times New Roman" w:cs="Times New Roman"/>
          <w:sz w:val="28"/>
          <w:szCs w:val="28"/>
        </w:rPr>
        <w:t>;</w:t>
      </w:r>
    </w:p>
    <w:p w14:paraId="77DE554D" w14:textId="768DC523" w:rsidR="004D0CFA" w:rsidRDefault="004D0CFA" w:rsidP="00F73D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="00E4316B">
        <w:rPr>
          <w:rFonts w:ascii="Times New Roman" w:hAnsi="Times New Roman" w:cs="Times New Roman"/>
          <w:sz w:val="28"/>
          <w:szCs w:val="28"/>
        </w:rPr>
        <w:t>пункт 5 изложить в следующей редакции:</w:t>
      </w:r>
    </w:p>
    <w:p w14:paraId="5D360530" w14:textId="52CB0ACA" w:rsidR="00E4316B" w:rsidRDefault="00E4316B" w:rsidP="00F73D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«5. </w:t>
      </w:r>
      <w:r w:rsidRPr="00E4316B">
        <w:rPr>
          <w:rFonts w:ascii="Times New Roman" w:hAnsi="Times New Roman" w:cs="Times New Roman"/>
          <w:sz w:val="28"/>
          <w:szCs w:val="28"/>
        </w:rPr>
        <w:t xml:space="preserve">Требования и рекомендации по разработке и корректировке прогноза социально-экономического развития Республики Дагестан на долгосрочный период, прогноза социально-экономического развития Республики Дагестан </w:t>
      </w:r>
      <w:r w:rsidR="00CE182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E4316B">
        <w:rPr>
          <w:rFonts w:ascii="Times New Roman" w:hAnsi="Times New Roman" w:cs="Times New Roman"/>
          <w:sz w:val="28"/>
          <w:szCs w:val="28"/>
        </w:rPr>
        <w:t xml:space="preserve">на среднесрочный период, государственных программ Республики Дагестан разрабатываются </w:t>
      </w:r>
      <w:r w:rsidR="00765915" w:rsidRPr="00765915">
        <w:rPr>
          <w:rFonts w:ascii="Times New Roman" w:hAnsi="Times New Roman" w:cs="Times New Roman"/>
          <w:sz w:val="28"/>
          <w:szCs w:val="28"/>
        </w:rPr>
        <w:t>Министерство</w:t>
      </w:r>
      <w:r w:rsidR="00765915">
        <w:rPr>
          <w:rFonts w:ascii="Times New Roman" w:hAnsi="Times New Roman" w:cs="Times New Roman"/>
          <w:sz w:val="28"/>
          <w:szCs w:val="28"/>
        </w:rPr>
        <w:t>м</w:t>
      </w:r>
      <w:r w:rsidR="00765915" w:rsidRPr="00765915">
        <w:rPr>
          <w:rFonts w:ascii="Times New Roman" w:hAnsi="Times New Roman" w:cs="Times New Roman"/>
          <w:sz w:val="28"/>
          <w:szCs w:val="28"/>
        </w:rPr>
        <w:t xml:space="preserve"> экономики и территориального развития Республики Дагестан</w:t>
      </w:r>
      <w:r w:rsidRPr="00E4316B">
        <w:rPr>
          <w:rFonts w:ascii="Times New Roman" w:hAnsi="Times New Roman" w:cs="Times New Roman"/>
          <w:sz w:val="28"/>
          <w:szCs w:val="28"/>
        </w:rPr>
        <w:t xml:space="preserve"> и утверждаются Правительством Республики Дагестан.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65915">
        <w:rPr>
          <w:rFonts w:ascii="Times New Roman" w:hAnsi="Times New Roman" w:cs="Times New Roman"/>
          <w:sz w:val="28"/>
          <w:szCs w:val="28"/>
        </w:rPr>
        <w:t>.</w:t>
      </w:r>
    </w:p>
    <w:p w14:paraId="574C801A" w14:textId="61FD7864" w:rsidR="00F73DAA" w:rsidRDefault="00765915" w:rsidP="00F73D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3EB4">
        <w:rPr>
          <w:rFonts w:ascii="Times New Roman" w:hAnsi="Times New Roman" w:cs="Times New Roman"/>
          <w:sz w:val="28"/>
          <w:szCs w:val="28"/>
        </w:rPr>
        <w:t>2</w:t>
      </w:r>
      <w:r w:rsidR="00F73DAA">
        <w:rPr>
          <w:rFonts w:ascii="Times New Roman" w:hAnsi="Times New Roman" w:cs="Times New Roman"/>
          <w:sz w:val="28"/>
          <w:szCs w:val="28"/>
        </w:rPr>
        <w:t xml:space="preserve">. В </w:t>
      </w:r>
      <w:r w:rsidR="00F73DAA" w:rsidRPr="00F73DAA">
        <w:rPr>
          <w:rFonts w:ascii="Times New Roman" w:hAnsi="Times New Roman" w:cs="Times New Roman"/>
          <w:sz w:val="28"/>
          <w:szCs w:val="28"/>
        </w:rPr>
        <w:t>постановлени</w:t>
      </w:r>
      <w:r w:rsidR="00F73DAA">
        <w:rPr>
          <w:rFonts w:ascii="Times New Roman" w:hAnsi="Times New Roman" w:cs="Times New Roman"/>
          <w:sz w:val="28"/>
          <w:szCs w:val="28"/>
        </w:rPr>
        <w:t>и</w:t>
      </w:r>
      <w:r w:rsidR="00F73DAA" w:rsidRPr="00F73DA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10 июля 2023 г. </w:t>
      </w:r>
      <w:r w:rsidR="00F73DAA">
        <w:rPr>
          <w:rFonts w:ascii="Times New Roman" w:hAnsi="Times New Roman" w:cs="Times New Roman"/>
          <w:sz w:val="28"/>
          <w:szCs w:val="28"/>
        </w:rPr>
        <w:br/>
      </w:r>
      <w:r w:rsidR="00F73DAA" w:rsidRPr="00F73DAA">
        <w:rPr>
          <w:rFonts w:ascii="Times New Roman" w:hAnsi="Times New Roman" w:cs="Times New Roman"/>
          <w:sz w:val="28"/>
          <w:szCs w:val="28"/>
        </w:rPr>
        <w:t xml:space="preserve">№ 267 «Об утверждении Плана мероприятий по реализации Стратегии социально-экономического развития Республики Дагестан на период до 2030 года» (интернет-портал правовой информации Республики Дагестан (www.pravo.e-dag.ru), 2023, </w:t>
      </w:r>
      <w:r w:rsidR="00CE182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73DAA" w:rsidRPr="00F73DAA">
        <w:rPr>
          <w:rFonts w:ascii="Times New Roman" w:hAnsi="Times New Roman" w:cs="Times New Roman"/>
          <w:sz w:val="28"/>
          <w:szCs w:val="28"/>
        </w:rPr>
        <w:t>21 июля,</w:t>
      </w:r>
      <w:r w:rsidR="00F73DAA">
        <w:rPr>
          <w:rFonts w:ascii="Times New Roman" w:hAnsi="Times New Roman" w:cs="Times New Roman"/>
          <w:sz w:val="28"/>
          <w:szCs w:val="28"/>
        </w:rPr>
        <w:t xml:space="preserve"> </w:t>
      </w:r>
      <w:r w:rsidR="00F73DAA" w:rsidRPr="00F73DAA">
        <w:rPr>
          <w:rFonts w:ascii="Times New Roman" w:hAnsi="Times New Roman" w:cs="Times New Roman"/>
          <w:sz w:val="28"/>
          <w:szCs w:val="28"/>
        </w:rPr>
        <w:t>№ 05002011672)</w:t>
      </w:r>
      <w:r w:rsidR="00A240BB">
        <w:rPr>
          <w:rFonts w:ascii="Times New Roman" w:hAnsi="Times New Roman" w:cs="Times New Roman"/>
          <w:sz w:val="28"/>
          <w:szCs w:val="28"/>
        </w:rPr>
        <w:t>:</w:t>
      </w:r>
    </w:p>
    <w:p w14:paraId="4D15DFFD" w14:textId="3329EFC8" w:rsidR="00954EC2" w:rsidRDefault="00F73DAA" w:rsidP="0039719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641B">
        <w:rPr>
          <w:rFonts w:ascii="Times New Roman" w:hAnsi="Times New Roman" w:cs="Times New Roman"/>
          <w:sz w:val="28"/>
          <w:szCs w:val="28"/>
        </w:rPr>
        <w:t>а)</w:t>
      </w:r>
      <w:r w:rsidR="000A0DE6">
        <w:rPr>
          <w:rFonts w:ascii="Times New Roman" w:hAnsi="Times New Roman" w:cs="Times New Roman"/>
          <w:sz w:val="28"/>
          <w:szCs w:val="28"/>
        </w:rPr>
        <w:t xml:space="preserve"> </w:t>
      </w:r>
      <w:r w:rsidR="0031641B">
        <w:rPr>
          <w:rFonts w:ascii="Times New Roman" w:hAnsi="Times New Roman" w:cs="Times New Roman"/>
          <w:sz w:val="28"/>
          <w:szCs w:val="28"/>
        </w:rPr>
        <w:t>в</w:t>
      </w:r>
      <w:r w:rsidR="00954EC2">
        <w:rPr>
          <w:rFonts w:ascii="Times New Roman" w:hAnsi="Times New Roman" w:cs="Times New Roman"/>
          <w:sz w:val="28"/>
          <w:szCs w:val="28"/>
        </w:rPr>
        <w:t xml:space="preserve"> пункте 4 слова «</w:t>
      </w:r>
      <w:r w:rsidR="00954EC2" w:rsidRPr="00954EC2">
        <w:rPr>
          <w:rFonts w:ascii="Times New Roman" w:hAnsi="Times New Roman" w:cs="Times New Roman"/>
          <w:sz w:val="28"/>
          <w:szCs w:val="28"/>
        </w:rPr>
        <w:t>до 20-го числа месяца</w:t>
      </w:r>
      <w:r w:rsidR="00954EC2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954EC2" w:rsidRPr="00954EC2">
        <w:rPr>
          <w:rFonts w:ascii="Times New Roman" w:hAnsi="Times New Roman" w:cs="Times New Roman"/>
          <w:sz w:val="28"/>
          <w:szCs w:val="28"/>
        </w:rPr>
        <w:t xml:space="preserve">до </w:t>
      </w:r>
      <w:r w:rsidR="00954EC2">
        <w:rPr>
          <w:rFonts w:ascii="Times New Roman" w:hAnsi="Times New Roman" w:cs="Times New Roman"/>
          <w:sz w:val="28"/>
          <w:szCs w:val="28"/>
        </w:rPr>
        <w:t>3</w:t>
      </w:r>
      <w:r w:rsidR="00954EC2" w:rsidRPr="00954EC2">
        <w:rPr>
          <w:rFonts w:ascii="Times New Roman" w:hAnsi="Times New Roman" w:cs="Times New Roman"/>
          <w:sz w:val="28"/>
          <w:szCs w:val="28"/>
        </w:rPr>
        <w:t>0-го числа месяца</w:t>
      </w:r>
      <w:r w:rsidR="00954EC2">
        <w:rPr>
          <w:rFonts w:ascii="Times New Roman" w:hAnsi="Times New Roman" w:cs="Times New Roman"/>
          <w:sz w:val="28"/>
          <w:szCs w:val="28"/>
        </w:rPr>
        <w:t>»</w:t>
      </w:r>
      <w:r w:rsidR="00CE1828">
        <w:rPr>
          <w:rFonts w:ascii="Times New Roman" w:hAnsi="Times New Roman" w:cs="Times New Roman"/>
          <w:sz w:val="28"/>
          <w:szCs w:val="28"/>
        </w:rPr>
        <w:t>;</w:t>
      </w:r>
    </w:p>
    <w:p w14:paraId="42F16A2D" w14:textId="44628B87" w:rsidR="00F22486" w:rsidRDefault="00057BEE" w:rsidP="002F53D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641B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828">
        <w:rPr>
          <w:rFonts w:ascii="Times New Roman" w:hAnsi="Times New Roman" w:cs="Times New Roman"/>
          <w:sz w:val="28"/>
          <w:szCs w:val="28"/>
        </w:rPr>
        <w:t>П</w:t>
      </w:r>
      <w:r w:rsidR="00391226" w:rsidRPr="00391226">
        <w:rPr>
          <w:rFonts w:ascii="Times New Roman" w:hAnsi="Times New Roman" w:cs="Times New Roman"/>
          <w:sz w:val="28"/>
          <w:szCs w:val="28"/>
        </w:rPr>
        <w:t>лан мероприятий по реализации Стратегии социально-экономического развития Республики Дагестан на период до 2030</w:t>
      </w:r>
      <w:r w:rsidR="00AD6101">
        <w:rPr>
          <w:rFonts w:ascii="Times New Roman" w:hAnsi="Times New Roman" w:cs="Times New Roman"/>
          <w:sz w:val="28"/>
          <w:szCs w:val="28"/>
        </w:rPr>
        <w:t xml:space="preserve"> года</w:t>
      </w:r>
      <w:r w:rsidR="00791FA1">
        <w:rPr>
          <w:rFonts w:ascii="Times New Roman" w:hAnsi="Times New Roman" w:cs="Times New Roman"/>
          <w:sz w:val="28"/>
          <w:szCs w:val="28"/>
        </w:rPr>
        <w:t>,</w:t>
      </w:r>
      <w:r w:rsidR="00391226" w:rsidRPr="00391226">
        <w:rPr>
          <w:rFonts w:ascii="Times New Roman" w:hAnsi="Times New Roman" w:cs="Times New Roman"/>
          <w:sz w:val="28"/>
          <w:szCs w:val="28"/>
        </w:rPr>
        <w:t xml:space="preserve"> </w:t>
      </w:r>
      <w:r w:rsidR="00791FA1">
        <w:rPr>
          <w:rFonts w:ascii="Times New Roman" w:hAnsi="Times New Roman" w:cs="Times New Roman"/>
          <w:sz w:val="28"/>
          <w:szCs w:val="28"/>
        </w:rPr>
        <w:t>утвержд</w:t>
      </w:r>
      <w:r w:rsidR="00F47CFB">
        <w:rPr>
          <w:rFonts w:ascii="Times New Roman" w:hAnsi="Times New Roman" w:cs="Times New Roman"/>
          <w:sz w:val="28"/>
          <w:szCs w:val="28"/>
        </w:rPr>
        <w:t>енн</w:t>
      </w:r>
      <w:r w:rsidR="00A84AF0">
        <w:rPr>
          <w:rFonts w:ascii="Times New Roman" w:hAnsi="Times New Roman" w:cs="Times New Roman"/>
          <w:sz w:val="28"/>
          <w:szCs w:val="28"/>
        </w:rPr>
        <w:t>ый</w:t>
      </w:r>
      <w:r w:rsidR="00791FA1">
        <w:rPr>
          <w:rFonts w:ascii="Times New Roman" w:hAnsi="Times New Roman" w:cs="Times New Roman"/>
          <w:sz w:val="28"/>
          <w:szCs w:val="28"/>
        </w:rPr>
        <w:t xml:space="preserve"> указанным постановлением</w:t>
      </w:r>
      <w:r w:rsidR="00A84AF0">
        <w:rPr>
          <w:rFonts w:ascii="Times New Roman" w:hAnsi="Times New Roman" w:cs="Times New Roman"/>
          <w:sz w:val="28"/>
          <w:szCs w:val="28"/>
        </w:rPr>
        <w:t>,</w:t>
      </w:r>
      <w:r w:rsidR="00F47CFB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 w:rsidR="00791FA1">
        <w:rPr>
          <w:rFonts w:ascii="Times New Roman" w:hAnsi="Times New Roman" w:cs="Times New Roman"/>
          <w:sz w:val="28"/>
          <w:szCs w:val="28"/>
        </w:rPr>
        <w:t xml:space="preserve"> </w:t>
      </w:r>
      <w:r w:rsidR="00791FA1" w:rsidRPr="00DA1FAB">
        <w:rPr>
          <w:rFonts w:ascii="Times New Roman" w:hAnsi="Times New Roman" w:cs="Times New Roman"/>
          <w:sz w:val="28"/>
          <w:szCs w:val="28"/>
        </w:rPr>
        <w:t>согласно</w:t>
      </w:r>
      <w:r w:rsidR="00DA1FAB" w:rsidRPr="00DA1FAB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791FA1">
        <w:rPr>
          <w:rFonts w:ascii="Times New Roman" w:hAnsi="Times New Roman" w:cs="Times New Roman"/>
          <w:sz w:val="28"/>
          <w:szCs w:val="28"/>
        </w:rPr>
        <w:t>.</w:t>
      </w:r>
      <w:r w:rsidR="0039122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1" w:rightFromText="181" w:vertAnchor="page" w:horzAnchor="margin" w:tblpXSpec="center" w:tblpY="13537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7B74BE" w:rsidRPr="004E665B" w14:paraId="526090D3" w14:textId="77777777" w:rsidTr="007B74BE">
        <w:trPr>
          <w:cantSplit/>
          <w:trHeight w:val="2041"/>
        </w:trPr>
        <w:tc>
          <w:tcPr>
            <w:tcW w:w="3119" w:type="dxa"/>
          </w:tcPr>
          <w:p w14:paraId="437BA07F" w14:textId="77777777" w:rsidR="007B74BE" w:rsidRPr="00567155" w:rsidRDefault="007B74BE" w:rsidP="007B74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78C9020C" w14:textId="77777777" w:rsidR="007B74BE" w:rsidRPr="00567155" w:rsidRDefault="007B74BE" w:rsidP="007B74BE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49783FDB" w14:textId="77777777" w:rsidR="007B74BE" w:rsidRDefault="007B74BE" w:rsidP="002F53D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7F5AC" w14:textId="77777777" w:rsidR="007B74BE" w:rsidRDefault="007B74BE" w:rsidP="002F53D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21A19" w14:textId="77777777" w:rsidR="007B74BE" w:rsidRDefault="007B74BE" w:rsidP="002F53D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333CF" w14:textId="77777777" w:rsidR="007B74BE" w:rsidRPr="008171A5" w:rsidRDefault="007B74BE" w:rsidP="002F53D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74BE" w:rsidRPr="008171A5" w:rsidSect="007B74BE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D6F2B"/>
    <w:multiLevelType w:val="hybridMultilevel"/>
    <w:tmpl w:val="FD986D7E"/>
    <w:lvl w:ilvl="0" w:tplc="7A94F0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8B4813"/>
    <w:multiLevelType w:val="hybridMultilevel"/>
    <w:tmpl w:val="5136166E"/>
    <w:lvl w:ilvl="0" w:tplc="FC7A91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13647908">
    <w:abstractNumId w:val="0"/>
  </w:num>
  <w:num w:numId="2" w16cid:durableId="1964850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A5"/>
    <w:rsid w:val="00012320"/>
    <w:rsid w:val="00051F12"/>
    <w:rsid w:val="00057BEE"/>
    <w:rsid w:val="000775BA"/>
    <w:rsid w:val="000854DC"/>
    <w:rsid w:val="000A0DE6"/>
    <w:rsid w:val="00146BC7"/>
    <w:rsid w:val="001642FA"/>
    <w:rsid w:val="00174EE4"/>
    <w:rsid w:val="0018118A"/>
    <w:rsid w:val="0018615D"/>
    <w:rsid w:val="001A6F47"/>
    <w:rsid w:val="001D1FD8"/>
    <w:rsid w:val="001E7A16"/>
    <w:rsid w:val="001F7836"/>
    <w:rsid w:val="00265730"/>
    <w:rsid w:val="002676FC"/>
    <w:rsid w:val="00271234"/>
    <w:rsid w:val="0027277D"/>
    <w:rsid w:val="00275C03"/>
    <w:rsid w:val="00280A29"/>
    <w:rsid w:val="00294B8B"/>
    <w:rsid w:val="002B0F39"/>
    <w:rsid w:val="002C5253"/>
    <w:rsid w:val="002C7E69"/>
    <w:rsid w:val="002E031C"/>
    <w:rsid w:val="002F53DF"/>
    <w:rsid w:val="0031641B"/>
    <w:rsid w:val="00343EB4"/>
    <w:rsid w:val="00361540"/>
    <w:rsid w:val="00391226"/>
    <w:rsid w:val="00393825"/>
    <w:rsid w:val="0039719F"/>
    <w:rsid w:val="003B0EA1"/>
    <w:rsid w:val="003E0BFE"/>
    <w:rsid w:val="003E66F2"/>
    <w:rsid w:val="00400631"/>
    <w:rsid w:val="00405830"/>
    <w:rsid w:val="0041369A"/>
    <w:rsid w:val="004A349E"/>
    <w:rsid w:val="004C1E38"/>
    <w:rsid w:val="004D0CFA"/>
    <w:rsid w:val="004E292D"/>
    <w:rsid w:val="004F70B2"/>
    <w:rsid w:val="00513ECB"/>
    <w:rsid w:val="00521416"/>
    <w:rsid w:val="00553FAE"/>
    <w:rsid w:val="005D22BF"/>
    <w:rsid w:val="00667F79"/>
    <w:rsid w:val="006E3054"/>
    <w:rsid w:val="006E7B3A"/>
    <w:rsid w:val="007206A8"/>
    <w:rsid w:val="00725E8C"/>
    <w:rsid w:val="00750D9B"/>
    <w:rsid w:val="00761981"/>
    <w:rsid w:val="00763F98"/>
    <w:rsid w:val="00765915"/>
    <w:rsid w:val="00766213"/>
    <w:rsid w:val="00771A92"/>
    <w:rsid w:val="00791FA1"/>
    <w:rsid w:val="007A750B"/>
    <w:rsid w:val="007B74BE"/>
    <w:rsid w:val="007E46F2"/>
    <w:rsid w:val="007E7B91"/>
    <w:rsid w:val="007F3090"/>
    <w:rsid w:val="00812F44"/>
    <w:rsid w:val="008171A5"/>
    <w:rsid w:val="00826B88"/>
    <w:rsid w:val="00854874"/>
    <w:rsid w:val="00892653"/>
    <w:rsid w:val="008A7220"/>
    <w:rsid w:val="009031A3"/>
    <w:rsid w:val="00906A0C"/>
    <w:rsid w:val="0093048B"/>
    <w:rsid w:val="00933627"/>
    <w:rsid w:val="00954EC2"/>
    <w:rsid w:val="009A2D3F"/>
    <w:rsid w:val="009B09B5"/>
    <w:rsid w:val="009C501D"/>
    <w:rsid w:val="009D44A2"/>
    <w:rsid w:val="009D5B14"/>
    <w:rsid w:val="009E1C78"/>
    <w:rsid w:val="009E748E"/>
    <w:rsid w:val="009F6D9D"/>
    <w:rsid w:val="00A0519B"/>
    <w:rsid w:val="00A13DD1"/>
    <w:rsid w:val="00A240BB"/>
    <w:rsid w:val="00A55FD7"/>
    <w:rsid w:val="00A57FB0"/>
    <w:rsid w:val="00A84AF0"/>
    <w:rsid w:val="00AA5577"/>
    <w:rsid w:val="00AA6C15"/>
    <w:rsid w:val="00AD2E08"/>
    <w:rsid w:val="00AD6101"/>
    <w:rsid w:val="00AD7AC9"/>
    <w:rsid w:val="00B20DDE"/>
    <w:rsid w:val="00B50D7A"/>
    <w:rsid w:val="00B5173E"/>
    <w:rsid w:val="00B5541E"/>
    <w:rsid w:val="00B86880"/>
    <w:rsid w:val="00B97A5D"/>
    <w:rsid w:val="00C00BAA"/>
    <w:rsid w:val="00C0244B"/>
    <w:rsid w:val="00C05E0F"/>
    <w:rsid w:val="00C065D4"/>
    <w:rsid w:val="00C459BE"/>
    <w:rsid w:val="00C50314"/>
    <w:rsid w:val="00C60A94"/>
    <w:rsid w:val="00C809C0"/>
    <w:rsid w:val="00C87153"/>
    <w:rsid w:val="00CB75C7"/>
    <w:rsid w:val="00CE1828"/>
    <w:rsid w:val="00CE5BC6"/>
    <w:rsid w:val="00D11C8E"/>
    <w:rsid w:val="00DA1FAB"/>
    <w:rsid w:val="00DA2371"/>
    <w:rsid w:val="00DE4955"/>
    <w:rsid w:val="00DF207F"/>
    <w:rsid w:val="00DF2114"/>
    <w:rsid w:val="00E1082F"/>
    <w:rsid w:val="00E13A6A"/>
    <w:rsid w:val="00E16694"/>
    <w:rsid w:val="00E22BCD"/>
    <w:rsid w:val="00E27860"/>
    <w:rsid w:val="00E327F3"/>
    <w:rsid w:val="00E41F15"/>
    <w:rsid w:val="00E4316B"/>
    <w:rsid w:val="00E4716E"/>
    <w:rsid w:val="00E86728"/>
    <w:rsid w:val="00EE1AE2"/>
    <w:rsid w:val="00F07BCE"/>
    <w:rsid w:val="00F22486"/>
    <w:rsid w:val="00F26CFE"/>
    <w:rsid w:val="00F4403F"/>
    <w:rsid w:val="00F47CFB"/>
    <w:rsid w:val="00F604F0"/>
    <w:rsid w:val="00F73A64"/>
    <w:rsid w:val="00F73DAA"/>
    <w:rsid w:val="00FB7004"/>
    <w:rsid w:val="00FD2D13"/>
    <w:rsid w:val="00FD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2342"/>
  <w15:docId w15:val="{0F5F1CEB-63DA-45A4-984C-8A1CD2FF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71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171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71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3E0B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Магомедхабибова Марьям Амиралиевна</dc:creator>
  <cp:lastModifiedBy>Магомедова Зарема Махмудовна</cp:lastModifiedBy>
  <cp:revision>6</cp:revision>
  <cp:lastPrinted>2025-02-03T07:46:00Z</cp:lastPrinted>
  <dcterms:created xsi:type="dcterms:W3CDTF">2026-09-04T11:45:00Z</dcterms:created>
  <dcterms:modified xsi:type="dcterms:W3CDTF">2026-09-08T13:12:00Z</dcterms:modified>
</cp:coreProperties>
</file>