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9A3FB" w14:textId="5A6839D3" w:rsidR="00BE326B" w:rsidRPr="00BE326B" w:rsidRDefault="00BE326B" w:rsidP="00BE326B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 w:rsidRPr="00BE326B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</w:t>
      </w:r>
      <w:r w:rsidRPr="00BE326B">
        <w:rPr>
          <w:rFonts w:ascii="Times New Roman" w:hAnsi="Times New Roman" w:cs="Times New Roman"/>
        </w:rPr>
        <w:t>Утвержден</w:t>
      </w:r>
    </w:p>
    <w:p w14:paraId="1DA4BE96" w14:textId="77777777" w:rsidR="00BE326B" w:rsidRPr="00BE326B" w:rsidRDefault="00BE326B" w:rsidP="00BE326B">
      <w:pPr>
        <w:pStyle w:val="ConsPlusNormal"/>
        <w:jc w:val="right"/>
        <w:rPr>
          <w:rFonts w:ascii="Times New Roman" w:hAnsi="Times New Roman" w:cs="Times New Roman"/>
        </w:rPr>
      </w:pPr>
      <w:r w:rsidRPr="00BE326B">
        <w:rPr>
          <w:rFonts w:ascii="Times New Roman" w:hAnsi="Times New Roman" w:cs="Times New Roman"/>
        </w:rPr>
        <w:t>постановлением Правительства</w:t>
      </w:r>
    </w:p>
    <w:p w14:paraId="54303145" w14:textId="6ED17E08" w:rsidR="00BE326B" w:rsidRPr="00BE326B" w:rsidRDefault="00BE326B" w:rsidP="00BE326B">
      <w:pPr>
        <w:pStyle w:val="ConsPlusNormal"/>
        <w:jc w:val="center"/>
        <w:rPr>
          <w:rFonts w:ascii="Times New Roman" w:hAnsi="Times New Roman" w:cs="Times New Roman"/>
        </w:rPr>
      </w:pPr>
      <w:r w:rsidRPr="00BE326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Республики Дагестан</w:t>
      </w:r>
    </w:p>
    <w:p w14:paraId="4654283B" w14:textId="77777777" w:rsidR="00BE326B" w:rsidRPr="00BE326B" w:rsidRDefault="00BE326B" w:rsidP="00BE326B">
      <w:pPr>
        <w:pStyle w:val="ConsPlusNormal"/>
        <w:jc w:val="center"/>
        <w:rPr>
          <w:rFonts w:ascii="Times New Roman" w:hAnsi="Times New Roman" w:cs="Times New Roman"/>
        </w:rPr>
      </w:pPr>
    </w:p>
    <w:p w14:paraId="57DF076C" w14:textId="77777777" w:rsidR="00BE326B" w:rsidRPr="00BE326B" w:rsidRDefault="00BE326B" w:rsidP="00BE326B">
      <w:pPr>
        <w:pStyle w:val="ConsPlusNormal"/>
        <w:jc w:val="right"/>
        <w:rPr>
          <w:rFonts w:ascii="Times New Roman" w:hAnsi="Times New Roman" w:cs="Times New Roman"/>
        </w:rPr>
      </w:pPr>
      <w:r w:rsidRPr="00BE326B">
        <w:rPr>
          <w:rFonts w:ascii="Times New Roman" w:hAnsi="Times New Roman" w:cs="Times New Roman"/>
        </w:rPr>
        <w:t>от ______ 2026 г. № _____</w:t>
      </w:r>
    </w:p>
    <w:p w14:paraId="08DFAD86" w14:textId="77777777" w:rsidR="0048660E" w:rsidRDefault="0048660E">
      <w:pPr>
        <w:pStyle w:val="ConsPlusNormal"/>
        <w:jc w:val="both"/>
      </w:pPr>
    </w:p>
    <w:p w14:paraId="48473453" w14:textId="77777777" w:rsidR="0048660E" w:rsidRDefault="0048660E">
      <w:pPr>
        <w:pStyle w:val="ConsPlusNormal"/>
        <w:jc w:val="both"/>
      </w:pPr>
    </w:p>
    <w:tbl>
      <w:tblPr>
        <w:tblW w:w="2880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4819"/>
        <w:gridCol w:w="1701"/>
        <w:gridCol w:w="4820"/>
        <w:gridCol w:w="3544"/>
        <w:gridCol w:w="1331"/>
        <w:gridCol w:w="1757"/>
        <w:gridCol w:w="1078"/>
        <w:gridCol w:w="4592"/>
        <w:gridCol w:w="4592"/>
      </w:tblGrid>
      <w:tr w:rsidR="00BE326B" w:rsidRPr="006C3B48" w14:paraId="220F792E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9D4FB6" w14:textId="06905012" w:rsidR="00BE326B" w:rsidRPr="006C3B48" w:rsidRDefault="00BE326B" w:rsidP="00BE326B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31"/>
            <w:bookmarkEnd w:id="0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14:paraId="5607E35D" w14:textId="77777777" w:rsidR="00BE326B" w:rsidRPr="006C3B48" w:rsidRDefault="00BE326B" w:rsidP="00BE326B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МЕРОПРИЯТИЙ ПО РЕАЛИЗАЦИИ СТРАТЕГИИ СОЦИАЛЬНО-ЭКОНОМИЧЕСКОГО</w:t>
            </w:r>
          </w:p>
          <w:p w14:paraId="07AA565B" w14:textId="77777777" w:rsidR="00BE326B" w:rsidRPr="006C3B48" w:rsidRDefault="00BE326B" w:rsidP="00BE326B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РАЗВИТИЯ РЕСПУБЛИКИ ДАГЕСТАН НА ПЕРИОД ДО 2030 ГОДА</w:t>
            </w:r>
          </w:p>
          <w:p w14:paraId="203811CC" w14:textId="77777777" w:rsidR="00BE326B" w:rsidRPr="006C3B48" w:rsidRDefault="00BE32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60E" w:rsidRPr="006C3B48" w14:paraId="3B24733A" w14:textId="77777777" w:rsidTr="00DE5A56">
        <w:trPr>
          <w:gridAfter w:val="5"/>
          <w:wAfter w:w="13350" w:type="dxa"/>
          <w:trHeight w:val="2251"/>
        </w:trPr>
        <w:tc>
          <w:tcPr>
            <w:tcW w:w="568" w:type="dxa"/>
            <w:tcBorders>
              <w:top w:val="nil"/>
            </w:tcBorders>
          </w:tcPr>
          <w:p w14:paraId="2E2C1939" w14:textId="2C1F35C9" w:rsidR="0048660E" w:rsidRPr="006C3B48" w:rsidRDefault="00BE32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6987032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61087">
              <w:rPr>
                <w:rFonts w:ascii="Times New Roman" w:hAnsi="Times New Roman" w:cs="Times New Roman"/>
                <w:sz w:val="24"/>
                <w:szCs w:val="24"/>
              </w:rPr>
              <w:t>/№</w:t>
            </w:r>
          </w:p>
        </w:tc>
        <w:tc>
          <w:tcPr>
            <w:tcW w:w="4819" w:type="dxa"/>
            <w:tcBorders>
              <w:top w:val="nil"/>
            </w:tcBorders>
          </w:tcPr>
          <w:p w14:paraId="6CD05AF9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реализации Стратегии</w:t>
            </w:r>
          </w:p>
        </w:tc>
        <w:tc>
          <w:tcPr>
            <w:tcW w:w="1701" w:type="dxa"/>
            <w:tcBorders>
              <w:top w:val="nil"/>
            </w:tcBorders>
          </w:tcPr>
          <w:p w14:paraId="103EF64D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мероприятия (этап реализации Стратегии)</w:t>
            </w:r>
          </w:p>
        </w:tc>
        <w:tc>
          <w:tcPr>
            <w:tcW w:w="4820" w:type="dxa"/>
            <w:tcBorders>
              <w:top w:val="nil"/>
            </w:tcBorders>
          </w:tcPr>
          <w:p w14:paraId="5A7B948E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38545363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Предполагаемый источник финансового (ресурсного) обеспечения, наименование государственной программы Российской Федерации, государственной программы Республики Дагестан, муниципальной программы муниципального образования, обеспечивающих достижение цели Стратегии</w:t>
            </w:r>
            <w:bookmarkEnd w:id="2"/>
          </w:p>
        </w:tc>
        <w:tc>
          <w:tcPr>
            <w:tcW w:w="3544" w:type="dxa"/>
            <w:tcBorders>
              <w:top w:val="nil"/>
            </w:tcBorders>
          </w:tcPr>
          <w:p w14:paraId="51FEE859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Наименование ответственного органа исполнительной власти Республики Дагестан</w:t>
            </w:r>
          </w:p>
        </w:tc>
      </w:tr>
      <w:tr w:rsidR="0048660E" w:rsidRPr="006C3B48" w14:paraId="0C58655C" w14:textId="77777777" w:rsidTr="0069647A">
        <w:trPr>
          <w:gridAfter w:val="5"/>
          <w:wAfter w:w="13350" w:type="dxa"/>
          <w:trHeight w:val="134"/>
        </w:trPr>
        <w:tc>
          <w:tcPr>
            <w:tcW w:w="568" w:type="dxa"/>
          </w:tcPr>
          <w:p w14:paraId="00654A32" w14:textId="77777777" w:rsidR="0048660E" w:rsidRPr="00DE5A56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5A5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819" w:type="dxa"/>
          </w:tcPr>
          <w:p w14:paraId="48DC16A3" w14:textId="77777777" w:rsidR="0048660E" w:rsidRPr="00DE5A56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5A5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01" w:type="dxa"/>
          </w:tcPr>
          <w:p w14:paraId="3E5D4714" w14:textId="77777777" w:rsidR="0048660E" w:rsidRPr="00DE5A56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5A5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820" w:type="dxa"/>
          </w:tcPr>
          <w:p w14:paraId="1B7CA6A8" w14:textId="77777777" w:rsidR="0048660E" w:rsidRPr="00DE5A56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5A5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544" w:type="dxa"/>
          </w:tcPr>
          <w:p w14:paraId="18122D16" w14:textId="77777777" w:rsidR="0048660E" w:rsidRPr="00DE5A56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5A5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48660E" w:rsidRPr="006C3B48" w14:paraId="3159C04A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1F876578" w14:textId="4AAA2E5A" w:rsidR="00C50E8D" w:rsidRDefault="0048660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FE44E0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беспечение стабильного повышения качества и продолжительности жизни людей, а также роста численности населения Республики Дагестан на основе опережающего развития экономики, эффективного использования человеческого, природно-ресурсного, производственного</w:t>
            </w:r>
          </w:p>
          <w:p w14:paraId="407D87E2" w14:textId="6EDDE6B5" w:rsidR="0048660E" w:rsidRDefault="0048660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социально-культурного потенциала, а также решения ключевых проблем, препятствующих институциональному, инвестиционному, инновационному, пространственному развитию и сохранению природной среды региона</w:t>
            </w:r>
            <w:r w:rsidR="00FE44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CF3D8AB" w14:textId="77777777" w:rsidR="00C50E8D" w:rsidRDefault="00C50E8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15168" w:type="dxa"/>
              <w:tblInd w:w="80" w:type="dxa"/>
              <w:tblLook w:val="04A0" w:firstRow="1" w:lastRow="0" w:firstColumn="1" w:lastColumn="0" w:noHBand="0" w:noVBand="1"/>
            </w:tblPr>
            <w:tblGrid>
              <w:gridCol w:w="4111"/>
              <w:gridCol w:w="851"/>
              <w:gridCol w:w="850"/>
              <w:gridCol w:w="851"/>
              <w:gridCol w:w="850"/>
              <w:gridCol w:w="851"/>
              <w:gridCol w:w="850"/>
              <w:gridCol w:w="993"/>
              <w:gridCol w:w="992"/>
              <w:gridCol w:w="850"/>
              <w:gridCol w:w="3119"/>
            </w:tblGrid>
            <w:tr w:rsidR="00C50E8D" w:rsidRPr="00EE1A17" w14:paraId="4763AA31" w14:textId="77777777" w:rsidTr="00474FA5">
              <w:tc>
                <w:tcPr>
                  <w:tcW w:w="4111" w:type="dxa"/>
                  <w:vMerge w:val="restart"/>
                </w:tcPr>
                <w:p w14:paraId="517DA8DD" w14:textId="77777777" w:rsidR="00C50E8D" w:rsidRPr="00EE1A17" w:rsidRDefault="00C50E8D" w:rsidP="00C50E8D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 xml:space="preserve">Целевые показатели </w:t>
                  </w:r>
                </w:p>
                <w:p w14:paraId="5CC3FA47" w14:textId="77777777" w:rsidR="00C50E8D" w:rsidRPr="00EE1A17" w:rsidRDefault="00C50E8D" w:rsidP="00C50E8D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552" w:type="dxa"/>
                  <w:gridSpan w:val="3"/>
                </w:tcPr>
                <w:p w14:paraId="65656762" w14:textId="77777777" w:rsidR="00C50E8D" w:rsidRPr="00EE1A17" w:rsidRDefault="00C50E8D" w:rsidP="00C50E8D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EE1A17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386" w:type="dxa"/>
                  <w:gridSpan w:val="6"/>
                </w:tcPr>
                <w:p w14:paraId="7E3C0286" w14:textId="77777777" w:rsidR="00C50E8D" w:rsidRPr="00EE1A17" w:rsidRDefault="00C50E8D" w:rsidP="00C50E8D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EE1A17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3119" w:type="dxa"/>
                  <w:vMerge w:val="restart"/>
                </w:tcPr>
                <w:p w14:paraId="5F39CC68" w14:textId="77777777" w:rsidR="00C50E8D" w:rsidRPr="00EE1A17" w:rsidRDefault="00C50E8D" w:rsidP="00C50E8D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Ответственные исполнители</w:t>
                  </w:r>
                </w:p>
              </w:tc>
            </w:tr>
            <w:tr w:rsidR="00C50E8D" w:rsidRPr="00EE1A17" w14:paraId="4D42B405" w14:textId="77777777" w:rsidTr="00474FA5">
              <w:tc>
                <w:tcPr>
                  <w:tcW w:w="4111" w:type="dxa"/>
                  <w:vMerge/>
                </w:tcPr>
                <w:p w14:paraId="5584EFAB" w14:textId="77777777" w:rsidR="00C50E8D" w:rsidRPr="00EE1A17" w:rsidRDefault="00C50E8D" w:rsidP="00C50E8D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7EB531A" w14:textId="77777777" w:rsidR="00C50E8D" w:rsidRPr="00EE1A17" w:rsidRDefault="00C50E8D" w:rsidP="00C50E8D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2022 г.</w:t>
                  </w:r>
                </w:p>
              </w:tc>
              <w:tc>
                <w:tcPr>
                  <w:tcW w:w="850" w:type="dxa"/>
                </w:tcPr>
                <w:p w14:paraId="49E0006F" w14:textId="77777777" w:rsidR="00C50E8D" w:rsidRPr="00EE1A17" w:rsidRDefault="00C50E8D" w:rsidP="00C50E8D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2023 г.</w:t>
                  </w:r>
                </w:p>
              </w:tc>
              <w:tc>
                <w:tcPr>
                  <w:tcW w:w="851" w:type="dxa"/>
                </w:tcPr>
                <w:p w14:paraId="317D830F" w14:textId="77777777" w:rsidR="00C50E8D" w:rsidRPr="00EE1A17" w:rsidRDefault="00C50E8D" w:rsidP="00C50E8D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2024 г.</w:t>
                  </w:r>
                </w:p>
              </w:tc>
              <w:tc>
                <w:tcPr>
                  <w:tcW w:w="850" w:type="dxa"/>
                </w:tcPr>
                <w:p w14:paraId="37199D08" w14:textId="77777777" w:rsidR="00C50E8D" w:rsidRPr="00EE1A17" w:rsidRDefault="00C50E8D" w:rsidP="00C50E8D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2025 г.</w:t>
                  </w:r>
                </w:p>
              </w:tc>
              <w:tc>
                <w:tcPr>
                  <w:tcW w:w="851" w:type="dxa"/>
                </w:tcPr>
                <w:p w14:paraId="6CAA19CA" w14:textId="77777777" w:rsidR="00C50E8D" w:rsidRPr="00EE1A17" w:rsidRDefault="00C50E8D" w:rsidP="00C50E8D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2026 г.</w:t>
                  </w:r>
                </w:p>
              </w:tc>
              <w:tc>
                <w:tcPr>
                  <w:tcW w:w="850" w:type="dxa"/>
                </w:tcPr>
                <w:p w14:paraId="54AC4B13" w14:textId="77777777" w:rsidR="00C50E8D" w:rsidRPr="00EE1A17" w:rsidRDefault="00C50E8D" w:rsidP="00C50E8D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2027 г.</w:t>
                  </w:r>
                </w:p>
              </w:tc>
              <w:tc>
                <w:tcPr>
                  <w:tcW w:w="993" w:type="dxa"/>
                </w:tcPr>
                <w:p w14:paraId="70C8F8EF" w14:textId="77777777" w:rsidR="00C50E8D" w:rsidRPr="00EE1A17" w:rsidRDefault="00C50E8D" w:rsidP="00C50E8D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2028 г.</w:t>
                  </w:r>
                </w:p>
              </w:tc>
              <w:tc>
                <w:tcPr>
                  <w:tcW w:w="992" w:type="dxa"/>
                </w:tcPr>
                <w:p w14:paraId="6902CB47" w14:textId="77777777" w:rsidR="00C50E8D" w:rsidRPr="00EE1A17" w:rsidRDefault="00C50E8D" w:rsidP="00C50E8D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2029 г.</w:t>
                  </w:r>
                </w:p>
              </w:tc>
              <w:tc>
                <w:tcPr>
                  <w:tcW w:w="850" w:type="dxa"/>
                </w:tcPr>
                <w:p w14:paraId="2B3D56B5" w14:textId="77777777" w:rsidR="00C50E8D" w:rsidRPr="00EE1A17" w:rsidRDefault="00C50E8D" w:rsidP="00C50E8D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2030 г.</w:t>
                  </w:r>
                </w:p>
              </w:tc>
              <w:tc>
                <w:tcPr>
                  <w:tcW w:w="3119" w:type="dxa"/>
                  <w:vMerge/>
                </w:tcPr>
                <w:p w14:paraId="6B343784" w14:textId="77777777" w:rsidR="00C50E8D" w:rsidRPr="00EE1A17" w:rsidRDefault="00C50E8D" w:rsidP="00C50E8D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CF7996" w:rsidRPr="00EE1A17" w14:paraId="7C0A332F" w14:textId="77777777" w:rsidTr="00474FA5">
              <w:trPr>
                <w:trHeight w:val="943"/>
              </w:trPr>
              <w:tc>
                <w:tcPr>
                  <w:tcW w:w="4111" w:type="dxa"/>
                </w:tcPr>
                <w:p w14:paraId="74EA5465" w14:textId="77777777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 xml:space="preserve">Валовой региональный продукт, в проц. </w:t>
                  </w:r>
                </w:p>
                <w:p w14:paraId="2F14B32D" w14:textId="298881DA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>к 2020 году:</w:t>
                  </w:r>
                </w:p>
                <w:p w14:paraId="289FA13D" w14:textId="67186CD9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 xml:space="preserve">целевой сценарий </w:t>
                  </w:r>
                </w:p>
                <w:p w14:paraId="0EF96C51" w14:textId="3B0B7D2A" w:rsidR="00CF7996" w:rsidRPr="00EE1A17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>базовый сценарий</w:t>
                  </w:r>
                </w:p>
              </w:tc>
              <w:tc>
                <w:tcPr>
                  <w:tcW w:w="851" w:type="dxa"/>
                </w:tcPr>
                <w:p w14:paraId="0759D561" w14:textId="3C1D0BB5" w:rsidR="00CF7996" w:rsidRPr="00EE1A17" w:rsidRDefault="00CF7996" w:rsidP="007B4D7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4992F0C" w14:textId="2E4C31BE" w:rsidR="00CF7996" w:rsidRPr="00EE1A17" w:rsidRDefault="00CF7996" w:rsidP="007B4D7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5D437CF2" w14:textId="4751F5B6" w:rsidR="00CF7996" w:rsidRPr="00922133" w:rsidRDefault="00CF7996" w:rsidP="007B4D7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184102F" w14:textId="77777777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5FD559C" w14:textId="77777777" w:rsidR="00CF7996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51E2168" w14:textId="3F074C0D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>121,7</w:t>
                  </w:r>
                </w:p>
                <w:p w14:paraId="23C1AD18" w14:textId="0C752521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>117,0</w:t>
                  </w:r>
                </w:p>
              </w:tc>
              <w:tc>
                <w:tcPr>
                  <w:tcW w:w="851" w:type="dxa"/>
                </w:tcPr>
                <w:p w14:paraId="0AFB6F59" w14:textId="77777777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7D74F9A" w14:textId="77777777" w:rsidR="00CF7996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2FE905C" w14:textId="32C9EEB4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>128,5</w:t>
                  </w:r>
                </w:p>
                <w:p w14:paraId="21DC720D" w14:textId="6730B78D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>121,0</w:t>
                  </w:r>
                </w:p>
              </w:tc>
              <w:tc>
                <w:tcPr>
                  <w:tcW w:w="850" w:type="dxa"/>
                </w:tcPr>
                <w:p w14:paraId="75443F0E" w14:textId="77777777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653C3E7" w14:textId="77777777" w:rsidR="00CF7996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CA36FEA" w14:textId="6A15831C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>136,1</w:t>
                  </w:r>
                </w:p>
                <w:p w14:paraId="7D744779" w14:textId="24BB9DDA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>125,5</w:t>
                  </w:r>
                </w:p>
              </w:tc>
              <w:tc>
                <w:tcPr>
                  <w:tcW w:w="993" w:type="dxa"/>
                </w:tcPr>
                <w:p w14:paraId="3D406EE5" w14:textId="77777777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5D5573B" w14:textId="77777777" w:rsidR="00CF7996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B4D58E7" w14:textId="668F62FC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>144,3</w:t>
                  </w:r>
                </w:p>
                <w:p w14:paraId="095D4F45" w14:textId="0F9DFF07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>130,6</w:t>
                  </w:r>
                </w:p>
              </w:tc>
              <w:tc>
                <w:tcPr>
                  <w:tcW w:w="992" w:type="dxa"/>
                </w:tcPr>
                <w:p w14:paraId="5A4B258F" w14:textId="77777777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8E3EC23" w14:textId="77777777" w:rsidR="00CF7996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C7D6EE1" w14:textId="04804BAD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>153,1</w:t>
                  </w:r>
                </w:p>
                <w:p w14:paraId="3A46294E" w14:textId="7D310443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>136,1</w:t>
                  </w:r>
                </w:p>
              </w:tc>
              <w:tc>
                <w:tcPr>
                  <w:tcW w:w="850" w:type="dxa"/>
                </w:tcPr>
                <w:p w14:paraId="3407D39B" w14:textId="77777777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394E759" w14:textId="77777777" w:rsidR="00CF7996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1F7F95A" w14:textId="6AE6CEB5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>162,6</w:t>
                  </w:r>
                </w:p>
                <w:p w14:paraId="67DBA630" w14:textId="65B73EFA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>142,0</w:t>
                  </w:r>
                </w:p>
              </w:tc>
              <w:tc>
                <w:tcPr>
                  <w:tcW w:w="3119" w:type="dxa"/>
                  <w:vMerge w:val="restart"/>
                </w:tcPr>
                <w:p w14:paraId="5EC2F011" w14:textId="77777777" w:rsidR="00B02208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экономики </w:t>
                  </w:r>
                </w:p>
                <w:p w14:paraId="2CEB2559" w14:textId="50FEEC7A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>и территориального развития Республики Дагестан;</w:t>
                  </w:r>
                </w:p>
                <w:p w14:paraId="708366C3" w14:textId="032CC1EE" w:rsidR="00CF7996" w:rsidRPr="00922133" w:rsidRDefault="00CF7996" w:rsidP="007B4D7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22133">
                    <w:rPr>
                      <w:rFonts w:ascii="Times New Roman" w:hAnsi="Times New Roman" w:cs="Times New Roman"/>
                      <w:sz w:val="20"/>
                    </w:rPr>
                    <w:t xml:space="preserve">органы исполнительной власти </w:t>
                  </w:r>
                  <w:r w:rsidRPr="00922133"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>Республики Дагестан</w:t>
                  </w:r>
                </w:p>
              </w:tc>
            </w:tr>
            <w:tr w:rsidR="00CF7996" w:rsidRPr="00EE1A17" w14:paraId="15F0EA5F" w14:textId="77777777" w:rsidTr="00474FA5">
              <w:trPr>
                <w:trHeight w:val="943"/>
              </w:trPr>
              <w:tc>
                <w:tcPr>
                  <w:tcW w:w="4111" w:type="dxa"/>
                </w:tcPr>
                <w:p w14:paraId="684B65FC" w14:textId="07134C27" w:rsidR="00CF7996" w:rsidRPr="00922133" w:rsidRDefault="00CF7996" w:rsidP="00CF7996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CF7996"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>Производительность труда, в проц.                   к 2020 году</w:t>
                  </w:r>
                </w:p>
              </w:tc>
              <w:tc>
                <w:tcPr>
                  <w:tcW w:w="851" w:type="dxa"/>
                </w:tcPr>
                <w:p w14:paraId="2F9459B4" w14:textId="77777777" w:rsidR="00CF7996" w:rsidRPr="00EE1A17" w:rsidRDefault="00CF7996" w:rsidP="00CF799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9420A1B" w14:textId="77777777" w:rsidR="00CF7996" w:rsidRPr="00EE1A17" w:rsidRDefault="00CF7996" w:rsidP="00CF799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58AA519" w14:textId="77777777" w:rsidR="00CF7996" w:rsidRPr="00922133" w:rsidRDefault="00CF7996" w:rsidP="00CF799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0ADF0F82" w14:textId="77777777" w:rsidR="00CF7996" w:rsidRPr="00CF7996" w:rsidRDefault="00CF7996" w:rsidP="00CF7996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2EC6A27" w14:textId="465D785B" w:rsidR="00CF7996" w:rsidRPr="00CF7996" w:rsidRDefault="00CF7996" w:rsidP="00CF7996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CF7996">
                    <w:rPr>
                      <w:rFonts w:ascii="Times New Roman" w:hAnsi="Times New Roman" w:cs="Times New Roman"/>
                      <w:sz w:val="20"/>
                    </w:rPr>
                    <w:t>100,1</w:t>
                  </w:r>
                </w:p>
              </w:tc>
              <w:tc>
                <w:tcPr>
                  <w:tcW w:w="851" w:type="dxa"/>
                </w:tcPr>
                <w:p w14:paraId="2335FB56" w14:textId="77777777" w:rsidR="00CF7996" w:rsidRPr="00CF7996" w:rsidRDefault="00CF7996" w:rsidP="00CF7996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2B12B3D" w14:textId="2A62968A" w:rsidR="00CF7996" w:rsidRPr="00CF7996" w:rsidRDefault="00CF7996" w:rsidP="00CF7996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CF7996">
                    <w:rPr>
                      <w:rFonts w:ascii="Times New Roman" w:hAnsi="Times New Roman" w:cs="Times New Roman"/>
                      <w:sz w:val="20"/>
                    </w:rPr>
                    <w:t>100,4</w:t>
                  </w:r>
                </w:p>
              </w:tc>
              <w:tc>
                <w:tcPr>
                  <w:tcW w:w="850" w:type="dxa"/>
                </w:tcPr>
                <w:p w14:paraId="008E06BA" w14:textId="77777777" w:rsidR="00CF7996" w:rsidRPr="00CF7996" w:rsidRDefault="00CF7996" w:rsidP="00CF7996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1D4B187" w14:textId="1EBE2B40" w:rsidR="00CF7996" w:rsidRPr="00CF7996" w:rsidRDefault="00CF7996" w:rsidP="00CF7996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CF7996">
                    <w:rPr>
                      <w:rFonts w:ascii="Times New Roman" w:hAnsi="Times New Roman" w:cs="Times New Roman"/>
                      <w:sz w:val="20"/>
                    </w:rPr>
                    <w:t>100,9</w:t>
                  </w:r>
                </w:p>
              </w:tc>
              <w:tc>
                <w:tcPr>
                  <w:tcW w:w="993" w:type="dxa"/>
                </w:tcPr>
                <w:p w14:paraId="48E9C41A" w14:textId="77777777" w:rsidR="00CF7996" w:rsidRPr="00CF7996" w:rsidRDefault="00CF7996" w:rsidP="00CF7996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7AB773E" w14:textId="42657296" w:rsidR="00CF7996" w:rsidRPr="00CF7996" w:rsidRDefault="00CF7996" w:rsidP="00CF7996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CF7996">
                    <w:rPr>
                      <w:rFonts w:ascii="Times New Roman" w:hAnsi="Times New Roman" w:cs="Times New Roman"/>
                      <w:sz w:val="20"/>
                    </w:rPr>
                    <w:t>101,7</w:t>
                  </w:r>
                </w:p>
              </w:tc>
              <w:tc>
                <w:tcPr>
                  <w:tcW w:w="992" w:type="dxa"/>
                </w:tcPr>
                <w:p w14:paraId="7C789831" w14:textId="77777777" w:rsidR="00CF7996" w:rsidRPr="00CF7996" w:rsidRDefault="00CF7996" w:rsidP="00CF7996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80A27EA" w14:textId="4B14EA98" w:rsidR="00CF7996" w:rsidRPr="00CF7996" w:rsidRDefault="00CF7996" w:rsidP="00CF7996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CF7996">
                    <w:rPr>
                      <w:rFonts w:ascii="Times New Roman" w:hAnsi="Times New Roman" w:cs="Times New Roman"/>
                      <w:sz w:val="20"/>
                    </w:rPr>
                    <w:t>102,8</w:t>
                  </w:r>
                </w:p>
              </w:tc>
              <w:tc>
                <w:tcPr>
                  <w:tcW w:w="850" w:type="dxa"/>
                </w:tcPr>
                <w:p w14:paraId="1E3DAC95" w14:textId="77777777" w:rsidR="00CF7996" w:rsidRPr="00CF7996" w:rsidRDefault="00CF7996" w:rsidP="00CF7996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8AA2429" w14:textId="39737AE0" w:rsidR="00CF7996" w:rsidRPr="00CF7996" w:rsidRDefault="00CF7996" w:rsidP="00CF7996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CF7996">
                    <w:rPr>
                      <w:rFonts w:ascii="Times New Roman" w:hAnsi="Times New Roman" w:cs="Times New Roman"/>
                      <w:sz w:val="20"/>
                    </w:rPr>
                    <w:t>104,3</w:t>
                  </w:r>
                </w:p>
              </w:tc>
              <w:tc>
                <w:tcPr>
                  <w:tcW w:w="3119" w:type="dxa"/>
                  <w:vMerge/>
                </w:tcPr>
                <w:p w14:paraId="5239FECD" w14:textId="77777777" w:rsidR="00CF7996" w:rsidRPr="00922133" w:rsidRDefault="00CF7996" w:rsidP="00CF7996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36352F06" w14:textId="5CB49C7A" w:rsidR="00CF5291" w:rsidRPr="006C3B48" w:rsidRDefault="00CF5291" w:rsidP="00CF529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60E" w:rsidRPr="006C3B48" w14:paraId="3F1D8422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5B3298D2" w14:textId="5EE4022B" w:rsidR="0048660E" w:rsidRPr="003A4DC8" w:rsidRDefault="0048660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I. Направление </w:t>
            </w:r>
            <w:bookmarkStart w:id="3" w:name="_Hlk238547654"/>
            <w:r w:rsidR="003F3C46" w:rsidRPr="003A4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3A4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человеческого потенциала, социальная защита и безопасность населения</w:t>
            </w:r>
            <w:r w:rsidR="003F3C46" w:rsidRPr="003A4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bookmarkEnd w:id="3"/>
          </w:p>
        </w:tc>
      </w:tr>
      <w:tr w:rsidR="0048660E" w:rsidRPr="006C3B48" w14:paraId="709E4687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10227BAA" w14:textId="77777777" w:rsidR="006E210A" w:rsidRDefault="00B30AB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B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B30AB5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человеческого потенциала соответствующего количества и качества, а также создание </w:t>
            </w:r>
          </w:p>
          <w:p w14:paraId="56646280" w14:textId="3AE8EDD0" w:rsidR="005A1D3A" w:rsidRDefault="00B30AB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B30AB5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AB5">
              <w:rPr>
                <w:rFonts w:ascii="Times New Roman" w:hAnsi="Times New Roman" w:cs="Times New Roman"/>
                <w:sz w:val="24"/>
                <w:szCs w:val="24"/>
              </w:rPr>
              <w:t>для его эффективной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56F8CE1" w14:textId="77777777" w:rsidR="005A1D3A" w:rsidRDefault="005A1D3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F2607" w14:textId="104CEA7F" w:rsidR="0048660E" w:rsidRDefault="00B30AB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«У</w:t>
            </w:r>
            <w:r w:rsidR="0048660E" w:rsidRPr="006C3B48">
              <w:rPr>
                <w:rFonts w:ascii="Times New Roman" w:hAnsi="Times New Roman" w:cs="Times New Roman"/>
                <w:sz w:val="24"/>
                <w:szCs w:val="24"/>
              </w:rPr>
              <w:t>лучшение демографических процессов и рост численности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434326E" w14:textId="77777777" w:rsidR="005C2D05" w:rsidRDefault="005C2D0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15168" w:type="dxa"/>
              <w:tblInd w:w="80" w:type="dxa"/>
              <w:tblLook w:val="04A0" w:firstRow="1" w:lastRow="0" w:firstColumn="1" w:lastColumn="0" w:noHBand="0" w:noVBand="1"/>
            </w:tblPr>
            <w:tblGrid>
              <w:gridCol w:w="4111"/>
              <w:gridCol w:w="851"/>
              <w:gridCol w:w="850"/>
              <w:gridCol w:w="851"/>
              <w:gridCol w:w="850"/>
              <w:gridCol w:w="851"/>
              <w:gridCol w:w="850"/>
              <w:gridCol w:w="993"/>
              <w:gridCol w:w="992"/>
              <w:gridCol w:w="850"/>
              <w:gridCol w:w="3119"/>
            </w:tblGrid>
            <w:tr w:rsidR="007C7535" w:rsidRPr="005C2D05" w14:paraId="2FC5F0CE" w14:textId="7EAF711B" w:rsidTr="007C7535">
              <w:tc>
                <w:tcPr>
                  <w:tcW w:w="4111" w:type="dxa"/>
                  <w:vMerge w:val="restart"/>
                </w:tcPr>
                <w:p w14:paraId="62D4CF4A" w14:textId="77777777" w:rsidR="00EE1A17" w:rsidRPr="00EE1A17" w:rsidRDefault="00EE1A17" w:rsidP="00EE1A1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 xml:space="preserve">Целевые показатели </w:t>
                  </w:r>
                </w:p>
                <w:p w14:paraId="18D63AA6" w14:textId="3AA83A64" w:rsidR="007C7535" w:rsidRPr="00EE1A17" w:rsidRDefault="007C753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552" w:type="dxa"/>
                  <w:gridSpan w:val="3"/>
                </w:tcPr>
                <w:p w14:paraId="6EE3AF38" w14:textId="68F3578B" w:rsidR="007C7535" w:rsidRPr="00EE1A17" w:rsidRDefault="007C753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EE1A17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386" w:type="dxa"/>
                  <w:gridSpan w:val="6"/>
                </w:tcPr>
                <w:p w14:paraId="5E5C1DFA" w14:textId="6B9AC0B3" w:rsidR="007C7535" w:rsidRPr="00EE1A17" w:rsidRDefault="007C753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EE1A17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3119" w:type="dxa"/>
                  <w:vMerge w:val="restart"/>
                </w:tcPr>
                <w:p w14:paraId="2B9315A4" w14:textId="7B03B2A7" w:rsidR="007C7535" w:rsidRPr="00EE1A17" w:rsidRDefault="007C753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Ответственные исполнители</w:t>
                  </w:r>
                </w:p>
              </w:tc>
            </w:tr>
            <w:tr w:rsidR="007C7535" w:rsidRPr="005C2D05" w14:paraId="72844C5B" w14:textId="44B1FFBB" w:rsidTr="007C7535">
              <w:tc>
                <w:tcPr>
                  <w:tcW w:w="4111" w:type="dxa"/>
                  <w:vMerge/>
                </w:tcPr>
                <w:p w14:paraId="74E8FC26" w14:textId="77777777" w:rsidR="007C7535" w:rsidRPr="00EE1A17" w:rsidRDefault="007C753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91E273B" w14:textId="3B05F8B4" w:rsidR="007C7535" w:rsidRPr="00EE1A17" w:rsidRDefault="007C753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2022 г.</w:t>
                  </w:r>
                </w:p>
              </w:tc>
              <w:tc>
                <w:tcPr>
                  <w:tcW w:w="850" w:type="dxa"/>
                </w:tcPr>
                <w:p w14:paraId="04D3CBCB" w14:textId="1738C1DC" w:rsidR="007C7535" w:rsidRPr="00EE1A17" w:rsidRDefault="007C753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2023 г.</w:t>
                  </w:r>
                </w:p>
              </w:tc>
              <w:tc>
                <w:tcPr>
                  <w:tcW w:w="851" w:type="dxa"/>
                </w:tcPr>
                <w:p w14:paraId="4C3DD78E" w14:textId="51279C6F" w:rsidR="007C7535" w:rsidRPr="00EE1A17" w:rsidRDefault="007C753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2024 г.</w:t>
                  </w:r>
                </w:p>
              </w:tc>
              <w:tc>
                <w:tcPr>
                  <w:tcW w:w="850" w:type="dxa"/>
                </w:tcPr>
                <w:p w14:paraId="7B832DE3" w14:textId="0014C061" w:rsidR="007C7535" w:rsidRPr="00EE1A17" w:rsidRDefault="007C753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2025</w:t>
                  </w:r>
                  <w:r w:rsidR="00EE1A17" w:rsidRPr="00EE1A17"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211D0034" w14:textId="3536145F" w:rsidR="007C7535" w:rsidRPr="00EE1A17" w:rsidRDefault="007C753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2026</w:t>
                  </w:r>
                  <w:r w:rsidR="00EE1A17" w:rsidRPr="00EE1A17"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63B5C3CC" w14:textId="275F3311" w:rsidR="007C7535" w:rsidRPr="00EE1A17" w:rsidRDefault="007C753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2027</w:t>
                  </w:r>
                  <w:r w:rsidR="00EE1A17" w:rsidRPr="00EE1A17"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3" w:type="dxa"/>
                </w:tcPr>
                <w:p w14:paraId="3645E941" w14:textId="42D4959C" w:rsidR="007C7535" w:rsidRPr="00EE1A17" w:rsidRDefault="007C753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2028</w:t>
                  </w:r>
                  <w:r w:rsidR="00EE1A17" w:rsidRPr="00EE1A17"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2" w:type="dxa"/>
                </w:tcPr>
                <w:p w14:paraId="66119D5B" w14:textId="6FFA0FE2" w:rsidR="007C7535" w:rsidRPr="00EE1A17" w:rsidRDefault="007C753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2029</w:t>
                  </w:r>
                  <w:r w:rsidR="00EE1A17" w:rsidRPr="00EE1A17"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5B84BB50" w14:textId="77777777" w:rsidR="007C7535" w:rsidRDefault="007C753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2030</w:t>
                  </w:r>
                  <w:r w:rsidR="00EE1A17" w:rsidRPr="00EE1A17"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  <w:p w14:paraId="2EBB5D8F" w14:textId="71BE3F78" w:rsidR="00DE5A56" w:rsidRPr="00EE1A17" w:rsidRDefault="00DE5A5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14:paraId="7BAC89E3" w14:textId="77777777" w:rsidR="007C7535" w:rsidRPr="00EE1A17" w:rsidRDefault="007C7535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2B1096" w:rsidRPr="005C2D05" w14:paraId="59424367" w14:textId="2532CB51" w:rsidTr="004E74E4">
              <w:trPr>
                <w:trHeight w:val="943"/>
              </w:trPr>
              <w:tc>
                <w:tcPr>
                  <w:tcW w:w="4111" w:type="dxa"/>
                </w:tcPr>
                <w:p w14:paraId="17976156" w14:textId="2C646432" w:rsidR="002B1096" w:rsidRPr="00EE1A17" w:rsidRDefault="002B1096" w:rsidP="005C2D0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 xml:space="preserve">Рост среднегодовой численности населения, тыс. человек:  </w:t>
                  </w:r>
                </w:p>
                <w:p w14:paraId="6755E6A2" w14:textId="77777777" w:rsidR="004E74E4" w:rsidRDefault="002B1096" w:rsidP="004E74E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 xml:space="preserve"> целевой сценарий </w:t>
                  </w:r>
                </w:p>
                <w:p w14:paraId="57B3D33F" w14:textId="34E59A1C" w:rsidR="002B1096" w:rsidRPr="00EE1A17" w:rsidRDefault="002B1096" w:rsidP="004E74E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 xml:space="preserve"> базовый сценарий</w:t>
                  </w:r>
                </w:p>
              </w:tc>
              <w:tc>
                <w:tcPr>
                  <w:tcW w:w="851" w:type="dxa"/>
                </w:tcPr>
                <w:p w14:paraId="75F01E65" w14:textId="77777777" w:rsidR="002B1096" w:rsidRPr="00EE1A17" w:rsidRDefault="002B109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B5C2732" w14:textId="77777777" w:rsidR="008C41F6" w:rsidRPr="00EE1A17" w:rsidRDefault="008C41F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FC91D5D" w14:textId="45885CC7" w:rsidR="002B1096" w:rsidRPr="00EE1A17" w:rsidRDefault="002B109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3209,7</w:t>
                  </w:r>
                </w:p>
                <w:p w14:paraId="28BBEB82" w14:textId="29A3E76A" w:rsidR="002B1096" w:rsidRPr="00EE1A17" w:rsidRDefault="002B109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3209,7</w:t>
                  </w:r>
                </w:p>
              </w:tc>
              <w:tc>
                <w:tcPr>
                  <w:tcW w:w="850" w:type="dxa"/>
                </w:tcPr>
                <w:p w14:paraId="620D175A" w14:textId="77777777" w:rsidR="002B1096" w:rsidRPr="00EE1A17" w:rsidRDefault="002B109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F9BBD99" w14:textId="77777777" w:rsidR="008C41F6" w:rsidRPr="00EE1A17" w:rsidRDefault="008C41F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90CE393" w14:textId="39586808" w:rsidR="002B1096" w:rsidRPr="00EE1A17" w:rsidRDefault="002B109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3189,3</w:t>
                  </w:r>
                </w:p>
                <w:p w14:paraId="4C46A8FA" w14:textId="4FC52442" w:rsidR="002B1096" w:rsidRPr="00EE1A17" w:rsidRDefault="002B109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3189,3</w:t>
                  </w:r>
                </w:p>
              </w:tc>
              <w:tc>
                <w:tcPr>
                  <w:tcW w:w="851" w:type="dxa"/>
                </w:tcPr>
                <w:p w14:paraId="2E7EA680" w14:textId="77777777" w:rsidR="002B1096" w:rsidRPr="00EE1A17" w:rsidRDefault="002B109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DC2C99F" w14:textId="77777777" w:rsidR="008C41F6" w:rsidRPr="00EE1A17" w:rsidRDefault="008C41F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866E622" w14:textId="64C53D05" w:rsidR="002B1096" w:rsidRPr="00EE1A17" w:rsidRDefault="002B109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3212,2</w:t>
                  </w:r>
                </w:p>
                <w:p w14:paraId="4DCD54FD" w14:textId="55E0493F" w:rsidR="002B1096" w:rsidRPr="00EE1A17" w:rsidRDefault="002B109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3212,2</w:t>
                  </w:r>
                </w:p>
              </w:tc>
              <w:tc>
                <w:tcPr>
                  <w:tcW w:w="850" w:type="dxa"/>
                </w:tcPr>
                <w:p w14:paraId="272A1E73" w14:textId="77777777" w:rsidR="002B1096" w:rsidRPr="00EE1A17" w:rsidRDefault="002B1096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061E2AF" w14:textId="77777777" w:rsidR="008C41F6" w:rsidRPr="00EE1A17" w:rsidRDefault="008C41F6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20EE78F" w14:textId="34BDCCAD" w:rsidR="007C7535" w:rsidRPr="00EE1A17" w:rsidRDefault="007C7535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3296,9</w:t>
                  </w:r>
                </w:p>
                <w:p w14:paraId="0CAA3BF8" w14:textId="07900B5A" w:rsidR="007C7535" w:rsidRPr="00EE1A17" w:rsidRDefault="007C7535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3270,8</w:t>
                  </w:r>
                </w:p>
                <w:p w14:paraId="5ED7CAAA" w14:textId="5021FA77" w:rsidR="007C7535" w:rsidRPr="00EE1A17" w:rsidRDefault="007C7535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E0770F3" w14:textId="77777777" w:rsidR="002B1096" w:rsidRPr="00EE1A17" w:rsidRDefault="002B1096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85B7936" w14:textId="77777777" w:rsidR="008C41F6" w:rsidRPr="00EE1A17" w:rsidRDefault="008C41F6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A73F8A6" w14:textId="76424B9B" w:rsidR="007C7535" w:rsidRPr="00EE1A17" w:rsidRDefault="007C7535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3319,7</w:t>
                  </w:r>
                </w:p>
                <w:p w14:paraId="39F22C54" w14:textId="3BDB3D23" w:rsidR="007C7535" w:rsidRPr="00EE1A17" w:rsidRDefault="007C7535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3293,4</w:t>
                  </w:r>
                </w:p>
                <w:p w14:paraId="64BAF12E" w14:textId="77777777" w:rsidR="007C7535" w:rsidRPr="00EE1A17" w:rsidRDefault="007C7535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D14E5E7" w14:textId="77777777" w:rsidR="002B1096" w:rsidRPr="00EE1A17" w:rsidRDefault="002B1096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D02E409" w14:textId="77777777" w:rsidR="008C41F6" w:rsidRPr="00EE1A17" w:rsidRDefault="008C41F6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812017D" w14:textId="1845E8DB" w:rsidR="007C7535" w:rsidRPr="00EE1A17" w:rsidRDefault="007C7535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3343,4</w:t>
                  </w:r>
                </w:p>
                <w:p w14:paraId="6510043B" w14:textId="74C2AC21" w:rsidR="007C7535" w:rsidRPr="00EE1A17" w:rsidRDefault="007C7535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3316,9</w:t>
                  </w:r>
                </w:p>
              </w:tc>
              <w:tc>
                <w:tcPr>
                  <w:tcW w:w="993" w:type="dxa"/>
                </w:tcPr>
                <w:p w14:paraId="51046608" w14:textId="77777777" w:rsidR="002B1096" w:rsidRPr="00EE1A17" w:rsidRDefault="002B1096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38F2A60" w14:textId="77777777" w:rsidR="008C41F6" w:rsidRPr="00EE1A17" w:rsidRDefault="008C41F6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910514B" w14:textId="02F31C3E" w:rsidR="007C7535" w:rsidRPr="00EE1A17" w:rsidRDefault="007C7535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3367,4</w:t>
                  </w:r>
                </w:p>
                <w:p w14:paraId="5C94EC19" w14:textId="3F9CD704" w:rsidR="007C7535" w:rsidRPr="00EE1A17" w:rsidRDefault="007C7535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3340,7</w:t>
                  </w:r>
                </w:p>
              </w:tc>
              <w:tc>
                <w:tcPr>
                  <w:tcW w:w="992" w:type="dxa"/>
                </w:tcPr>
                <w:p w14:paraId="124EB78B" w14:textId="77777777" w:rsidR="002B1096" w:rsidRPr="00EE1A17" w:rsidRDefault="002B1096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09EAF55" w14:textId="77777777" w:rsidR="008C41F6" w:rsidRPr="00EE1A17" w:rsidRDefault="008C41F6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0F009DE" w14:textId="66597307" w:rsidR="007C7535" w:rsidRPr="00EE1A17" w:rsidRDefault="007C7535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3416,0</w:t>
                  </w:r>
                </w:p>
                <w:p w14:paraId="2C9FBB73" w14:textId="2273E7D2" w:rsidR="007C7535" w:rsidRPr="00EE1A17" w:rsidRDefault="007C7535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3364,7</w:t>
                  </w:r>
                </w:p>
              </w:tc>
              <w:tc>
                <w:tcPr>
                  <w:tcW w:w="850" w:type="dxa"/>
                </w:tcPr>
                <w:p w14:paraId="04A6BAE4" w14:textId="77777777" w:rsidR="002B1096" w:rsidRPr="00EE1A17" w:rsidRDefault="002B1096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1B0C9FB" w14:textId="77777777" w:rsidR="008C41F6" w:rsidRPr="00EE1A17" w:rsidRDefault="008C41F6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8AED7DE" w14:textId="32B916E9" w:rsidR="007C7535" w:rsidRPr="00EE1A17" w:rsidRDefault="007C7535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3541,0</w:t>
                  </w:r>
                </w:p>
                <w:p w14:paraId="744A0E6C" w14:textId="130F1173" w:rsidR="007C7535" w:rsidRPr="00EE1A17" w:rsidRDefault="007C7535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3512,9</w:t>
                  </w:r>
                </w:p>
              </w:tc>
              <w:tc>
                <w:tcPr>
                  <w:tcW w:w="3119" w:type="dxa"/>
                </w:tcPr>
                <w:p w14:paraId="2DFC4A09" w14:textId="77777777" w:rsidR="0023660A" w:rsidRDefault="008C41F6" w:rsidP="004E74E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труда </w:t>
                  </w:r>
                </w:p>
                <w:p w14:paraId="28AEB406" w14:textId="154FB5C0" w:rsidR="002B1096" w:rsidRPr="00EE1A17" w:rsidRDefault="008C41F6" w:rsidP="004E74E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и социального развития Республики Дагестан</w:t>
                  </w:r>
                </w:p>
              </w:tc>
            </w:tr>
            <w:tr w:rsidR="002B1096" w:rsidRPr="005C2D05" w14:paraId="49BE392E" w14:textId="513D1C9A" w:rsidTr="007C7535">
              <w:tc>
                <w:tcPr>
                  <w:tcW w:w="4111" w:type="dxa"/>
                </w:tcPr>
                <w:p w14:paraId="5E20A9EC" w14:textId="39A94870" w:rsidR="002B1096" w:rsidRPr="00EE1A17" w:rsidRDefault="002B1096" w:rsidP="004E74E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Общий коэффициент рождаемости, число детей, родившихся живыми, на 1000 человек населения</w:t>
                  </w:r>
                </w:p>
              </w:tc>
              <w:tc>
                <w:tcPr>
                  <w:tcW w:w="851" w:type="dxa"/>
                </w:tcPr>
                <w:p w14:paraId="2623A4F8" w14:textId="2F5B45A1" w:rsidR="002B1096" w:rsidRPr="00EE1A17" w:rsidRDefault="002B109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13,4</w:t>
                  </w:r>
                </w:p>
              </w:tc>
              <w:tc>
                <w:tcPr>
                  <w:tcW w:w="850" w:type="dxa"/>
                </w:tcPr>
                <w:p w14:paraId="407C7697" w14:textId="78DA7353" w:rsidR="002B1096" w:rsidRPr="00EE1A17" w:rsidRDefault="002B109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15,4</w:t>
                  </w:r>
                </w:p>
              </w:tc>
              <w:tc>
                <w:tcPr>
                  <w:tcW w:w="851" w:type="dxa"/>
                </w:tcPr>
                <w:p w14:paraId="01DE570D" w14:textId="66FE7E34" w:rsidR="002B1096" w:rsidRPr="00EE1A17" w:rsidRDefault="002B109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15,6</w:t>
                  </w:r>
                </w:p>
              </w:tc>
              <w:tc>
                <w:tcPr>
                  <w:tcW w:w="850" w:type="dxa"/>
                </w:tcPr>
                <w:p w14:paraId="27FCA8B8" w14:textId="20BF4BE2" w:rsidR="002B1096" w:rsidRPr="00EE1A17" w:rsidRDefault="002B1096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DB3FE2A" w14:textId="77777777" w:rsidR="002B1096" w:rsidRPr="00EE1A17" w:rsidRDefault="002B1096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54554E20" w14:textId="77777777" w:rsidR="002B1096" w:rsidRPr="00EE1A17" w:rsidRDefault="002B1096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3" w:type="dxa"/>
                </w:tcPr>
                <w:p w14:paraId="1F0D469B" w14:textId="77777777" w:rsidR="002B1096" w:rsidRPr="00EE1A17" w:rsidRDefault="002B1096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64561959" w14:textId="77777777" w:rsidR="002B1096" w:rsidRPr="00EE1A17" w:rsidRDefault="002B1096" w:rsidP="009660F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36D083FD" w14:textId="6EB6F00A" w:rsidR="002B1096" w:rsidRPr="00EE1A17" w:rsidRDefault="0047165C" w:rsidP="0047165C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E44E0">
                    <w:rPr>
                      <w:rFonts w:ascii="Times New Roman" w:hAnsi="Times New Roman" w:cs="Times New Roman"/>
                      <w:sz w:val="20"/>
                    </w:rPr>
                    <w:t>16,8</w:t>
                  </w:r>
                </w:p>
              </w:tc>
              <w:tc>
                <w:tcPr>
                  <w:tcW w:w="3119" w:type="dxa"/>
                </w:tcPr>
                <w:p w14:paraId="307F124B" w14:textId="6116EE85" w:rsidR="002B1096" w:rsidRPr="00EE1A17" w:rsidRDefault="008C41F6" w:rsidP="008C41F6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Министерство здравоохранения Республики Дагестан</w:t>
                  </w:r>
                </w:p>
              </w:tc>
            </w:tr>
            <w:tr w:rsidR="002B1096" w:rsidRPr="005C2D05" w14:paraId="4FCFFC7B" w14:textId="15ED92A0" w:rsidTr="007C7535">
              <w:tc>
                <w:tcPr>
                  <w:tcW w:w="4111" w:type="dxa"/>
                </w:tcPr>
                <w:p w14:paraId="21A4810B" w14:textId="4F7C311C" w:rsidR="002B1096" w:rsidRPr="00EE1A17" w:rsidRDefault="002B1096" w:rsidP="004E74E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Суммарный коэффициент рождаемости, число детей, рожденных одной женщиной на протяжении всего репродуктивного периода</w:t>
                  </w:r>
                </w:p>
              </w:tc>
              <w:tc>
                <w:tcPr>
                  <w:tcW w:w="851" w:type="dxa"/>
                </w:tcPr>
                <w:p w14:paraId="3EF7399F" w14:textId="785BC129" w:rsidR="002B1096" w:rsidRPr="00EE1A17" w:rsidRDefault="002B1096" w:rsidP="00802B8C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1,88</w:t>
                  </w:r>
                </w:p>
              </w:tc>
              <w:tc>
                <w:tcPr>
                  <w:tcW w:w="850" w:type="dxa"/>
                </w:tcPr>
                <w:p w14:paraId="2D6A4C33" w14:textId="091471C2" w:rsidR="002B1096" w:rsidRPr="00EE1A17" w:rsidRDefault="002B1096" w:rsidP="00802B8C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1,9;</w:t>
                  </w:r>
                </w:p>
              </w:tc>
              <w:tc>
                <w:tcPr>
                  <w:tcW w:w="851" w:type="dxa"/>
                </w:tcPr>
                <w:p w14:paraId="61FA0649" w14:textId="5DC85833" w:rsidR="002B1096" w:rsidRPr="00EE1A17" w:rsidRDefault="002B1096" w:rsidP="00802B8C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1,92</w:t>
                  </w:r>
                </w:p>
              </w:tc>
              <w:tc>
                <w:tcPr>
                  <w:tcW w:w="850" w:type="dxa"/>
                </w:tcPr>
                <w:p w14:paraId="3B0A547E" w14:textId="30B45AD0" w:rsidR="002B1096" w:rsidRPr="00EE1A17" w:rsidRDefault="00EE1A17" w:rsidP="00802B8C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1,75</w:t>
                  </w:r>
                </w:p>
              </w:tc>
              <w:tc>
                <w:tcPr>
                  <w:tcW w:w="851" w:type="dxa"/>
                </w:tcPr>
                <w:p w14:paraId="2F7DEE34" w14:textId="37B303A7" w:rsidR="002B1096" w:rsidRPr="00EE1A17" w:rsidRDefault="00EE1A17" w:rsidP="00802B8C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1,76</w:t>
                  </w:r>
                </w:p>
              </w:tc>
              <w:tc>
                <w:tcPr>
                  <w:tcW w:w="850" w:type="dxa"/>
                </w:tcPr>
                <w:p w14:paraId="72E93226" w14:textId="196BFB14" w:rsidR="002B1096" w:rsidRPr="00EE1A17" w:rsidRDefault="00EE1A17" w:rsidP="00802B8C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1,79</w:t>
                  </w:r>
                </w:p>
              </w:tc>
              <w:tc>
                <w:tcPr>
                  <w:tcW w:w="993" w:type="dxa"/>
                </w:tcPr>
                <w:p w14:paraId="36884849" w14:textId="5270B24D" w:rsidR="002B1096" w:rsidRPr="00EE1A17" w:rsidRDefault="00EE1A17" w:rsidP="00802B8C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1,81</w:t>
                  </w:r>
                </w:p>
              </w:tc>
              <w:tc>
                <w:tcPr>
                  <w:tcW w:w="992" w:type="dxa"/>
                </w:tcPr>
                <w:p w14:paraId="5A4906AA" w14:textId="4E4CEFAF" w:rsidR="002B1096" w:rsidRPr="00EE1A17" w:rsidRDefault="00EE1A17" w:rsidP="00802B8C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1,84</w:t>
                  </w:r>
                </w:p>
              </w:tc>
              <w:tc>
                <w:tcPr>
                  <w:tcW w:w="850" w:type="dxa"/>
                </w:tcPr>
                <w:p w14:paraId="3C33F259" w14:textId="027828E9" w:rsidR="002B1096" w:rsidRPr="00EE1A17" w:rsidRDefault="00EE1A17" w:rsidP="00802B8C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1,86</w:t>
                  </w:r>
                </w:p>
              </w:tc>
              <w:tc>
                <w:tcPr>
                  <w:tcW w:w="3119" w:type="dxa"/>
                </w:tcPr>
                <w:p w14:paraId="561ED39F" w14:textId="1DCC7CB6" w:rsidR="002B1096" w:rsidRPr="00EE1A17" w:rsidRDefault="008C41F6" w:rsidP="008C41F6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E1A17">
                    <w:rPr>
                      <w:rFonts w:ascii="Times New Roman" w:hAnsi="Times New Roman" w:cs="Times New Roman"/>
                      <w:sz w:val="20"/>
                    </w:rPr>
                    <w:t>Министерство здравоохранения Республики Дагестан</w:t>
                  </w:r>
                </w:p>
              </w:tc>
            </w:tr>
          </w:tbl>
          <w:p w14:paraId="7D9C88B5" w14:textId="77777777" w:rsidR="00132586" w:rsidRDefault="00132586" w:rsidP="005C2D0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AE98B" w14:textId="77777777" w:rsidR="003603D9" w:rsidRDefault="005C2D05" w:rsidP="0013258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6A62F001" w14:textId="79358E79" w:rsidR="00132586" w:rsidRPr="006C3B48" w:rsidRDefault="00132586" w:rsidP="0013258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60E" w:rsidRPr="006C3B48" w14:paraId="2A9086E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304A607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14:paraId="64620D1E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Укрепление экономической самостоятельности семьи, развитие системы государственной поддержки семей, в том числе при рождении и воспитании детей</w:t>
            </w:r>
          </w:p>
        </w:tc>
        <w:tc>
          <w:tcPr>
            <w:tcW w:w="1701" w:type="dxa"/>
          </w:tcPr>
          <w:p w14:paraId="2F1E1662" w14:textId="39493395" w:rsidR="006E794A" w:rsidRPr="003F3C46" w:rsidRDefault="006E794A" w:rsidP="006E7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04D6C51" w14:textId="77777777" w:rsidR="006E794A" w:rsidRPr="006C3B48" w:rsidRDefault="006E794A" w:rsidP="006E7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5413A8A" w14:textId="77777777" w:rsidR="006E794A" w:rsidRDefault="006E794A" w:rsidP="006E7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09E290B" w14:textId="526F952D" w:rsidR="006E794A" w:rsidRPr="003F3C46" w:rsidRDefault="006E794A" w:rsidP="006E7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03EF010" w14:textId="37C47378" w:rsidR="0048660E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7">
              <w:r w:rsidRPr="006706CD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 w:rsidR="004A7E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граждан</w:t>
            </w:r>
            <w:r w:rsidR="004A7E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D091F91" w14:textId="3E8A2563" w:rsidR="004B1673" w:rsidRPr="006706CD" w:rsidRDefault="004B16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C2D1BF0" w14:textId="77777777" w:rsidR="00B0220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14:paraId="320CA7DD" w14:textId="77809DA8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социального развития Республики Дагестан</w:t>
            </w:r>
          </w:p>
        </w:tc>
      </w:tr>
      <w:tr w:rsidR="0048660E" w:rsidRPr="006C3B48" w14:paraId="235B173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593250E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14:paraId="79015037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повышения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доступности жилья для семей с детьми, в первую очередь для молодых семей с детьми</w:t>
            </w:r>
          </w:p>
        </w:tc>
        <w:tc>
          <w:tcPr>
            <w:tcW w:w="1701" w:type="dxa"/>
          </w:tcPr>
          <w:p w14:paraId="204DCD61" w14:textId="42FAF1EE" w:rsidR="006E794A" w:rsidRPr="003F3C46" w:rsidRDefault="006E794A" w:rsidP="006E7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3CCB87C" w14:textId="77777777" w:rsidR="006E794A" w:rsidRPr="006C3B48" w:rsidRDefault="006E794A" w:rsidP="006E7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 этап)</w:t>
            </w:r>
          </w:p>
          <w:p w14:paraId="3FCE5A5E" w14:textId="77777777" w:rsidR="006E794A" w:rsidRDefault="006E794A" w:rsidP="006E7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26F4EC8" w14:textId="6A6DA282" w:rsidR="0048660E" w:rsidRPr="006C3B48" w:rsidRDefault="006E794A" w:rsidP="006E79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676329F" w14:textId="77777777" w:rsidR="007F4DC5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hyperlink r:id="rId8">
              <w:r w:rsidRPr="006706CD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Федерации </w:t>
            </w:r>
            <w:r w:rsidR="003F3C46" w:rsidRPr="006706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доступным </w:t>
            </w:r>
          </w:p>
          <w:p w14:paraId="432E31C9" w14:textId="068E91A6" w:rsidR="0048660E" w:rsidRPr="006706CD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и комфортным жильем и коммунальными услугами граждан Российской Федерации</w:t>
            </w:r>
            <w:r w:rsidR="003F3C46" w:rsidRPr="006706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E38D1C5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строительства,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архитектуры и жилищно-коммунального хозяйства Республики Дагестан,</w:t>
            </w:r>
          </w:p>
          <w:p w14:paraId="78AF9B1C" w14:textId="77777777" w:rsidR="0048660E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  <w:p w14:paraId="4B207738" w14:textId="77777777" w:rsidR="006E794A" w:rsidRDefault="006E7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46608" w14:textId="77777777" w:rsidR="002D576E" w:rsidRPr="006C3B48" w:rsidRDefault="002D57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60E" w:rsidRPr="006C3B48" w14:paraId="4BAF1EFA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45641C1E" w14:textId="77777777" w:rsidR="00132586" w:rsidRDefault="0013258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EB150" w14:textId="0CDE40AE" w:rsidR="0048660E" w:rsidRDefault="00B30AB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«С</w:t>
            </w:r>
            <w:r w:rsidR="0048660E" w:rsidRPr="006C3B48">
              <w:rPr>
                <w:rFonts w:ascii="Times New Roman" w:hAnsi="Times New Roman" w:cs="Times New Roman"/>
                <w:sz w:val="24"/>
                <w:szCs w:val="24"/>
              </w:rPr>
              <w:t>табилизация отрицательного сальдо миграции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24B5A17" w14:textId="77777777" w:rsidR="00B357B0" w:rsidRDefault="00B357B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Ind w:w="222" w:type="dxa"/>
              <w:tblLook w:val="04A0" w:firstRow="1" w:lastRow="0" w:firstColumn="1" w:lastColumn="0" w:noHBand="0" w:noVBand="1"/>
            </w:tblPr>
            <w:tblGrid>
              <w:gridCol w:w="5529"/>
              <w:gridCol w:w="1275"/>
              <w:gridCol w:w="1276"/>
              <w:gridCol w:w="1276"/>
              <w:gridCol w:w="5528"/>
            </w:tblGrid>
            <w:tr w:rsidR="00EE1A17" w:rsidRPr="005C2D05" w14:paraId="0C4AE5B7" w14:textId="6287D6C5" w:rsidTr="006E794A">
              <w:tc>
                <w:tcPr>
                  <w:tcW w:w="5529" w:type="dxa"/>
                  <w:vMerge w:val="restart"/>
                </w:tcPr>
                <w:p w14:paraId="575F5C89" w14:textId="1C5F92F7" w:rsidR="00EE1A17" w:rsidRPr="006E794A" w:rsidRDefault="00EE1A17" w:rsidP="00EE1A1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794A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  <w:p w14:paraId="2DC34D84" w14:textId="006DE703" w:rsidR="00EE1A17" w:rsidRPr="006E794A" w:rsidRDefault="00EE1A17" w:rsidP="00B357B0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827" w:type="dxa"/>
                  <w:gridSpan w:val="3"/>
                </w:tcPr>
                <w:p w14:paraId="281A1957" w14:textId="725CDBBC" w:rsidR="00EE1A17" w:rsidRPr="006E794A" w:rsidRDefault="00EE1A17" w:rsidP="00B357B0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794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6E794A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528" w:type="dxa"/>
                  <w:vMerge w:val="restart"/>
                </w:tcPr>
                <w:p w14:paraId="10472008" w14:textId="0A5601DC" w:rsidR="00EE1A17" w:rsidRPr="006E794A" w:rsidRDefault="00EE1A17" w:rsidP="00B357B0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794A">
                    <w:rPr>
                      <w:rFonts w:ascii="Times New Roman" w:hAnsi="Times New Roman" w:cs="Times New Roman"/>
                      <w:sz w:val="20"/>
                    </w:rPr>
                    <w:t>Ответственный исполнитель</w:t>
                  </w:r>
                </w:p>
              </w:tc>
            </w:tr>
            <w:tr w:rsidR="00EE1A17" w:rsidRPr="005C2D05" w14:paraId="558B7B35" w14:textId="77777777" w:rsidTr="006E794A">
              <w:tc>
                <w:tcPr>
                  <w:tcW w:w="5529" w:type="dxa"/>
                  <w:vMerge/>
                </w:tcPr>
                <w:p w14:paraId="1CA3EBDD" w14:textId="77777777" w:rsidR="00EE1A17" w:rsidRPr="006E794A" w:rsidRDefault="00EE1A17" w:rsidP="00B357B0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275" w:type="dxa"/>
                </w:tcPr>
                <w:p w14:paraId="579C3E06" w14:textId="54D46FDC" w:rsidR="00EE1A17" w:rsidRPr="006E794A" w:rsidRDefault="00EE1A17" w:rsidP="00B357B0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794A">
                    <w:rPr>
                      <w:rFonts w:ascii="Times New Roman" w:hAnsi="Times New Roman" w:cs="Times New Roman"/>
                      <w:sz w:val="20"/>
                    </w:rPr>
                    <w:t>2022 г.</w:t>
                  </w:r>
                </w:p>
              </w:tc>
              <w:tc>
                <w:tcPr>
                  <w:tcW w:w="1276" w:type="dxa"/>
                </w:tcPr>
                <w:p w14:paraId="200443A0" w14:textId="0F539FFC" w:rsidR="00EE1A17" w:rsidRPr="006E794A" w:rsidRDefault="00EE1A17" w:rsidP="00B357B0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794A">
                    <w:rPr>
                      <w:rFonts w:ascii="Times New Roman" w:hAnsi="Times New Roman" w:cs="Times New Roman"/>
                      <w:sz w:val="20"/>
                    </w:rPr>
                    <w:t>2023 г.</w:t>
                  </w:r>
                </w:p>
              </w:tc>
              <w:tc>
                <w:tcPr>
                  <w:tcW w:w="1276" w:type="dxa"/>
                </w:tcPr>
                <w:p w14:paraId="5EA303A0" w14:textId="76808856" w:rsidR="00EE1A17" w:rsidRPr="006E794A" w:rsidRDefault="00EE1A17" w:rsidP="00B357B0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794A">
                    <w:rPr>
                      <w:rFonts w:ascii="Times New Roman" w:hAnsi="Times New Roman" w:cs="Times New Roman"/>
                      <w:sz w:val="20"/>
                    </w:rPr>
                    <w:t>2024 г.</w:t>
                  </w:r>
                </w:p>
              </w:tc>
              <w:tc>
                <w:tcPr>
                  <w:tcW w:w="5528" w:type="dxa"/>
                  <w:vMerge/>
                </w:tcPr>
                <w:p w14:paraId="2ECEFB4D" w14:textId="77777777" w:rsidR="00EE1A17" w:rsidRPr="006E794A" w:rsidRDefault="00EE1A17" w:rsidP="00B357B0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4512B3" w:rsidRPr="005C2D05" w14:paraId="7AD60625" w14:textId="13A48BEE" w:rsidTr="006E794A">
              <w:tc>
                <w:tcPr>
                  <w:tcW w:w="5529" w:type="dxa"/>
                </w:tcPr>
                <w:p w14:paraId="3F74201A" w14:textId="390A4643" w:rsidR="004512B3" w:rsidRPr="006E794A" w:rsidRDefault="004512B3" w:rsidP="00B357B0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794A">
                    <w:rPr>
                      <w:rFonts w:ascii="Times New Roman" w:hAnsi="Times New Roman" w:cs="Times New Roman"/>
                      <w:sz w:val="20"/>
                    </w:rPr>
                    <w:t>Миграционный прирост (убыль), тыс. человек</w:t>
                  </w:r>
                </w:p>
              </w:tc>
              <w:tc>
                <w:tcPr>
                  <w:tcW w:w="1275" w:type="dxa"/>
                </w:tcPr>
                <w:p w14:paraId="65006D5E" w14:textId="32DA7380" w:rsidR="004512B3" w:rsidRPr="006E794A" w:rsidRDefault="004512B3" w:rsidP="00B357B0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794A">
                    <w:rPr>
                      <w:rFonts w:ascii="Times New Roman" w:hAnsi="Times New Roman" w:cs="Times New Roman"/>
                      <w:sz w:val="20"/>
                    </w:rPr>
                    <w:t>-3,4</w:t>
                  </w:r>
                </w:p>
              </w:tc>
              <w:tc>
                <w:tcPr>
                  <w:tcW w:w="1276" w:type="dxa"/>
                </w:tcPr>
                <w:p w14:paraId="5C70ACE0" w14:textId="5EFE3015" w:rsidR="004512B3" w:rsidRPr="006E794A" w:rsidRDefault="004512B3" w:rsidP="00B357B0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794A">
                    <w:rPr>
                      <w:rFonts w:ascii="Times New Roman" w:hAnsi="Times New Roman" w:cs="Times New Roman"/>
                      <w:sz w:val="20"/>
                    </w:rPr>
                    <w:t>-7,9</w:t>
                  </w:r>
                </w:p>
              </w:tc>
              <w:tc>
                <w:tcPr>
                  <w:tcW w:w="1276" w:type="dxa"/>
                </w:tcPr>
                <w:p w14:paraId="69A505A2" w14:textId="71B99E2C" w:rsidR="004512B3" w:rsidRPr="006E794A" w:rsidRDefault="004512B3" w:rsidP="00B357B0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794A">
                    <w:rPr>
                      <w:rFonts w:ascii="Times New Roman" w:hAnsi="Times New Roman" w:cs="Times New Roman"/>
                      <w:sz w:val="20"/>
                    </w:rPr>
                    <w:t>- 9,2</w:t>
                  </w:r>
                </w:p>
              </w:tc>
              <w:tc>
                <w:tcPr>
                  <w:tcW w:w="5528" w:type="dxa"/>
                </w:tcPr>
                <w:p w14:paraId="3B2A6ED3" w14:textId="77777777" w:rsidR="004512B3" w:rsidRPr="006E794A" w:rsidRDefault="004512B3" w:rsidP="004512B3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6E794A">
                    <w:rPr>
                      <w:rFonts w:ascii="Times New Roman" w:hAnsi="Times New Roman" w:cs="Times New Roman"/>
                      <w:sz w:val="20"/>
                    </w:rPr>
                    <w:t>Министерство труда и социального развития Республики Дагестан;</w:t>
                  </w:r>
                </w:p>
                <w:p w14:paraId="65EA56E3" w14:textId="77777777" w:rsidR="004512B3" w:rsidRPr="006E794A" w:rsidRDefault="004512B3" w:rsidP="004512B3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6E794A">
                    <w:rPr>
                      <w:rFonts w:ascii="Times New Roman" w:hAnsi="Times New Roman" w:cs="Times New Roman"/>
                      <w:sz w:val="20"/>
                    </w:rPr>
                    <w:t>Министерство экономики и территориального развития Республики Дагестан;</w:t>
                  </w:r>
                </w:p>
                <w:p w14:paraId="6A14322E" w14:textId="77777777" w:rsidR="004512B3" w:rsidRPr="006E794A" w:rsidRDefault="004512B3" w:rsidP="004512B3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6E794A">
                    <w:rPr>
                      <w:rFonts w:ascii="Times New Roman" w:hAnsi="Times New Roman" w:cs="Times New Roman"/>
                      <w:sz w:val="20"/>
                    </w:rPr>
                    <w:t>Министерство внутренних дел по Республике Дагестан</w:t>
                  </w:r>
                </w:p>
                <w:p w14:paraId="2A98E5B4" w14:textId="23D6083F" w:rsidR="004512B3" w:rsidRPr="006E794A" w:rsidRDefault="004512B3" w:rsidP="004512B3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794A">
                    <w:rPr>
                      <w:rFonts w:ascii="Times New Roman" w:hAnsi="Times New Roman" w:cs="Times New Roman"/>
                      <w:sz w:val="20"/>
                    </w:rPr>
                    <w:t>(по согласованию)</w:t>
                  </w:r>
                </w:p>
              </w:tc>
            </w:tr>
          </w:tbl>
          <w:p w14:paraId="5E204871" w14:textId="77777777" w:rsidR="00F40793" w:rsidRDefault="00F40793" w:rsidP="00B357B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809CA" w14:textId="77777777" w:rsidR="00192804" w:rsidRDefault="00B357B0" w:rsidP="00B357B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B357B0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  <w:r w:rsidR="007E4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7B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</w:p>
          <w:p w14:paraId="7896C922" w14:textId="7A9C6D76" w:rsidR="00132586" w:rsidRPr="006C3B48" w:rsidRDefault="00132586" w:rsidP="00B357B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60E" w:rsidRPr="006C3B48" w14:paraId="0E0D13D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8443FF4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14:paraId="0D563309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Установление разумных ограничений при привлечении в республику иностранной рабочей силы в целях поддержания оптимального баланса трудовых ресурсов, содействия в приоритетном порядке трудоустройству граждан Российской Федерации</w:t>
            </w:r>
          </w:p>
        </w:tc>
        <w:tc>
          <w:tcPr>
            <w:tcW w:w="1701" w:type="dxa"/>
          </w:tcPr>
          <w:p w14:paraId="05A1DCB9" w14:textId="3C8C68A4" w:rsidR="003F3C46" w:rsidRPr="003F3C46" w:rsidRDefault="003F3C46" w:rsidP="003F3C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EF08702" w14:textId="2D9D54B7" w:rsidR="0048660E" w:rsidRPr="006C3B48" w:rsidRDefault="003F3C46" w:rsidP="003F3C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2C782E0C" w14:textId="0AB4B4A5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9">
              <w:r w:rsidRPr="006706CD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 w:rsidR="003F3C46" w:rsidRPr="006706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Содействие занятости населения</w:t>
            </w:r>
            <w:r w:rsidR="003F3C46" w:rsidRPr="006706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46973E5C" w14:textId="77777777" w:rsidR="00B0220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14:paraId="198B3F6E" w14:textId="09957ADE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социального развития Республики Дагестан</w:t>
            </w:r>
          </w:p>
        </w:tc>
      </w:tr>
      <w:tr w:rsidR="0048660E" w:rsidRPr="006C3B48" w14:paraId="20CF181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6BFC1E7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14:paraId="257E92BC" w14:textId="50013CD7" w:rsidR="00AD1A85" w:rsidRPr="006C3B48" w:rsidRDefault="0048660E" w:rsidP="00C965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условий, способствующих реализации желания соотечественников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переехать в Республику Дагестан</w:t>
            </w:r>
          </w:p>
        </w:tc>
        <w:tc>
          <w:tcPr>
            <w:tcW w:w="1701" w:type="dxa"/>
          </w:tcPr>
          <w:p w14:paraId="3AB0CD7B" w14:textId="4DBBA024" w:rsidR="003F3C46" w:rsidRPr="003F3C46" w:rsidRDefault="003F3C46" w:rsidP="003F3C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3D00BA5" w14:textId="2BC7B204" w:rsidR="0048660E" w:rsidRPr="006C3B48" w:rsidRDefault="003F3C46" w:rsidP="003F3C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2CD296A0" w14:textId="77777777" w:rsidR="00A8615C" w:rsidRDefault="0048660E" w:rsidP="00C965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0">
              <w:r w:rsidRPr="006706CD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 w:rsidR="003F3C46" w:rsidRPr="006706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добровольному переселению в Республику Дагестан соотечественников, проживающих за рубежом</w:t>
            </w:r>
            <w:r w:rsidR="003F3C46" w:rsidRPr="006706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F5B6825" w14:textId="72F298EB" w:rsidR="00C9656B" w:rsidRPr="006C3B48" w:rsidRDefault="00C9656B" w:rsidP="00C965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086F2A" w14:textId="77777777" w:rsidR="00B0220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труда </w:t>
            </w:r>
          </w:p>
          <w:p w14:paraId="50B73DEA" w14:textId="3340339A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социального развития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</w:t>
            </w:r>
          </w:p>
        </w:tc>
      </w:tr>
      <w:tr w:rsidR="0048660E" w:rsidRPr="006C3B48" w14:paraId="13A6EB06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311C6727" w14:textId="21DD2C2F" w:rsidR="006E210A" w:rsidRDefault="006E210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«</w:t>
            </w:r>
            <w:r w:rsidRPr="006E210A">
              <w:rPr>
                <w:rFonts w:ascii="Times New Roman" w:hAnsi="Times New Roman" w:cs="Times New Roman"/>
                <w:sz w:val="24"/>
                <w:szCs w:val="24"/>
              </w:rPr>
              <w:t>Сохранение населения, укрепление здоровья и повышение благополучия людей, поддержка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8349064" w14:textId="77777777" w:rsidR="006E210A" w:rsidRDefault="006E210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13AAD" w14:textId="77777777" w:rsidR="006E210A" w:rsidRDefault="00B30AB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</w:t>
            </w:r>
            <w:r w:rsidR="0048660E" w:rsidRPr="006C3B48">
              <w:rPr>
                <w:rFonts w:ascii="Times New Roman" w:hAnsi="Times New Roman" w:cs="Times New Roman"/>
                <w:sz w:val="24"/>
                <w:szCs w:val="24"/>
              </w:rPr>
              <w:t>Создание современной системы здравоохранения, формирование здорового образа жизни, профилактика</w:t>
            </w:r>
          </w:p>
          <w:p w14:paraId="36590F68" w14:textId="4E99892F" w:rsidR="0048660E" w:rsidRDefault="0048660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DC5"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заболеваний </w:t>
            </w:r>
            <w:r w:rsidR="007F4D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снижение уровня заболеваемости</w:t>
            </w:r>
            <w:r w:rsidR="00B30A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57D22EA" w14:textId="77777777" w:rsidR="00B30AB5" w:rsidRDefault="00B30AB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Ind w:w="220" w:type="dxa"/>
              <w:tblLook w:val="04A0" w:firstRow="1" w:lastRow="0" w:firstColumn="1" w:lastColumn="0" w:noHBand="0" w:noVBand="1"/>
            </w:tblPr>
            <w:tblGrid>
              <w:gridCol w:w="3830"/>
              <w:gridCol w:w="850"/>
              <w:gridCol w:w="851"/>
              <w:gridCol w:w="850"/>
              <w:gridCol w:w="851"/>
              <w:gridCol w:w="850"/>
              <w:gridCol w:w="851"/>
              <w:gridCol w:w="850"/>
              <w:gridCol w:w="992"/>
              <w:gridCol w:w="993"/>
              <w:gridCol w:w="3260"/>
            </w:tblGrid>
            <w:tr w:rsidR="00E614E4" w14:paraId="2D2AAE2B" w14:textId="320D7CE3" w:rsidTr="003A5724">
              <w:tc>
                <w:tcPr>
                  <w:tcW w:w="3830" w:type="dxa"/>
                  <w:vMerge w:val="restart"/>
                </w:tcPr>
                <w:p w14:paraId="6F07135C" w14:textId="77777777" w:rsidR="00E614E4" w:rsidRPr="00AD1A85" w:rsidRDefault="00E614E4" w:rsidP="001F0C50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bookmarkStart w:id="4" w:name="_Hlk237951225"/>
                  <w:r w:rsidRPr="00AD1A85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  <w:p w14:paraId="6E3B003E" w14:textId="2EBEF699" w:rsidR="00E614E4" w:rsidRPr="0018097A" w:rsidRDefault="00E614E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551" w:type="dxa"/>
                  <w:gridSpan w:val="3"/>
                </w:tcPr>
                <w:p w14:paraId="24422B51" w14:textId="5C305747" w:rsidR="00E614E4" w:rsidRPr="0018097A" w:rsidRDefault="00E614E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 xml:space="preserve">I </w:t>
                  </w: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этап</w:t>
                  </w:r>
                </w:p>
              </w:tc>
              <w:tc>
                <w:tcPr>
                  <w:tcW w:w="5387" w:type="dxa"/>
                  <w:gridSpan w:val="6"/>
                </w:tcPr>
                <w:p w14:paraId="0CB23F15" w14:textId="6A4E11D0" w:rsidR="00E614E4" w:rsidRPr="0018097A" w:rsidRDefault="00E614E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 xml:space="preserve">II </w:t>
                  </w: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этап</w:t>
                  </w:r>
                </w:p>
              </w:tc>
              <w:tc>
                <w:tcPr>
                  <w:tcW w:w="3260" w:type="dxa"/>
                  <w:vMerge w:val="restart"/>
                </w:tcPr>
                <w:p w14:paraId="4A7CD22E" w14:textId="758E920D" w:rsidR="00E614E4" w:rsidRPr="00E614E4" w:rsidRDefault="00E614E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Ответственные исполнители</w:t>
                  </w:r>
                </w:p>
              </w:tc>
            </w:tr>
            <w:tr w:rsidR="003A5724" w14:paraId="6D302B1C" w14:textId="3197FB7A" w:rsidTr="003A5724">
              <w:tc>
                <w:tcPr>
                  <w:tcW w:w="3830" w:type="dxa"/>
                  <w:vMerge/>
                </w:tcPr>
                <w:p w14:paraId="2C690391" w14:textId="77777777" w:rsidR="00E614E4" w:rsidRPr="0018097A" w:rsidRDefault="00E614E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53BA8D18" w14:textId="7F2D6896" w:rsidR="00E614E4" w:rsidRPr="0018097A" w:rsidRDefault="00E614E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36C3AD22" w14:textId="11DDA5CD" w:rsidR="00E614E4" w:rsidRPr="0018097A" w:rsidRDefault="00E614E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0BD5BBE9" w14:textId="09650335" w:rsidR="00E614E4" w:rsidRPr="0018097A" w:rsidRDefault="00E614E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 </w:t>
                  </w:r>
                </w:p>
              </w:tc>
              <w:tc>
                <w:tcPr>
                  <w:tcW w:w="851" w:type="dxa"/>
                </w:tcPr>
                <w:p w14:paraId="219682DB" w14:textId="3C3F3BDC" w:rsidR="00E614E4" w:rsidRPr="00E614E4" w:rsidRDefault="00E614E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2025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2626E1A7" w14:textId="493D9724" w:rsidR="00E614E4" w:rsidRPr="00E614E4" w:rsidRDefault="00E614E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2026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3CAB9231" w14:textId="1F6CA31D" w:rsidR="00E614E4" w:rsidRPr="00E614E4" w:rsidRDefault="00E614E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2027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1D14496E" w14:textId="0833D0DF" w:rsidR="00E614E4" w:rsidRPr="00E614E4" w:rsidRDefault="00E614E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2028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2" w:type="dxa"/>
                </w:tcPr>
                <w:p w14:paraId="2E51BC75" w14:textId="078FF8FC" w:rsidR="00E614E4" w:rsidRPr="00E614E4" w:rsidRDefault="00E614E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2029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3" w:type="dxa"/>
                </w:tcPr>
                <w:p w14:paraId="01CC6FFC" w14:textId="77777777" w:rsidR="00E614E4" w:rsidRDefault="00E614E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2030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  <w:p w14:paraId="10B79086" w14:textId="6D94685F" w:rsidR="00C9656B" w:rsidRPr="00E614E4" w:rsidRDefault="00C9656B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260" w:type="dxa"/>
                  <w:vMerge/>
                </w:tcPr>
                <w:p w14:paraId="2E974180" w14:textId="77777777" w:rsidR="00E614E4" w:rsidRPr="0018097A" w:rsidRDefault="00E614E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</w:p>
              </w:tc>
            </w:tr>
            <w:tr w:rsidR="003A5724" w14:paraId="1AA6BF3E" w14:textId="7BB89E98" w:rsidTr="003A5724">
              <w:tc>
                <w:tcPr>
                  <w:tcW w:w="3830" w:type="dxa"/>
                </w:tcPr>
                <w:p w14:paraId="59688189" w14:textId="29D46F77" w:rsidR="003A5724" w:rsidRPr="0018097A" w:rsidRDefault="003A5724" w:rsidP="003A572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Ожидаемая продолжительность жизни при рождении, лет:</w:t>
                  </w:r>
                </w:p>
              </w:tc>
              <w:tc>
                <w:tcPr>
                  <w:tcW w:w="850" w:type="dxa"/>
                </w:tcPr>
                <w:p w14:paraId="193E3D6A" w14:textId="007D4EC5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76,11</w:t>
                  </w:r>
                </w:p>
              </w:tc>
              <w:tc>
                <w:tcPr>
                  <w:tcW w:w="851" w:type="dxa"/>
                </w:tcPr>
                <w:p w14:paraId="03C6BA6B" w14:textId="53523BFF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78,54</w:t>
                  </w:r>
                </w:p>
              </w:tc>
              <w:tc>
                <w:tcPr>
                  <w:tcW w:w="850" w:type="dxa"/>
                </w:tcPr>
                <w:p w14:paraId="79EA431B" w14:textId="700FE271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78,70</w:t>
                  </w:r>
                </w:p>
              </w:tc>
              <w:tc>
                <w:tcPr>
                  <w:tcW w:w="851" w:type="dxa"/>
                </w:tcPr>
                <w:p w14:paraId="2B1D5168" w14:textId="66AE67C5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80,5</w:t>
                  </w:r>
                </w:p>
              </w:tc>
              <w:tc>
                <w:tcPr>
                  <w:tcW w:w="850" w:type="dxa"/>
                </w:tcPr>
                <w:p w14:paraId="1EC8BA28" w14:textId="3D582D67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81,84</w:t>
                  </w:r>
                </w:p>
              </w:tc>
              <w:tc>
                <w:tcPr>
                  <w:tcW w:w="851" w:type="dxa"/>
                </w:tcPr>
                <w:p w14:paraId="159A4CED" w14:textId="3DC0B346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82,39</w:t>
                  </w:r>
                </w:p>
              </w:tc>
              <w:tc>
                <w:tcPr>
                  <w:tcW w:w="850" w:type="dxa"/>
                </w:tcPr>
                <w:p w14:paraId="5B85E302" w14:textId="579592C5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82,52</w:t>
                  </w:r>
                </w:p>
              </w:tc>
              <w:tc>
                <w:tcPr>
                  <w:tcW w:w="992" w:type="dxa"/>
                </w:tcPr>
                <w:p w14:paraId="3A62A56F" w14:textId="4CD8A580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83,11</w:t>
                  </w:r>
                </w:p>
              </w:tc>
              <w:tc>
                <w:tcPr>
                  <w:tcW w:w="993" w:type="dxa"/>
                </w:tcPr>
                <w:p w14:paraId="757167C4" w14:textId="512D2408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83,62</w:t>
                  </w:r>
                </w:p>
              </w:tc>
              <w:tc>
                <w:tcPr>
                  <w:tcW w:w="3260" w:type="dxa"/>
                  <w:vMerge w:val="restart"/>
                </w:tcPr>
                <w:p w14:paraId="417F4FE9" w14:textId="77777777" w:rsidR="003A5724" w:rsidRPr="00E614E4" w:rsidRDefault="003A5724" w:rsidP="00E614E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614E4">
                    <w:rPr>
                      <w:rFonts w:ascii="Times New Roman" w:hAnsi="Times New Roman" w:cs="Times New Roman"/>
                      <w:sz w:val="20"/>
                    </w:rPr>
                    <w:t>Министерство здравоохранения Республики Дагестан</w:t>
                  </w:r>
                </w:p>
                <w:p w14:paraId="74A917EA" w14:textId="3A5B0C3A" w:rsidR="003A5724" w:rsidRPr="00E614E4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3A5724" w14:paraId="48F818DC" w14:textId="16075F07" w:rsidTr="003A5724">
              <w:tc>
                <w:tcPr>
                  <w:tcW w:w="3830" w:type="dxa"/>
                </w:tcPr>
                <w:p w14:paraId="0A037CE0" w14:textId="3B166FDC" w:rsidR="003A5724" w:rsidRPr="0018097A" w:rsidRDefault="003A5724" w:rsidP="003A572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Общий коэффициент смертности, число умерших на 1000 человек населения:</w:t>
                  </w:r>
                </w:p>
              </w:tc>
              <w:tc>
                <w:tcPr>
                  <w:tcW w:w="850" w:type="dxa"/>
                </w:tcPr>
                <w:p w14:paraId="42DA5E90" w14:textId="0A825FC1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5,2</w:t>
                  </w:r>
                </w:p>
              </w:tc>
              <w:tc>
                <w:tcPr>
                  <w:tcW w:w="851" w:type="dxa"/>
                </w:tcPr>
                <w:p w14:paraId="4E6A9533" w14:textId="0608C74D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6,2</w:t>
                  </w:r>
                </w:p>
              </w:tc>
              <w:tc>
                <w:tcPr>
                  <w:tcW w:w="850" w:type="dxa"/>
                </w:tcPr>
                <w:p w14:paraId="69EAAC07" w14:textId="7296A6D7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6,1</w:t>
                  </w:r>
                </w:p>
              </w:tc>
              <w:tc>
                <w:tcPr>
                  <w:tcW w:w="851" w:type="dxa"/>
                </w:tcPr>
                <w:p w14:paraId="6AD674F6" w14:textId="7548CD64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6,2</w:t>
                  </w:r>
                </w:p>
              </w:tc>
              <w:tc>
                <w:tcPr>
                  <w:tcW w:w="850" w:type="dxa"/>
                </w:tcPr>
                <w:p w14:paraId="4051FB33" w14:textId="1128F52B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6,15</w:t>
                  </w:r>
                </w:p>
              </w:tc>
              <w:tc>
                <w:tcPr>
                  <w:tcW w:w="851" w:type="dxa"/>
                </w:tcPr>
                <w:p w14:paraId="241EBADB" w14:textId="3B8F3233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6,15</w:t>
                  </w:r>
                </w:p>
              </w:tc>
              <w:tc>
                <w:tcPr>
                  <w:tcW w:w="850" w:type="dxa"/>
                </w:tcPr>
                <w:p w14:paraId="49F3298B" w14:textId="154E40C4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6,1</w:t>
                  </w:r>
                </w:p>
              </w:tc>
              <w:tc>
                <w:tcPr>
                  <w:tcW w:w="992" w:type="dxa"/>
                </w:tcPr>
                <w:p w14:paraId="108D8600" w14:textId="39D913E1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6,1</w:t>
                  </w:r>
                </w:p>
              </w:tc>
              <w:tc>
                <w:tcPr>
                  <w:tcW w:w="993" w:type="dxa"/>
                </w:tcPr>
                <w:p w14:paraId="205A72F0" w14:textId="4C82E139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6,0</w:t>
                  </w:r>
                </w:p>
              </w:tc>
              <w:tc>
                <w:tcPr>
                  <w:tcW w:w="3260" w:type="dxa"/>
                  <w:vMerge/>
                </w:tcPr>
                <w:p w14:paraId="33D53C20" w14:textId="5CFBC347" w:rsidR="003A5724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3A5724" w14:paraId="5EB1C6C1" w14:textId="16707464" w:rsidTr="003A5724">
              <w:tc>
                <w:tcPr>
                  <w:tcW w:w="3830" w:type="dxa"/>
                </w:tcPr>
                <w:p w14:paraId="70DE882F" w14:textId="3E140694" w:rsidR="003A5724" w:rsidRPr="0018097A" w:rsidRDefault="003A5724" w:rsidP="003A572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Смертность от болезней системы кровообращения, случаев на 100 тыс. человек населения:</w:t>
                  </w:r>
                </w:p>
              </w:tc>
              <w:tc>
                <w:tcPr>
                  <w:tcW w:w="850" w:type="dxa"/>
                </w:tcPr>
                <w:p w14:paraId="241B723B" w14:textId="27F4C52B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206,7</w:t>
                  </w:r>
                </w:p>
              </w:tc>
              <w:tc>
                <w:tcPr>
                  <w:tcW w:w="851" w:type="dxa"/>
                </w:tcPr>
                <w:p w14:paraId="4BF9FE5A" w14:textId="5892C9B6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201,0</w:t>
                  </w:r>
                </w:p>
              </w:tc>
              <w:tc>
                <w:tcPr>
                  <w:tcW w:w="850" w:type="dxa"/>
                </w:tcPr>
                <w:p w14:paraId="509F9005" w14:textId="2A97A042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195,3</w:t>
                  </w:r>
                </w:p>
              </w:tc>
              <w:tc>
                <w:tcPr>
                  <w:tcW w:w="851" w:type="dxa"/>
                </w:tcPr>
                <w:p w14:paraId="1464FB0B" w14:textId="038F447F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195,3</w:t>
                  </w:r>
                </w:p>
              </w:tc>
              <w:tc>
                <w:tcPr>
                  <w:tcW w:w="850" w:type="dxa"/>
                </w:tcPr>
                <w:p w14:paraId="00FF85B4" w14:textId="51C3AA33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195,2</w:t>
                  </w:r>
                </w:p>
              </w:tc>
              <w:tc>
                <w:tcPr>
                  <w:tcW w:w="851" w:type="dxa"/>
                </w:tcPr>
                <w:p w14:paraId="65B90069" w14:textId="22633FDE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195,2</w:t>
                  </w:r>
                </w:p>
              </w:tc>
              <w:tc>
                <w:tcPr>
                  <w:tcW w:w="850" w:type="dxa"/>
                </w:tcPr>
                <w:p w14:paraId="0551BAEE" w14:textId="771BAF99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195,1</w:t>
                  </w:r>
                </w:p>
              </w:tc>
              <w:tc>
                <w:tcPr>
                  <w:tcW w:w="992" w:type="dxa"/>
                </w:tcPr>
                <w:p w14:paraId="2B7CE1ED" w14:textId="2BFDCF50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195,1</w:t>
                  </w:r>
                </w:p>
              </w:tc>
              <w:tc>
                <w:tcPr>
                  <w:tcW w:w="993" w:type="dxa"/>
                </w:tcPr>
                <w:p w14:paraId="70F4140A" w14:textId="728CDCD1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195,1</w:t>
                  </w:r>
                </w:p>
              </w:tc>
              <w:tc>
                <w:tcPr>
                  <w:tcW w:w="3260" w:type="dxa"/>
                  <w:vMerge/>
                </w:tcPr>
                <w:p w14:paraId="732DCEDB" w14:textId="764D4499" w:rsidR="003A5724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3A5724" w14:paraId="766A5BFA" w14:textId="3F65A00B" w:rsidTr="003A5724">
              <w:tc>
                <w:tcPr>
                  <w:tcW w:w="3830" w:type="dxa"/>
                </w:tcPr>
                <w:p w14:paraId="6522D585" w14:textId="4CDE69DE" w:rsidR="003A5724" w:rsidRPr="0018097A" w:rsidRDefault="003A5724" w:rsidP="003A572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Смертность от новообразований, случаев на 100 тыс. человек нас населения:</w:t>
                  </w:r>
                </w:p>
              </w:tc>
              <w:tc>
                <w:tcPr>
                  <w:tcW w:w="850" w:type="dxa"/>
                </w:tcPr>
                <w:p w14:paraId="04662F61" w14:textId="382967B4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77,0</w:t>
                  </w:r>
                </w:p>
              </w:tc>
              <w:tc>
                <w:tcPr>
                  <w:tcW w:w="851" w:type="dxa"/>
                </w:tcPr>
                <w:p w14:paraId="5F344A78" w14:textId="64666F5D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75,0</w:t>
                  </w:r>
                </w:p>
              </w:tc>
              <w:tc>
                <w:tcPr>
                  <w:tcW w:w="850" w:type="dxa"/>
                </w:tcPr>
                <w:p w14:paraId="7419BA34" w14:textId="36DCCA8D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74,7</w:t>
                  </w:r>
                </w:p>
              </w:tc>
              <w:tc>
                <w:tcPr>
                  <w:tcW w:w="851" w:type="dxa"/>
                </w:tcPr>
                <w:p w14:paraId="1A094A37" w14:textId="050F0664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74,7</w:t>
                  </w:r>
                </w:p>
              </w:tc>
              <w:tc>
                <w:tcPr>
                  <w:tcW w:w="850" w:type="dxa"/>
                </w:tcPr>
                <w:p w14:paraId="7170D40E" w14:textId="77DC6853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74,5</w:t>
                  </w:r>
                </w:p>
              </w:tc>
              <w:tc>
                <w:tcPr>
                  <w:tcW w:w="851" w:type="dxa"/>
                </w:tcPr>
                <w:p w14:paraId="10840025" w14:textId="07930647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74,5</w:t>
                  </w:r>
                </w:p>
              </w:tc>
              <w:tc>
                <w:tcPr>
                  <w:tcW w:w="850" w:type="dxa"/>
                </w:tcPr>
                <w:p w14:paraId="33064403" w14:textId="5C2C9E55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74,3</w:t>
                  </w:r>
                </w:p>
              </w:tc>
              <w:tc>
                <w:tcPr>
                  <w:tcW w:w="992" w:type="dxa"/>
                </w:tcPr>
                <w:p w14:paraId="126C0640" w14:textId="491863FD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74,3</w:t>
                  </w:r>
                </w:p>
              </w:tc>
              <w:tc>
                <w:tcPr>
                  <w:tcW w:w="993" w:type="dxa"/>
                </w:tcPr>
                <w:p w14:paraId="553892F3" w14:textId="1AE72FE5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74,3</w:t>
                  </w:r>
                </w:p>
              </w:tc>
              <w:tc>
                <w:tcPr>
                  <w:tcW w:w="3260" w:type="dxa"/>
                  <w:vMerge/>
                </w:tcPr>
                <w:p w14:paraId="38B9A2D5" w14:textId="6C52C707" w:rsidR="003A5724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3A5724" w14:paraId="609847EE" w14:textId="44A8A13E" w:rsidTr="003A5724">
              <w:tc>
                <w:tcPr>
                  <w:tcW w:w="3830" w:type="dxa"/>
                </w:tcPr>
                <w:p w14:paraId="69576EA5" w14:textId="3440EA59" w:rsidR="003A5724" w:rsidRPr="0018097A" w:rsidRDefault="003A5724" w:rsidP="003A572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Младенческая смертность, случаев на 1000 новорожденных:</w:t>
                  </w:r>
                </w:p>
              </w:tc>
              <w:tc>
                <w:tcPr>
                  <w:tcW w:w="850" w:type="dxa"/>
                </w:tcPr>
                <w:p w14:paraId="5A3C8E46" w14:textId="5F625FD0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7,3</w:t>
                  </w:r>
                </w:p>
              </w:tc>
              <w:tc>
                <w:tcPr>
                  <w:tcW w:w="851" w:type="dxa"/>
                </w:tcPr>
                <w:p w14:paraId="602B0791" w14:textId="68B62366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7,2</w:t>
                  </w:r>
                </w:p>
              </w:tc>
              <w:tc>
                <w:tcPr>
                  <w:tcW w:w="850" w:type="dxa"/>
                </w:tcPr>
                <w:p w14:paraId="6DCE3458" w14:textId="473D4E4D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6,8</w:t>
                  </w:r>
                </w:p>
              </w:tc>
              <w:tc>
                <w:tcPr>
                  <w:tcW w:w="851" w:type="dxa"/>
                </w:tcPr>
                <w:p w14:paraId="1ABAF8AD" w14:textId="5A4C0F20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6,8</w:t>
                  </w:r>
                </w:p>
              </w:tc>
              <w:tc>
                <w:tcPr>
                  <w:tcW w:w="850" w:type="dxa"/>
                </w:tcPr>
                <w:p w14:paraId="11E2BD1F" w14:textId="3F388BF9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6,75</w:t>
                  </w:r>
                </w:p>
              </w:tc>
              <w:tc>
                <w:tcPr>
                  <w:tcW w:w="851" w:type="dxa"/>
                </w:tcPr>
                <w:p w14:paraId="427E118C" w14:textId="352C9AA4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6,75</w:t>
                  </w:r>
                </w:p>
              </w:tc>
              <w:tc>
                <w:tcPr>
                  <w:tcW w:w="850" w:type="dxa"/>
                </w:tcPr>
                <w:p w14:paraId="7974060B" w14:textId="6DDB12D9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6,7</w:t>
                  </w:r>
                </w:p>
              </w:tc>
              <w:tc>
                <w:tcPr>
                  <w:tcW w:w="992" w:type="dxa"/>
                </w:tcPr>
                <w:p w14:paraId="7318BA32" w14:textId="2B457677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6,7</w:t>
                  </w:r>
                </w:p>
              </w:tc>
              <w:tc>
                <w:tcPr>
                  <w:tcW w:w="993" w:type="dxa"/>
                </w:tcPr>
                <w:p w14:paraId="16AC0714" w14:textId="4C97AEF9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6,7</w:t>
                  </w:r>
                </w:p>
              </w:tc>
              <w:tc>
                <w:tcPr>
                  <w:tcW w:w="3260" w:type="dxa"/>
                  <w:vMerge/>
                </w:tcPr>
                <w:p w14:paraId="143E9587" w14:textId="6EB4DBD7" w:rsidR="003A5724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3A5724" w14:paraId="244C96DA" w14:textId="3FFB12E4" w:rsidTr="003A5724">
              <w:tc>
                <w:tcPr>
                  <w:tcW w:w="3830" w:type="dxa"/>
                </w:tcPr>
                <w:p w14:paraId="6ECD2688" w14:textId="77777777" w:rsidR="003A5724" w:rsidRPr="0018097A" w:rsidRDefault="003A5724" w:rsidP="003A572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 xml:space="preserve">Охват детей в возрасте 15 - 17 лет профилактическими медицинскими осмотрами с целью сохранения </w:t>
                  </w:r>
                </w:p>
                <w:p w14:paraId="4D0C621B" w14:textId="4F4C2006" w:rsidR="003A5724" w:rsidRPr="0018097A" w:rsidRDefault="003A5724" w:rsidP="003A572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их репродуктивного здоровья, в проц.:</w:t>
                  </w:r>
                </w:p>
              </w:tc>
              <w:tc>
                <w:tcPr>
                  <w:tcW w:w="850" w:type="dxa"/>
                </w:tcPr>
                <w:p w14:paraId="6F1C8E2E" w14:textId="4FFCF0F8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75,0</w:t>
                  </w:r>
                </w:p>
              </w:tc>
              <w:tc>
                <w:tcPr>
                  <w:tcW w:w="851" w:type="dxa"/>
                </w:tcPr>
                <w:p w14:paraId="35877BE3" w14:textId="06CC4483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80,0</w:t>
                  </w:r>
                </w:p>
              </w:tc>
              <w:tc>
                <w:tcPr>
                  <w:tcW w:w="850" w:type="dxa"/>
                </w:tcPr>
                <w:p w14:paraId="29A89300" w14:textId="061E5900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90,0</w:t>
                  </w:r>
                </w:p>
              </w:tc>
              <w:tc>
                <w:tcPr>
                  <w:tcW w:w="851" w:type="dxa"/>
                </w:tcPr>
                <w:p w14:paraId="431C312E" w14:textId="52649F59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93,0</w:t>
                  </w:r>
                </w:p>
              </w:tc>
              <w:tc>
                <w:tcPr>
                  <w:tcW w:w="850" w:type="dxa"/>
                </w:tcPr>
                <w:p w14:paraId="2B9784CF" w14:textId="59539557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95,0</w:t>
                  </w:r>
                </w:p>
              </w:tc>
              <w:tc>
                <w:tcPr>
                  <w:tcW w:w="851" w:type="dxa"/>
                </w:tcPr>
                <w:p w14:paraId="6ECEBD88" w14:textId="756DC764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97,0</w:t>
                  </w:r>
                </w:p>
              </w:tc>
              <w:tc>
                <w:tcPr>
                  <w:tcW w:w="850" w:type="dxa"/>
                </w:tcPr>
                <w:p w14:paraId="0C49FD6D" w14:textId="21C2AC54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98,0</w:t>
                  </w:r>
                </w:p>
              </w:tc>
              <w:tc>
                <w:tcPr>
                  <w:tcW w:w="992" w:type="dxa"/>
                </w:tcPr>
                <w:p w14:paraId="0D8BEB2F" w14:textId="582E679B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99,0</w:t>
                  </w:r>
                </w:p>
              </w:tc>
              <w:tc>
                <w:tcPr>
                  <w:tcW w:w="993" w:type="dxa"/>
                </w:tcPr>
                <w:p w14:paraId="4BCA2079" w14:textId="5FE7474D" w:rsidR="003A5724" w:rsidRPr="0018097A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  <w:tc>
                <w:tcPr>
                  <w:tcW w:w="3260" w:type="dxa"/>
                  <w:vMerge/>
                </w:tcPr>
                <w:p w14:paraId="1E108D2C" w14:textId="77777777" w:rsidR="003A5724" w:rsidRDefault="003A5724" w:rsidP="00B47D0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15AD4" w14:paraId="2EAD3B51" w14:textId="7C048A60" w:rsidTr="003A5724">
              <w:tc>
                <w:tcPr>
                  <w:tcW w:w="3830" w:type="dxa"/>
                </w:tcPr>
                <w:p w14:paraId="4D6EAED0" w14:textId="436D8D14" w:rsidR="00715AD4" w:rsidRPr="0018097A" w:rsidRDefault="00715AD4" w:rsidP="00715AD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715AD4">
                    <w:rPr>
                      <w:rFonts w:ascii="Times New Roman" w:hAnsi="Times New Roman" w:cs="Times New Roman"/>
                      <w:sz w:val="20"/>
                    </w:rPr>
                    <w:t>Охват диспансеризацией, в проц.</w:t>
                  </w:r>
                </w:p>
              </w:tc>
              <w:tc>
                <w:tcPr>
                  <w:tcW w:w="850" w:type="dxa"/>
                </w:tcPr>
                <w:p w14:paraId="2A353808" w14:textId="39AF5D1B" w:rsidR="00715AD4" w:rsidRPr="0018097A" w:rsidRDefault="00715AD4" w:rsidP="00715AD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715AD4">
                    <w:rPr>
                      <w:rFonts w:ascii="Times New Roman" w:hAnsi="Times New Roman" w:cs="Times New Roman"/>
                      <w:sz w:val="20"/>
                    </w:rPr>
                    <w:t>93,0</w:t>
                  </w:r>
                </w:p>
              </w:tc>
              <w:tc>
                <w:tcPr>
                  <w:tcW w:w="851" w:type="dxa"/>
                </w:tcPr>
                <w:p w14:paraId="56B355E9" w14:textId="187D3E05" w:rsidR="00715AD4" w:rsidRPr="0018097A" w:rsidRDefault="00715AD4" w:rsidP="00715AD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715AD4">
                    <w:rPr>
                      <w:rFonts w:ascii="Times New Roman" w:hAnsi="Times New Roman" w:cs="Times New Roman"/>
                      <w:sz w:val="20"/>
                    </w:rPr>
                    <w:t>94,0</w:t>
                  </w:r>
                </w:p>
              </w:tc>
              <w:tc>
                <w:tcPr>
                  <w:tcW w:w="850" w:type="dxa"/>
                </w:tcPr>
                <w:p w14:paraId="38F39EAA" w14:textId="65477474" w:rsidR="00715AD4" w:rsidRPr="0018097A" w:rsidRDefault="00715AD4" w:rsidP="00715AD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715AD4">
                    <w:rPr>
                      <w:rFonts w:ascii="Times New Roman" w:hAnsi="Times New Roman" w:cs="Times New Roman"/>
                      <w:sz w:val="20"/>
                    </w:rPr>
                    <w:t>95,0</w:t>
                  </w:r>
                </w:p>
              </w:tc>
              <w:tc>
                <w:tcPr>
                  <w:tcW w:w="851" w:type="dxa"/>
                </w:tcPr>
                <w:p w14:paraId="751AC37C" w14:textId="48855751" w:rsidR="00715AD4" w:rsidRPr="0018097A" w:rsidRDefault="00715AD4" w:rsidP="00715AD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96,0</w:t>
                  </w:r>
                </w:p>
              </w:tc>
              <w:tc>
                <w:tcPr>
                  <w:tcW w:w="850" w:type="dxa"/>
                </w:tcPr>
                <w:p w14:paraId="1ECA632F" w14:textId="1EB95697" w:rsidR="00715AD4" w:rsidRPr="0018097A" w:rsidRDefault="00715AD4" w:rsidP="00715AD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96,0</w:t>
                  </w:r>
                </w:p>
              </w:tc>
              <w:tc>
                <w:tcPr>
                  <w:tcW w:w="851" w:type="dxa"/>
                </w:tcPr>
                <w:p w14:paraId="554BD4B8" w14:textId="36DA2BE3" w:rsidR="00715AD4" w:rsidRPr="0018097A" w:rsidRDefault="00715AD4" w:rsidP="00715AD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97,0</w:t>
                  </w:r>
                </w:p>
              </w:tc>
              <w:tc>
                <w:tcPr>
                  <w:tcW w:w="850" w:type="dxa"/>
                </w:tcPr>
                <w:p w14:paraId="592C7E18" w14:textId="06CD4143" w:rsidR="00715AD4" w:rsidRPr="0018097A" w:rsidRDefault="00715AD4" w:rsidP="00715AD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98,0</w:t>
                  </w:r>
                </w:p>
              </w:tc>
              <w:tc>
                <w:tcPr>
                  <w:tcW w:w="992" w:type="dxa"/>
                </w:tcPr>
                <w:p w14:paraId="1AEE4419" w14:textId="5A16F567" w:rsidR="00715AD4" w:rsidRPr="0018097A" w:rsidRDefault="00715AD4" w:rsidP="00715AD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98,0</w:t>
                  </w:r>
                </w:p>
              </w:tc>
              <w:tc>
                <w:tcPr>
                  <w:tcW w:w="993" w:type="dxa"/>
                </w:tcPr>
                <w:p w14:paraId="41B743B5" w14:textId="35AF933E" w:rsidR="00715AD4" w:rsidRPr="0018097A" w:rsidRDefault="00715AD4" w:rsidP="00715AD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98,0</w:t>
                  </w:r>
                </w:p>
              </w:tc>
              <w:tc>
                <w:tcPr>
                  <w:tcW w:w="3260" w:type="dxa"/>
                  <w:vMerge/>
                </w:tcPr>
                <w:p w14:paraId="553D8A52" w14:textId="77777777" w:rsidR="00715AD4" w:rsidRDefault="00715AD4" w:rsidP="00715AD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bookmarkEnd w:id="4"/>
          </w:tbl>
          <w:p w14:paraId="40F1F53A" w14:textId="77777777" w:rsidR="00B30AB5" w:rsidRDefault="00B30AB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F2FEC" w14:textId="77777777" w:rsidR="00BD587D" w:rsidRDefault="002336B3" w:rsidP="00A8615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336B3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43DD1622" w14:textId="18FF174E" w:rsidR="00132586" w:rsidRPr="006C3B48" w:rsidRDefault="00132586" w:rsidP="00A8615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60E" w:rsidRPr="006C3B48" w14:paraId="3453B4E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5930266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14:paraId="276D2C3D" w14:textId="77777777" w:rsidR="00C70E1B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38547580"/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Увеличение ожидаемой продолжительности жизни, снижение общей смертности населения и младенческой смертности</w:t>
            </w:r>
          </w:p>
          <w:p w14:paraId="4847128D" w14:textId="699F82E3" w:rsidR="00C70E1B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 основе формирования здорового образа жизни населения, повышения доступности </w:t>
            </w:r>
          </w:p>
          <w:p w14:paraId="73CFC5E3" w14:textId="62BEAEDC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и качества оказания медицинской помощи</w:t>
            </w:r>
            <w:bookmarkEnd w:id="5"/>
          </w:p>
        </w:tc>
        <w:tc>
          <w:tcPr>
            <w:tcW w:w="1701" w:type="dxa"/>
          </w:tcPr>
          <w:p w14:paraId="3C9D663F" w14:textId="15B4152E" w:rsidR="003F3C46" w:rsidRPr="003F3C46" w:rsidRDefault="003F3C46" w:rsidP="003F3C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595CDB9" w14:textId="7D684EC2" w:rsidR="003F3C46" w:rsidRPr="006C3B48" w:rsidRDefault="003F3C46" w:rsidP="003F3C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3881151" w14:textId="1D4F2EA0" w:rsidR="003F3C46" w:rsidRPr="003F3C46" w:rsidRDefault="003F3C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F2DB51D" w14:textId="77777777" w:rsidR="00FE44E0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F4079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44E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</w:t>
            </w:r>
            <w:r w:rsidR="003F3C46" w:rsidRPr="006706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здравоохранения </w:t>
            </w:r>
          </w:p>
          <w:p w14:paraId="560D25B1" w14:textId="77BBEADA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 w:rsidR="003F3C46" w:rsidRPr="006706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16BEC43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</w:t>
            </w:r>
          </w:p>
        </w:tc>
      </w:tr>
      <w:tr w:rsidR="0048660E" w:rsidRPr="006C3B48" w14:paraId="20309EE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A511290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14:paraId="2247C9FA" w14:textId="77777777" w:rsidR="0048660E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6E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популяризации здорового питания, профилактике алкоголизма, наркомании, противодействию потреблению табака, укреплению психического здоровья</w:t>
            </w:r>
          </w:p>
          <w:p w14:paraId="6341DAB4" w14:textId="77777777" w:rsidR="0069647A" w:rsidRPr="006C3B48" w:rsidRDefault="00696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52109F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D546F70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B44070F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6D59F78" w14:textId="3BCFAF74" w:rsidR="0048660E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52A5A84" w14:textId="77777777" w:rsidR="00FE44E0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7F4DC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7F4D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 w:rsidR="003F3C46" w:rsidRPr="006706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здравоохранения </w:t>
            </w:r>
          </w:p>
          <w:p w14:paraId="1C536CAD" w14:textId="178A068F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 w:rsidR="003F3C46" w:rsidRPr="006706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477CF786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</w:t>
            </w:r>
          </w:p>
        </w:tc>
      </w:tr>
      <w:tr w:rsidR="0048660E" w:rsidRPr="006C3B48" w14:paraId="75A4D5A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44BF75B" w14:textId="77777777" w:rsidR="0048660E" w:rsidRPr="00761C1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6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14:paraId="715D1AD3" w14:textId="77777777" w:rsidR="0048660E" w:rsidRPr="00273667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Внедрение инновационных медицинских технологий, включая создание механизмов взаимодействия медицинских организаций на основе единой государственной информационной системы в сфере здравоохранения, системы ранней диагностики и дистанционного мониторинга состояния здоровья пациентов</w:t>
            </w:r>
          </w:p>
        </w:tc>
        <w:tc>
          <w:tcPr>
            <w:tcW w:w="1701" w:type="dxa"/>
          </w:tcPr>
          <w:p w14:paraId="47339079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03A473A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6CB4AAB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A2BC108" w14:textId="6FFC70B6" w:rsidR="0048660E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EF892A5" w14:textId="77777777" w:rsidR="007C45AF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6E210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6E21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 w:rsidR="006706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здравоохранения </w:t>
            </w:r>
          </w:p>
          <w:p w14:paraId="3B993429" w14:textId="76EA20C8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 w:rsidR="006706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F72E414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</w:t>
            </w:r>
          </w:p>
        </w:tc>
      </w:tr>
      <w:tr w:rsidR="0048660E" w:rsidRPr="006C3B48" w14:paraId="3A1CE62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FA4D084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14:paraId="00E02D00" w14:textId="77777777" w:rsidR="0048660E" w:rsidRPr="00273667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Развитие паллиативной медицинской помощи</w:t>
            </w:r>
          </w:p>
        </w:tc>
        <w:tc>
          <w:tcPr>
            <w:tcW w:w="1701" w:type="dxa"/>
          </w:tcPr>
          <w:p w14:paraId="3A18B870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168682B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D711E65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6790B43" w14:textId="77A814A8" w:rsidR="0048660E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72EA8AF" w14:textId="77777777" w:rsidR="007C45AF" w:rsidRDefault="006E21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210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здравоохранения </w:t>
            </w:r>
          </w:p>
          <w:p w14:paraId="3CB1CB17" w14:textId="711E6C53" w:rsidR="0048660E" w:rsidRPr="006706CD" w:rsidRDefault="006E21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210A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0BC906F7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</w:t>
            </w:r>
          </w:p>
        </w:tc>
      </w:tr>
      <w:tr w:rsidR="0048660E" w:rsidRPr="006C3B48" w14:paraId="64DA4C0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1B75240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14:paraId="70DB0510" w14:textId="77777777" w:rsidR="0048660E" w:rsidRPr="00273667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Развитие гериатрической службы, качества оказания гериатрической помощи населению, создание современной системы оказания медицинской помощи лицам старших возрастных групп, в том числе проживающих в стационарных организациях социального обслуживания, путем межведомственного взаимодействия</w:t>
            </w:r>
          </w:p>
        </w:tc>
        <w:tc>
          <w:tcPr>
            <w:tcW w:w="1701" w:type="dxa"/>
          </w:tcPr>
          <w:p w14:paraId="68049C47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3EC4F2D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BA61CBB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16EC8C4" w14:textId="5EA9124A" w:rsidR="0048660E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2298A6C" w14:textId="77777777" w:rsidR="007C45AF" w:rsidRDefault="006E21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210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здравоохранения </w:t>
            </w:r>
          </w:p>
          <w:p w14:paraId="5218F127" w14:textId="140A1738" w:rsidR="0048660E" w:rsidRPr="006706CD" w:rsidRDefault="006E21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210A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21E838DD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</w:t>
            </w:r>
          </w:p>
        </w:tc>
      </w:tr>
      <w:tr w:rsidR="0048660E" w:rsidRPr="006C3B48" w14:paraId="7C63338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5A29469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819" w:type="dxa"/>
          </w:tcPr>
          <w:p w14:paraId="12CA3F09" w14:textId="77777777" w:rsidR="00C70E1B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оказания медицинской помощи (первичной медико-санитарной, специализированной, включая высокотехнологичную, скорой) </w:t>
            </w:r>
          </w:p>
          <w:p w14:paraId="69245603" w14:textId="2246D79C" w:rsidR="0048660E" w:rsidRPr="00273667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и совершенствование взаимодействия медицинских учреждений в рамках сложившейся республиканской трехуровневой системы здравоохранения</w:t>
            </w:r>
          </w:p>
        </w:tc>
        <w:tc>
          <w:tcPr>
            <w:tcW w:w="1701" w:type="dxa"/>
          </w:tcPr>
          <w:p w14:paraId="47E0E988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A6BED96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9864B8A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43E5386" w14:textId="700CC1E0" w:rsidR="0048660E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7770950" w14:textId="77777777" w:rsidR="007C45AF" w:rsidRDefault="006E21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здравоохранения </w:t>
            </w:r>
          </w:p>
          <w:p w14:paraId="595216A9" w14:textId="6EB02B39" w:rsidR="006E210A" w:rsidRDefault="006E21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в Республике </w:t>
            </w:r>
            <w:r w:rsidR="004D13F8" w:rsidRPr="006706CD"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  <w:r w:rsidR="004D13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56992F4" w14:textId="48DA2213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E375922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</w:t>
            </w:r>
          </w:p>
        </w:tc>
      </w:tr>
      <w:tr w:rsidR="0048660E" w:rsidRPr="006C3B48" w14:paraId="0EF605E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4BDD65C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19" w:type="dxa"/>
          </w:tcPr>
          <w:p w14:paraId="01D53FFF" w14:textId="77777777" w:rsidR="0048660E" w:rsidRPr="00114C77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лекарственного обеспечения</w:t>
            </w:r>
          </w:p>
        </w:tc>
        <w:tc>
          <w:tcPr>
            <w:tcW w:w="1701" w:type="dxa"/>
          </w:tcPr>
          <w:p w14:paraId="5CB04916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1F0C979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D6E2A28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D09BA06" w14:textId="46541C78" w:rsidR="0048660E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C868B75" w14:textId="77777777" w:rsidR="007C45AF" w:rsidRDefault="004D13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здравоохранения </w:t>
            </w:r>
          </w:p>
          <w:p w14:paraId="293276E3" w14:textId="2CAD3993" w:rsidR="0048660E" w:rsidRPr="006706CD" w:rsidRDefault="004D13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10079BF0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</w:t>
            </w:r>
          </w:p>
        </w:tc>
      </w:tr>
      <w:tr w:rsidR="0048660E" w:rsidRPr="006C3B48" w14:paraId="5970947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F4C4B5A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19" w:type="dxa"/>
          </w:tcPr>
          <w:p w14:paraId="749A6918" w14:textId="77777777" w:rsidR="00C70E1B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оптимальной доступности </w:t>
            </w:r>
          </w:p>
          <w:p w14:paraId="771C55D3" w14:textId="15157E49" w:rsidR="00C70E1B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 xml:space="preserve">для населения (в том числе для жителей населенных пунктов, расположенных </w:t>
            </w:r>
          </w:p>
          <w:p w14:paraId="7CF38186" w14:textId="0FA2E448" w:rsidR="0048660E" w:rsidRPr="00273667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в отдаленных местностях) медицинских организаций, оказывающих первичную медико-санитарную помощь</w:t>
            </w:r>
          </w:p>
        </w:tc>
        <w:tc>
          <w:tcPr>
            <w:tcW w:w="1701" w:type="dxa"/>
          </w:tcPr>
          <w:p w14:paraId="34371F40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1B6A81A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75BBCB9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141A9B6" w14:textId="3563BF6D" w:rsidR="0048660E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F12B94C" w14:textId="77777777" w:rsidR="007C45AF" w:rsidRDefault="004D13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здравоохранения </w:t>
            </w:r>
          </w:p>
          <w:p w14:paraId="4F186902" w14:textId="20A0ACD2" w:rsidR="0048660E" w:rsidRPr="006706CD" w:rsidRDefault="004D13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6814CEA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</w:t>
            </w:r>
          </w:p>
        </w:tc>
      </w:tr>
      <w:tr w:rsidR="0048660E" w:rsidRPr="006C3B48" w14:paraId="6522B70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EFD2D0A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19" w:type="dxa"/>
          </w:tcPr>
          <w:p w14:paraId="7ABF1559" w14:textId="77777777" w:rsidR="00C70E1B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медицинской реабилитации </w:t>
            </w:r>
          </w:p>
          <w:p w14:paraId="61B5CA39" w14:textId="65D6C136" w:rsidR="0048660E" w:rsidRPr="00273667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и совершенствование системы санаторно-курортного лечения</w:t>
            </w:r>
          </w:p>
        </w:tc>
        <w:tc>
          <w:tcPr>
            <w:tcW w:w="1701" w:type="dxa"/>
          </w:tcPr>
          <w:p w14:paraId="0FEE99D5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F903BB9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B4FFCA6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4B92238" w14:textId="769C6157" w:rsidR="0048660E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CEEC42D" w14:textId="77777777" w:rsidR="007C45AF" w:rsidRDefault="004D13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здравоохранения </w:t>
            </w:r>
          </w:p>
          <w:p w14:paraId="19446275" w14:textId="1C5B7D9D" w:rsidR="0048660E" w:rsidRPr="006C3B48" w:rsidRDefault="004D13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6F81E45D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</w:t>
            </w:r>
          </w:p>
        </w:tc>
      </w:tr>
      <w:tr w:rsidR="0048660E" w:rsidRPr="006C3B48" w14:paraId="1904101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FD4491A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19" w:type="dxa"/>
          </w:tcPr>
          <w:p w14:paraId="26740ECD" w14:textId="77777777" w:rsidR="005376E2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Формирование сети медицинских организаций первичного звена здравоохранения с использованием геоинформационной системы с учетом необходимости строительства врачебных амбулаторий и фельдшерско-акушерских пунктов в населенных пунктах</w:t>
            </w:r>
          </w:p>
          <w:p w14:paraId="057B4CF8" w14:textId="3D8C1D62" w:rsidR="00FE44E0" w:rsidRDefault="0048660E" w:rsidP="00FE44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численностью населения от 100 до 2,0 тыс. человек;</w:t>
            </w:r>
            <w:r w:rsidR="00FE4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мобильных медицинских </w:t>
            </w:r>
            <w:r w:rsidR="00FE44E0"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комплексов </w:t>
            </w:r>
            <w:r w:rsidR="00FE44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населенных пунктах</w:t>
            </w:r>
            <w:r w:rsidR="007C4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7A5866" w14:textId="43500242" w:rsidR="00AD1A85" w:rsidRPr="006C3B48" w:rsidRDefault="0048660E" w:rsidP="00FE44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 численностью населения менее 100 человек</w:t>
            </w:r>
          </w:p>
        </w:tc>
        <w:tc>
          <w:tcPr>
            <w:tcW w:w="1701" w:type="dxa"/>
          </w:tcPr>
          <w:p w14:paraId="616BE9CA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3F4E319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4B8DB18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6227DEE" w14:textId="22BA1D95" w:rsidR="0048660E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993FE35" w14:textId="77777777" w:rsidR="007C45AF" w:rsidRDefault="004D13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здравоохранения </w:t>
            </w:r>
          </w:p>
          <w:p w14:paraId="24461311" w14:textId="6EE8F1E0" w:rsidR="0048660E" w:rsidRPr="006C3B48" w:rsidRDefault="004D13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F56338A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</w:t>
            </w:r>
          </w:p>
        </w:tc>
      </w:tr>
      <w:tr w:rsidR="000A4FFF" w:rsidRPr="006C3B48" w14:paraId="6E9BB0E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BEA5630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19" w:type="dxa"/>
          </w:tcPr>
          <w:p w14:paraId="77F957BC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системы оказания первичной медико-санитарной помощи</w:t>
            </w:r>
          </w:p>
        </w:tc>
        <w:tc>
          <w:tcPr>
            <w:tcW w:w="1701" w:type="dxa"/>
          </w:tcPr>
          <w:p w14:paraId="54EA2BF5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6A54580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D6814C4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5B75598" w14:textId="1CF1982B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C8D6675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здравоохранения </w:t>
            </w:r>
          </w:p>
          <w:p w14:paraId="255B78FE" w14:textId="404119F3" w:rsidR="000A4FFF" w:rsidRPr="006706CD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413D7AC5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</w:t>
            </w:r>
          </w:p>
        </w:tc>
      </w:tr>
      <w:tr w:rsidR="000A4FFF" w:rsidRPr="006C3B48" w14:paraId="62BCDA7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5DD955B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19" w:type="dxa"/>
          </w:tcPr>
          <w:p w14:paraId="7336EC26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Борьба с сердечно-сосудистыми </w:t>
            </w:r>
          </w:p>
          <w:p w14:paraId="00B7BA60" w14:textId="72CB1022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онкологическими заболеваниями</w:t>
            </w:r>
          </w:p>
        </w:tc>
        <w:tc>
          <w:tcPr>
            <w:tcW w:w="1701" w:type="dxa"/>
          </w:tcPr>
          <w:p w14:paraId="4A8A75CD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CD6181C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C67AD74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2B182E9" w14:textId="30763FB1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BF24BF7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здравоохранения </w:t>
            </w:r>
          </w:p>
          <w:p w14:paraId="2EFCADE0" w14:textId="77A04E8C" w:rsidR="000A4FFF" w:rsidRPr="006706CD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EA74989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</w:t>
            </w:r>
          </w:p>
        </w:tc>
      </w:tr>
      <w:tr w:rsidR="000A4FFF" w:rsidRPr="006C3B48" w14:paraId="01C0479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216154C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19" w:type="dxa"/>
          </w:tcPr>
          <w:p w14:paraId="183C4135" w14:textId="22DE7DBB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детского здравоохранения, включая создание современной инфраструктуры оказания медицинской помощи детям</w:t>
            </w:r>
          </w:p>
          <w:p w14:paraId="243BC713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17FA80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DF1B9F8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D784526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D0D2548" w14:textId="2A01856B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D2DC1BD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здравоохранения </w:t>
            </w:r>
          </w:p>
          <w:p w14:paraId="45FFB0E4" w14:textId="79592D5A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D31FCE8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</w:t>
            </w:r>
          </w:p>
        </w:tc>
      </w:tr>
      <w:tr w:rsidR="0048660E" w:rsidRPr="006C3B48" w14:paraId="6708113F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3A012564" w14:textId="6F7D86BA" w:rsidR="00A87601" w:rsidRDefault="00A8615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8615C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876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7601" w:rsidRPr="00A87601">
              <w:rPr>
                <w:rFonts w:ascii="Times New Roman" w:hAnsi="Times New Roman" w:cs="Times New Roman"/>
                <w:sz w:val="24"/>
                <w:szCs w:val="24"/>
              </w:rPr>
              <w:t>оздание единого образовательного и воспитательного пространства, направленного на выявление, поддержку</w:t>
            </w:r>
            <w:r w:rsidR="00A876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="00A87601" w:rsidRPr="00A8760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BD5DB0" w:rsidRPr="00A8760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D5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DB0" w:rsidRPr="00A87601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 w:rsidR="00BD5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DB0" w:rsidRPr="00A876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7601" w:rsidRPr="00A87601">
              <w:rPr>
                <w:rFonts w:ascii="Times New Roman" w:hAnsi="Times New Roman" w:cs="Times New Roman"/>
                <w:sz w:val="24"/>
                <w:szCs w:val="24"/>
              </w:rPr>
              <w:t xml:space="preserve"> талантов, самоопределение и профессиональную ориентацию детей и молодежи на основе принципов </w:t>
            </w:r>
          </w:p>
          <w:p w14:paraId="4E75F249" w14:textId="4FC7AB3D" w:rsidR="00A8615C" w:rsidRDefault="00A8760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87601">
              <w:rPr>
                <w:rFonts w:ascii="Times New Roman" w:hAnsi="Times New Roman" w:cs="Times New Roman"/>
                <w:sz w:val="24"/>
                <w:szCs w:val="24"/>
              </w:rPr>
              <w:t>ответственности, справедливости, всеобщности</w:t>
            </w:r>
            <w:r w:rsidR="00A861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AD35622" w14:textId="77777777" w:rsidR="00C9656B" w:rsidRDefault="00C9656B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85E4B" w14:textId="3662D79D" w:rsidR="00573289" w:rsidRDefault="0057328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73289">
              <w:rPr>
                <w:rFonts w:ascii="Times New Roman" w:hAnsi="Times New Roman" w:cs="Times New Roman"/>
                <w:sz w:val="24"/>
                <w:szCs w:val="24"/>
              </w:rPr>
              <w:t>Задача: «Повышение качества и доступности образования, развитие науки»</w:t>
            </w:r>
          </w:p>
          <w:p w14:paraId="1A7FD59F" w14:textId="77777777" w:rsidR="00573289" w:rsidRDefault="00573289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4475"/>
              <w:gridCol w:w="850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850"/>
              <w:gridCol w:w="2977"/>
            </w:tblGrid>
            <w:tr w:rsidR="001D2989" w:rsidRPr="006E5BF8" w14:paraId="6388BB12" w14:textId="2776AE0E" w:rsidTr="006E5BF8">
              <w:tc>
                <w:tcPr>
                  <w:tcW w:w="4475" w:type="dxa"/>
                  <w:vMerge w:val="restart"/>
                </w:tcPr>
                <w:p w14:paraId="3C55C0CC" w14:textId="77777777" w:rsidR="001D2989" w:rsidRPr="006E5BF8" w:rsidRDefault="001D2989" w:rsidP="001D29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  <w:p w14:paraId="42000AB3" w14:textId="2F571F3A" w:rsidR="001D2989" w:rsidRPr="006E5BF8" w:rsidRDefault="001D2989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551" w:type="dxa"/>
                  <w:gridSpan w:val="3"/>
                </w:tcPr>
                <w:p w14:paraId="16A75889" w14:textId="77777777" w:rsidR="001D2989" w:rsidRPr="006E5BF8" w:rsidRDefault="001D2989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6E5BF8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103" w:type="dxa"/>
                  <w:gridSpan w:val="6"/>
                </w:tcPr>
                <w:p w14:paraId="2CFC3BA4" w14:textId="77777777" w:rsidR="001D2989" w:rsidRPr="006E5BF8" w:rsidRDefault="001D2989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6E5BF8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2977" w:type="dxa"/>
                  <w:vMerge w:val="restart"/>
                </w:tcPr>
                <w:p w14:paraId="0F001EE3" w14:textId="0052C97D" w:rsidR="001D2989" w:rsidRPr="006E5BF8" w:rsidRDefault="001D2989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Ответственные исполнители</w:t>
                  </w:r>
                </w:p>
              </w:tc>
            </w:tr>
            <w:tr w:rsidR="001D2989" w:rsidRPr="006E5BF8" w14:paraId="7764A5D5" w14:textId="12ADAF1A" w:rsidTr="006E5BF8">
              <w:tc>
                <w:tcPr>
                  <w:tcW w:w="4475" w:type="dxa"/>
                  <w:vMerge/>
                </w:tcPr>
                <w:p w14:paraId="0F7DA019" w14:textId="77777777" w:rsidR="001D2989" w:rsidRPr="006E5BF8" w:rsidRDefault="001D2989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1738A8A" w14:textId="6E9875AA" w:rsidR="001D2989" w:rsidRPr="006E5BF8" w:rsidRDefault="001D2989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2022 г.</w:t>
                  </w:r>
                </w:p>
              </w:tc>
              <w:tc>
                <w:tcPr>
                  <w:tcW w:w="851" w:type="dxa"/>
                </w:tcPr>
                <w:p w14:paraId="2896B776" w14:textId="3D4DC2FA" w:rsidR="001D2989" w:rsidRPr="006E5BF8" w:rsidRDefault="001D2989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 xml:space="preserve">2023 г. </w:t>
                  </w:r>
                </w:p>
              </w:tc>
              <w:tc>
                <w:tcPr>
                  <w:tcW w:w="850" w:type="dxa"/>
                </w:tcPr>
                <w:p w14:paraId="3908EFDA" w14:textId="13871268" w:rsidR="001D2989" w:rsidRPr="006E5BF8" w:rsidRDefault="001D2989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2024 г.</w:t>
                  </w:r>
                </w:p>
              </w:tc>
              <w:tc>
                <w:tcPr>
                  <w:tcW w:w="851" w:type="dxa"/>
                </w:tcPr>
                <w:p w14:paraId="26E64AB3" w14:textId="1D32714F" w:rsidR="001D2989" w:rsidRPr="006E5BF8" w:rsidRDefault="001D2989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2025 г.</w:t>
                  </w:r>
                </w:p>
              </w:tc>
              <w:tc>
                <w:tcPr>
                  <w:tcW w:w="850" w:type="dxa"/>
                </w:tcPr>
                <w:p w14:paraId="6BCC79F6" w14:textId="27F7D538" w:rsidR="001D2989" w:rsidRPr="006E5BF8" w:rsidRDefault="001D2989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2026 г.</w:t>
                  </w:r>
                </w:p>
              </w:tc>
              <w:tc>
                <w:tcPr>
                  <w:tcW w:w="851" w:type="dxa"/>
                </w:tcPr>
                <w:p w14:paraId="1E6FB068" w14:textId="5AB397B9" w:rsidR="001D2989" w:rsidRPr="006E5BF8" w:rsidRDefault="001D2989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2027 г.</w:t>
                  </w:r>
                </w:p>
              </w:tc>
              <w:tc>
                <w:tcPr>
                  <w:tcW w:w="850" w:type="dxa"/>
                </w:tcPr>
                <w:p w14:paraId="3DCF37C2" w14:textId="6D8D0F07" w:rsidR="001D2989" w:rsidRPr="006E5BF8" w:rsidRDefault="001D2989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2028 г.</w:t>
                  </w:r>
                </w:p>
              </w:tc>
              <w:tc>
                <w:tcPr>
                  <w:tcW w:w="851" w:type="dxa"/>
                </w:tcPr>
                <w:p w14:paraId="519AED3C" w14:textId="08F42325" w:rsidR="001D2989" w:rsidRPr="006E5BF8" w:rsidRDefault="001D2989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2029 г.</w:t>
                  </w:r>
                </w:p>
              </w:tc>
              <w:tc>
                <w:tcPr>
                  <w:tcW w:w="850" w:type="dxa"/>
                </w:tcPr>
                <w:p w14:paraId="3F8BF5E2" w14:textId="2F68D48D" w:rsidR="001D2989" w:rsidRPr="006E5BF8" w:rsidRDefault="001D2989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2030 г.</w:t>
                  </w:r>
                </w:p>
              </w:tc>
              <w:tc>
                <w:tcPr>
                  <w:tcW w:w="2977" w:type="dxa"/>
                  <w:vMerge/>
                </w:tcPr>
                <w:p w14:paraId="2C233A9C" w14:textId="77777777" w:rsidR="001D2989" w:rsidRPr="006E5BF8" w:rsidRDefault="001D2989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E5BF8" w:rsidRPr="006E5BF8" w14:paraId="484E336C" w14:textId="5E8C350F" w:rsidTr="006E5BF8">
              <w:tc>
                <w:tcPr>
                  <w:tcW w:w="4475" w:type="dxa"/>
                </w:tcPr>
                <w:p w14:paraId="6B3AC833" w14:textId="172FE2C8" w:rsidR="006E5BF8" w:rsidRPr="006E5BF8" w:rsidRDefault="006E5BF8" w:rsidP="00573289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Уровень образования, в проц.:</w:t>
                  </w:r>
                </w:p>
              </w:tc>
              <w:tc>
                <w:tcPr>
                  <w:tcW w:w="850" w:type="dxa"/>
                </w:tcPr>
                <w:p w14:paraId="491F350D" w14:textId="0638EE31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D431C8C" w14:textId="7EC5D2E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22AB051F" w14:textId="231BDBA3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15F03D12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3C63A7F7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562F930F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A29889A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66A7A34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5DDED2EA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977" w:type="dxa"/>
                  <w:vMerge w:val="restart"/>
                </w:tcPr>
                <w:p w14:paraId="45046A9A" w14:textId="77777777" w:rsidR="00FE44E0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образования </w:t>
                  </w:r>
                </w:p>
                <w:p w14:paraId="43DC57BE" w14:textId="3051966C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и науки Республики Дагестан</w:t>
                  </w:r>
                </w:p>
              </w:tc>
            </w:tr>
            <w:tr w:rsidR="006E5BF8" w:rsidRPr="006E5BF8" w14:paraId="35DA638D" w14:textId="771EDEF3" w:rsidTr="006E5BF8">
              <w:tc>
                <w:tcPr>
                  <w:tcW w:w="4475" w:type="dxa"/>
                </w:tcPr>
                <w:p w14:paraId="77591A2F" w14:textId="0938D667" w:rsidR="006E5BF8" w:rsidRPr="006E5BF8" w:rsidRDefault="006E5BF8" w:rsidP="00573289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целевой сценарий</w:t>
                  </w:r>
                </w:p>
              </w:tc>
              <w:tc>
                <w:tcPr>
                  <w:tcW w:w="850" w:type="dxa"/>
                </w:tcPr>
                <w:p w14:paraId="304E63A7" w14:textId="0F921041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45,82</w:t>
                  </w:r>
                </w:p>
              </w:tc>
              <w:tc>
                <w:tcPr>
                  <w:tcW w:w="851" w:type="dxa"/>
                </w:tcPr>
                <w:p w14:paraId="4A51CAC5" w14:textId="60D1E483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46,7</w:t>
                  </w:r>
                </w:p>
              </w:tc>
              <w:tc>
                <w:tcPr>
                  <w:tcW w:w="850" w:type="dxa"/>
                </w:tcPr>
                <w:p w14:paraId="3EDCBDE2" w14:textId="113696CC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48,0</w:t>
                  </w:r>
                </w:p>
              </w:tc>
              <w:tc>
                <w:tcPr>
                  <w:tcW w:w="851" w:type="dxa"/>
                </w:tcPr>
                <w:p w14:paraId="356D6A88" w14:textId="5B90B942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58,19</w:t>
                  </w:r>
                </w:p>
              </w:tc>
              <w:tc>
                <w:tcPr>
                  <w:tcW w:w="850" w:type="dxa"/>
                </w:tcPr>
                <w:p w14:paraId="419CBEAB" w14:textId="7C6FBB3F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60,74</w:t>
                  </w:r>
                </w:p>
              </w:tc>
              <w:tc>
                <w:tcPr>
                  <w:tcW w:w="851" w:type="dxa"/>
                </w:tcPr>
                <w:p w14:paraId="354B891A" w14:textId="1120F62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63,29</w:t>
                  </w:r>
                </w:p>
              </w:tc>
              <w:tc>
                <w:tcPr>
                  <w:tcW w:w="850" w:type="dxa"/>
                </w:tcPr>
                <w:p w14:paraId="2DD78243" w14:textId="53E93910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63,29</w:t>
                  </w:r>
                </w:p>
              </w:tc>
              <w:tc>
                <w:tcPr>
                  <w:tcW w:w="851" w:type="dxa"/>
                </w:tcPr>
                <w:p w14:paraId="3FAD19AF" w14:textId="64C90C2B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65,85</w:t>
                  </w:r>
                </w:p>
              </w:tc>
              <w:tc>
                <w:tcPr>
                  <w:tcW w:w="850" w:type="dxa"/>
                </w:tcPr>
                <w:p w14:paraId="6EBF2424" w14:textId="34EEE5FC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68,42</w:t>
                  </w:r>
                </w:p>
              </w:tc>
              <w:tc>
                <w:tcPr>
                  <w:tcW w:w="2977" w:type="dxa"/>
                  <w:vMerge/>
                </w:tcPr>
                <w:p w14:paraId="765C02B1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E5BF8" w:rsidRPr="006E5BF8" w14:paraId="54B1BBBD" w14:textId="42E0283A" w:rsidTr="006E5BF8">
              <w:tc>
                <w:tcPr>
                  <w:tcW w:w="4475" w:type="dxa"/>
                </w:tcPr>
                <w:p w14:paraId="7B179CF5" w14:textId="7D42B7AE" w:rsidR="006E5BF8" w:rsidRPr="006E5BF8" w:rsidRDefault="006E5BF8" w:rsidP="00573289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базовый сценарий</w:t>
                  </w:r>
                </w:p>
              </w:tc>
              <w:tc>
                <w:tcPr>
                  <w:tcW w:w="850" w:type="dxa"/>
                </w:tcPr>
                <w:p w14:paraId="53ED6454" w14:textId="6FCD099C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49,58</w:t>
                  </w:r>
                </w:p>
              </w:tc>
              <w:tc>
                <w:tcPr>
                  <w:tcW w:w="851" w:type="dxa"/>
                </w:tcPr>
                <w:p w14:paraId="552ED822" w14:textId="3F592DB5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46,54</w:t>
                  </w:r>
                </w:p>
              </w:tc>
              <w:tc>
                <w:tcPr>
                  <w:tcW w:w="850" w:type="dxa"/>
                </w:tcPr>
                <w:p w14:paraId="01268698" w14:textId="5BCB8A90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47,60</w:t>
                  </w:r>
                </w:p>
              </w:tc>
              <w:tc>
                <w:tcPr>
                  <w:tcW w:w="851" w:type="dxa"/>
                </w:tcPr>
                <w:p w14:paraId="3E061A75" w14:textId="1E436B7B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55,65</w:t>
                  </w:r>
                </w:p>
              </w:tc>
              <w:tc>
                <w:tcPr>
                  <w:tcW w:w="850" w:type="dxa"/>
                </w:tcPr>
                <w:p w14:paraId="0B31DEEA" w14:textId="1CF78B54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58,19</w:t>
                  </w:r>
                </w:p>
              </w:tc>
              <w:tc>
                <w:tcPr>
                  <w:tcW w:w="851" w:type="dxa"/>
                </w:tcPr>
                <w:p w14:paraId="13415EDF" w14:textId="5D0D1F43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60,74</w:t>
                  </w:r>
                </w:p>
              </w:tc>
              <w:tc>
                <w:tcPr>
                  <w:tcW w:w="850" w:type="dxa"/>
                </w:tcPr>
                <w:p w14:paraId="4DE15CC4" w14:textId="0E4AE2AE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63,29</w:t>
                  </w:r>
                </w:p>
              </w:tc>
              <w:tc>
                <w:tcPr>
                  <w:tcW w:w="851" w:type="dxa"/>
                </w:tcPr>
                <w:p w14:paraId="59B0972E" w14:textId="590AD0D4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65,85</w:t>
                  </w:r>
                </w:p>
              </w:tc>
              <w:tc>
                <w:tcPr>
                  <w:tcW w:w="850" w:type="dxa"/>
                </w:tcPr>
                <w:p w14:paraId="66A4A097" w14:textId="16264AC8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68,42</w:t>
                  </w:r>
                </w:p>
              </w:tc>
              <w:tc>
                <w:tcPr>
                  <w:tcW w:w="2977" w:type="dxa"/>
                  <w:vMerge/>
                </w:tcPr>
                <w:p w14:paraId="2C741083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E5BF8" w:rsidRPr="006E5BF8" w14:paraId="4AB5EA32" w14:textId="7BAA4A74" w:rsidTr="006E5BF8">
              <w:tc>
                <w:tcPr>
                  <w:tcW w:w="4475" w:type="dxa"/>
                </w:tcPr>
                <w:p w14:paraId="417C174E" w14:textId="560F9E3E" w:rsidR="006E5BF8" w:rsidRPr="006E5BF8" w:rsidRDefault="006E5BF8" w:rsidP="00573289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Доступность дошкольного образования, в проц.</w:t>
                  </w:r>
                </w:p>
              </w:tc>
              <w:tc>
                <w:tcPr>
                  <w:tcW w:w="850" w:type="dxa"/>
                </w:tcPr>
                <w:p w14:paraId="5096D66A" w14:textId="3766DB42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80,01</w:t>
                  </w:r>
                </w:p>
              </w:tc>
              <w:tc>
                <w:tcPr>
                  <w:tcW w:w="851" w:type="dxa"/>
                </w:tcPr>
                <w:p w14:paraId="45AC7A7F" w14:textId="34A640BC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83,3</w:t>
                  </w:r>
                </w:p>
              </w:tc>
              <w:tc>
                <w:tcPr>
                  <w:tcW w:w="850" w:type="dxa"/>
                </w:tcPr>
                <w:p w14:paraId="04E439C0" w14:textId="13BA2476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851" w:type="dxa"/>
                </w:tcPr>
                <w:p w14:paraId="42882589" w14:textId="285A8A21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93,15</w:t>
                  </w:r>
                </w:p>
              </w:tc>
              <w:tc>
                <w:tcPr>
                  <w:tcW w:w="850" w:type="dxa"/>
                </w:tcPr>
                <w:p w14:paraId="7C14C7BE" w14:textId="2162968D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94,0</w:t>
                  </w:r>
                </w:p>
              </w:tc>
              <w:tc>
                <w:tcPr>
                  <w:tcW w:w="851" w:type="dxa"/>
                </w:tcPr>
                <w:p w14:paraId="443FAF19" w14:textId="22BDC4F0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95,3</w:t>
                  </w:r>
                </w:p>
              </w:tc>
              <w:tc>
                <w:tcPr>
                  <w:tcW w:w="850" w:type="dxa"/>
                </w:tcPr>
                <w:p w14:paraId="5A2D1B49" w14:textId="153DA1BC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96,8</w:t>
                  </w:r>
                </w:p>
              </w:tc>
              <w:tc>
                <w:tcPr>
                  <w:tcW w:w="851" w:type="dxa"/>
                </w:tcPr>
                <w:p w14:paraId="0F7CAB1F" w14:textId="13257F90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97,7</w:t>
                  </w:r>
                </w:p>
              </w:tc>
              <w:tc>
                <w:tcPr>
                  <w:tcW w:w="850" w:type="dxa"/>
                </w:tcPr>
                <w:p w14:paraId="3CBD7172" w14:textId="57ABF4F6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  <w:tc>
                <w:tcPr>
                  <w:tcW w:w="2977" w:type="dxa"/>
                  <w:vMerge/>
                </w:tcPr>
                <w:p w14:paraId="4EF72E50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E5BF8" w:rsidRPr="006E5BF8" w14:paraId="3329EBD5" w14:textId="7BB89BBC" w:rsidTr="006E5BF8">
              <w:tc>
                <w:tcPr>
                  <w:tcW w:w="4475" w:type="dxa"/>
                </w:tcPr>
                <w:p w14:paraId="48ECE006" w14:textId="0B787060" w:rsidR="006E5BF8" w:rsidRPr="006E5BF8" w:rsidRDefault="006E5BF8" w:rsidP="00573289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Доля детей в возрасте от 5 до 18 лет, охваченных услугами дополнительного образования, в проц.</w:t>
                  </w:r>
                </w:p>
              </w:tc>
              <w:tc>
                <w:tcPr>
                  <w:tcW w:w="850" w:type="dxa"/>
                </w:tcPr>
                <w:p w14:paraId="425B3107" w14:textId="06D5EB79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63,5</w:t>
                  </w:r>
                </w:p>
              </w:tc>
              <w:tc>
                <w:tcPr>
                  <w:tcW w:w="851" w:type="dxa"/>
                </w:tcPr>
                <w:p w14:paraId="3F74B422" w14:textId="259ACA03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63,6</w:t>
                  </w:r>
                </w:p>
              </w:tc>
              <w:tc>
                <w:tcPr>
                  <w:tcW w:w="850" w:type="dxa"/>
                </w:tcPr>
                <w:p w14:paraId="7B2F46FA" w14:textId="32622249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70,5</w:t>
                  </w:r>
                </w:p>
              </w:tc>
              <w:tc>
                <w:tcPr>
                  <w:tcW w:w="851" w:type="dxa"/>
                </w:tcPr>
                <w:p w14:paraId="5FC2E1B9" w14:textId="30F377AB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62,46</w:t>
                  </w:r>
                </w:p>
              </w:tc>
              <w:tc>
                <w:tcPr>
                  <w:tcW w:w="850" w:type="dxa"/>
                </w:tcPr>
                <w:p w14:paraId="525A6E9E" w14:textId="4B7BDB6C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62,76</w:t>
                  </w:r>
                </w:p>
              </w:tc>
              <w:tc>
                <w:tcPr>
                  <w:tcW w:w="851" w:type="dxa"/>
                </w:tcPr>
                <w:p w14:paraId="72527943" w14:textId="58C6504D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63,06</w:t>
                  </w:r>
                </w:p>
              </w:tc>
              <w:tc>
                <w:tcPr>
                  <w:tcW w:w="850" w:type="dxa"/>
                </w:tcPr>
                <w:p w14:paraId="610305AF" w14:textId="2AD02E48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63,36</w:t>
                  </w:r>
                </w:p>
              </w:tc>
              <w:tc>
                <w:tcPr>
                  <w:tcW w:w="851" w:type="dxa"/>
                </w:tcPr>
                <w:p w14:paraId="4BFDFEA3" w14:textId="526B3006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63,36</w:t>
                  </w:r>
                </w:p>
              </w:tc>
              <w:tc>
                <w:tcPr>
                  <w:tcW w:w="850" w:type="dxa"/>
                </w:tcPr>
                <w:p w14:paraId="6A1E9AEA" w14:textId="50F5ECAB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64,16</w:t>
                  </w:r>
                </w:p>
              </w:tc>
              <w:tc>
                <w:tcPr>
                  <w:tcW w:w="2977" w:type="dxa"/>
                  <w:vMerge/>
                </w:tcPr>
                <w:p w14:paraId="743B71FB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E5BF8" w:rsidRPr="006E5BF8" w14:paraId="3922F9EC" w14:textId="27909F99" w:rsidTr="006E5BF8">
              <w:tc>
                <w:tcPr>
                  <w:tcW w:w="4475" w:type="dxa"/>
                </w:tcPr>
                <w:p w14:paraId="3980FAEF" w14:textId="77777777" w:rsidR="00C9656B" w:rsidRDefault="006E5BF8" w:rsidP="00573289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 xml:space="preserve">Доля педагогических работников </w:t>
                  </w:r>
                  <w:r w:rsidRPr="006E5BF8"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 xml:space="preserve">общеобразовательных организаций, прошедших повышение   квалификации, в том числе </w:t>
                  </w:r>
                </w:p>
                <w:p w14:paraId="2B300450" w14:textId="4C06BCAC" w:rsidR="006E5BF8" w:rsidRPr="006E5BF8" w:rsidRDefault="006E5BF8" w:rsidP="00573289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в центрах непрерывного повышения профессионального мастерства</w:t>
                  </w:r>
                </w:p>
              </w:tc>
              <w:tc>
                <w:tcPr>
                  <w:tcW w:w="850" w:type="dxa"/>
                </w:tcPr>
                <w:p w14:paraId="6C223372" w14:textId="2219E855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>52,3</w:t>
                  </w:r>
                </w:p>
              </w:tc>
              <w:tc>
                <w:tcPr>
                  <w:tcW w:w="851" w:type="dxa"/>
                </w:tcPr>
                <w:p w14:paraId="771C9A11" w14:textId="3B80427C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69,8</w:t>
                  </w:r>
                </w:p>
              </w:tc>
              <w:tc>
                <w:tcPr>
                  <w:tcW w:w="850" w:type="dxa"/>
                </w:tcPr>
                <w:p w14:paraId="1F4F6F8B" w14:textId="4EBE4F00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84,6</w:t>
                  </w:r>
                </w:p>
              </w:tc>
              <w:tc>
                <w:tcPr>
                  <w:tcW w:w="851" w:type="dxa"/>
                </w:tcPr>
                <w:p w14:paraId="4576FA97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00785D8F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4A9DD3D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23994009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93A5433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5DBD1030" w14:textId="415DD95C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  <w:tc>
                <w:tcPr>
                  <w:tcW w:w="2977" w:type="dxa"/>
                  <w:vMerge/>
                </w:tcPr>
                <w:p w14:paraId="72477C55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E5BF8" w:rsidRPr="006E5BF8" w14:paraId="2B5E8E0C" w14:textId="3B79BB38" w:rsidTr="006E5BF8">
              <w:tc>
                <w:tcPr>
                  <w:tcW w:w="4475" w:type="dxa"/>
                </w:tcPr>
                <w:p w14:paraId="1AA04AC4" w14:textId="77777777" w:rsidR="006E5BF8" w:rsidRPr="006E5BF8" w:rsidRDefault="006E5BF8" w:rsidP="00573289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 xml:space="preserve">Доступность среднего профессионального </w:t>
                  </w:r>
                </w:p>
                <w:p w14:paraId="45FB12A2" w14:textId="77777777" w:rsidR="00C9656B" w:rsidRDefault="006E5BF8" w:rsidP="00573289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 xml:space="preserve">и высшего образования для инвалидов и лиц                                                                                                                  с ограниченными возможностями здоровья, </w:t>
                  </w:r>
                </w:p>
                <w:p w14:paraId="61F7896E" w14:textId="689C0F12" w:rsidR="006E5BF8" w:rsidRPr="006E5BF8" w:rsidRDefault="006E5BF8" w:rsidP="00573289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в проц.</w:t>
                  </w:r>
                </w:p>
              </w:tc>
              <w:tc>
                <w:tcPr>
                  <w:tcW w:w="850" w:type="dxa"/>
                </w:tcPr>
                <w:p w14:paraId="706024EA" w14:textId="60EA427D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43,0</w:t>
                  </w:r>
                </w:p>
              </w:tc>
              <w:tc>
                <w:tcPr>
                  <w:tcW w:w="851" w:type="dxa"/>
                </w:tcPr>
                <w:p w14:paraId="33750AB0" w14:textId="1184A5FE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67,0</w:t>
                  </w:r>
                </w:p>
              </w:tc>
              <w:tc>
                <w:tcPr>
                  <w:tcW w:w="850" w:type="dxa"/>
                </w:tcPr>
                <w:p w14:paraId="2C27C826" w14:textId="0814F81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79,0</w:t>
                  </w:r>
                </w:p>
              </w:tc>
              <w:tc>
                <w:tcPr>
                  <w:tcW w:w="851" w:type="dxa"/>
                </w:tcPr>
                <w:p w14:paraId="0D3614DA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ECAA7C3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F92E95C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20F62A2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5347D690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05FF39F1" w14:textId="51ACEDD4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  <w:tc>
                <w:tcPr>
                  <w:tcW w:w="2977" w:type="dxa"/>
                  <w:vMerge/>
                </w:tcPr>
                <w:p w14:paraId="48103460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E5BF8" w:rsidRPr="006E5BF8" w14:paraId="6CDC8512" w14:textId="30B62955" w:rsidTr="006E5BF8">
              <w:tc>
                <w:tcPr>
                  <w:tcW w:w="4475" w:type="dxa"/>
                </w:tcPr>
                <w:p w14:paraId="3FE65A74" w14:textId="35689823" w:rsidR="006E5BF8" w:rsidRPr="006E5BF8" w:rsidRDefault="006E5BF8" w:rsidP="00573289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Создание новых мест в общеобразовательных организациях, тыс. мест</w:t>
                  </w:r>
                </w:p>
              </w:tc>
              <w:tc>
                <w:tcPr>
                  <w:tcW w:w="7654" w:type="dxa"/>
                  <w:gridSpan w:val="9"/>
                </w:tcPr>
                <w:p w14:paraId="6BE9367F" w14:textId="105D7076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около 70,0 к 2030 году</w:t>
                  </w:r>
                </w:p>
              </w:tc>
              <w:tc>
                <w:tcPr>
                  <w:tcW w:w="2977" w:type="dxa"/>
                  <w:vMerge/>
                </w:tcPr>
                <w:p w14:paraId="575C6F47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E5BF8" w:rsidRPr="006E5BF8" w14:paraId="5E96FF8A" w14:textId="1025E8FD" w:rsidTr="006E5BF8">
              <w:tc>
                <w:tcPr>
                  <w:tcW w:w="4475" w:type="dxa"/>
                </w:tcPr>
                <w:p w14:paraId="62E9E2C5" w14:textId="45C86B78" w:rsidR="006E5BF8" w:rsidRPr="006E5BF8" w:rsidRDefault="006E5BF8" w:rsidP="006E5BF8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 xml:space="preserve">Доля учащихся общеобразовательных учреждений во II смену в общей численности учащихся на начало учебного года, в проц. </w:t>
                  </w:r>
                </w:p>
              </w:tc>
              <w:tc>
                <w:tcPr>
                  <w:tcW w:w="7654" w:type="dxa"/>
                  <w:gridSpan w:val="9"/>
                </w:tcPr>
                <w:p w14:paraId="28DA6D11" w14:textId="2E45AEB8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5BF8">
                    <w:rPr>
                      <w:rFonts w:ascii="Times New Roman" w:hAnsi="Times New Roman" w:cs="Times New Roman"/>
                      <w:sz w:val="20"/>
                    </w:rPr>
                    <w:t>0,0 проц. к 2024 году</w:t>
                  </w:r>
                </w:p>
              </w:tc>
              <w:tc>
                <w:tcPr>
                  <w:tcW w:w="2977" w:type="dxa"/>
                  <w:vMerge/>
                </w:tcPr>
                <w:p w14:paraId="1967DE7F" w14:textId="77777777" w:rsidR="006E5BF8" w:rsidRPr="006E5BF8" w:rsidRDefault="006E5BF8" w:rsidP="0057328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60C53342" w14:textId="77777777" w:rsidR="00F40793" w:rsidRDefault="00F40793" w:rsidP="0021472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55B9B" w14:textId="77777777" w:rsidR="000B7D1C" w:rsidRDefault="005C1D10" w:rsidP="0021472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C1D1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4886661C" w14:textId="5A2F39B1" w:rsidR="00132586" w:rsidRPr="006C3B48" w:rsidRDefault="00132586" w:rsidP="0021472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FFF" w:rsidRPr="006C3B48" w14:paraId="0422EDD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B8A7CE5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819" w:type="dxa"/>
          </w:tcPr>
          <w:p w14:paraId="4AE64351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Реализация Концепции развития образования в Республике Дагестан на период до 2030 года</w:t>
            </w:r>
          </w:p>
        </w:tc>
        <w:tc>
          <w:tcPr>
            <w:tcW w:w="1701" w:type="dxa"/>
          </w:tcPr>
          <w:p w14:paraId="75EAB9BF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8E4D38A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D94386B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74A8039" w14:textId="0A4507D6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ACAB510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1">
              <w:r w:rsidRPr="006706CD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</w:t>
            </w:r>
          </w:p>
          <w:p w14:paraId="0025F017" w14:textId="1D0E5B21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06240E9F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4A784CB1" w14:textId="669F3E40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26EF912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B0AC9D6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19" w:type="dxa"/>
          </w:tcPr>
          <w:p w14:paraId="77EDFF30" w14:textId="77777777" w:rsidR="000A4FFF" w:rsidRPr="00273667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достижению 100 процентов доступности дошкольного образования для детей до 7 лет</w:t>
            </w:r>
          </w:p>
        </w:tc>
        <w:tc>
          <w:tcPr>
            <w:tcW w:w="1701" w:type="dxa"/>
          </w:tcPr>
          <w:p w14:paraId="618F2803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BFED77A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A9D3BBD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2121B9F" w14:textId="4D098206" w:rsidR="000A4FFF" w:rsidRPr="00273667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90C5088" w14:textId="61E0C453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«Семья»;</w:t>
            </w:r>
          </w:p>
          <w:p w14:paraId="2034686F" w14:textId="0F6E6D2B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BA4DEC" w14:textId="1A5EC7B1" w:rsidR="000A4FFF" w:rsidRPr="00273667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195ED85E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7650083D" w14:textId="1D747FFD" w:rsidR="000A4FFF" w:rsidRPr="00273667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  <w:p w14:paraId="154C308F" w14:textId="4A5D9CAA" w:rsidR="000A4FFF" w:rsidRPr="00273667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60E" w:rsidRPr="006C3B48" w14:paraId="78B90AA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F9F54C9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19" w:type="dxa"/>
          </w:tcPr>
          <w:p w14:paraId="2E848CE5" w14:textId="77777777" w:rsidR="0048660E" w:rsidRPr="00273667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развития воспитания в Республике Дагестан</w:t>
            </w:r>
          </w:p>
        </w:tc>
        <w:tc>
          <w:tcPr>
            <w:tcW w:w="1701" w:type="dxa"/>
          </w:tcPr>
          <w:p w14:paraId="5EA2BFB5" w14:textId="7928818C" w:rsidR="003F3C46" w:rsidRPr="00273667" w:rsidRDefault="003F3C46" w:rsidP="003F3C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4A15FBE" w14:textId="77777777" w:rsidR="003F3C46" w:rsidRPr="00273667" w:rsidRDefault="003F3C46" w:rsidP="003F3C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F098636" w14:textId="6270EEA9" w:rsidR="0048660E" w:rsidRPr="00273667" w:rsidRDefault="0048660E" w:rsidP="003F3C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AB8591B" w14:textId="5F4D940A" w:rsidR="005376E2" w:rsidRDefault="00670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образования</w:t>
            </w:r>
            <w:r w:rsidR="00656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6E974A" w14:textId="411F8633" w:rsidR="0048660E" w:rsidRPr="00273667" w:rsidRDefault="00670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7419D104" w14:textId="77777777" w:rsidR="00FE44E0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1CAECB46" w14:textId="538017B1" w:rsidR="0048660E" w:rsidRPr="00273667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67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6E59C33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DDA9AC8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19" w:type="dxa"/>
          </w:tcPr>
          <w:p w14:paraId="7670DD12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охвата дополнительным образованием детей через повышение его доступности, в том числе для детей, проживающих в сельской местности,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находящихся в трудной жизненной ситуации, детей с ОВЗ</w:t>
            </w:r>
          </w:p>
        </w:tc>
        <w:tc>
          <w:tcPr>
            <w:tcW w:w="1701" w:type="dxa"/>
          </w:tcPr>
          <w:p w14:paraId="7585C5B2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7FE31A8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DC3B466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56C23AB" w14:textId="37EC9A00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910D9A5" w14:textId="3E353F5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A15659" w14:textId="716C3581" w:rsidR="000A4FFF" w:rsidRPr="006706CD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7ED1D909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587A7EA7" w14:textId="17B7BCC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082CB8E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4A2895F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19" w:type="dxa"/>
          </w:tcPr>
          <w:p w14:paraId="6A7CAF24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Внедрение новых методов обучения и воспитания, а также эффективных образовательных технологий</w:t>
            </w:r>
          </w:p>
        </w:tc>
        <w:tc>
          <w:tcPr>
            <w:tcW w:w="1701" w:type="dxa"/>
          </w:tcPr>
          <w:p w14:paraId="542001CB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AF1A9C7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40B19BF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3AC2D0B" w14:textId="48E7A84D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4570CB1" w14:textId="72E4FC74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2">
              <w:r w:rsidRPr="006706CD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143D78" w14:textId="1BCBC22D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12426209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3986EC87" w14:textId="3DE4EC19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6AEB934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6BE6929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19" w:type="dxa"/>
          </w:tcPr>
          <w:p w14:paraId="41D50B4F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доступного образования для детей и молодежи с ограниченными возможностями здоровья</w:t>
            </w:r>
          </w:p>
        </w:tc>
        <w:tc>
          <w:tcPr>
            <w:tcW w:w="1701" w:type="dxa"/>
          </w:tcPr>
          <w:p w14:paraId="0CEA59B0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57F7FF2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75C1392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9288F20" w14:textId="0267ABC6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504B283" w14:textId="55B5F29D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64DCE4" w14:textId="40295045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5515BC48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297AE68E" w14:textId="32A3E85B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57AEBF1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A7CEAE5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19" w:type="dxa"/>
          </w:tcPr>
          <w:p w14:paraId="554C3BB7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региональной системы оценки качества образования</w:t>
            </w:r>
          </w:p>
        </w:tc>
        <w:tc>
          <w:tcPr>
            <w:tcW w:w="1701" w:type="dxa"/>
          </w:tcPr>
          <w:p w14:paraId="43E35D1B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4779EC4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C128364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AC3E2BA" w14:textId="6D478A63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DD2C3CE" w14:textId="0BF93BBD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DDC481" w14:textId="73757EE0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362132BA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61C82E8D" w14:textId="3D63BB9C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48660E" w:rsidRPr="006C3B48" w14:paraId="605BFFD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5E50C4C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19" w:type="dxa"/>
          </w:tcPr>
          <w:p w14:paraId="1F15BBFE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Актуализация образовательных программ республиканской системы образования в соответствии с потребностями регионального рынка труда</w:t>
            </w:r>
          </w:p>
        </w:tc>
        <w:tc>
          <w:tcPr>
            <w:tcW w:w="1701" w:type="dxa"/>
          </w:tcPr>
          <w:p w14:paraId="54417E0E" w14:textId="27DF33F1" w:rsidR="00B0603A" w:rsidRPr="00B0603A" w:rsidRDefault="00B0603A" w:rsidP="00B060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03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603A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FD9C6D5" w14:textId="6F8DB361" w:rsidR="0048660E" w:rsidRPr="006C3B48" w:rsidRDefault="00B0603A" w:rsidP="00B060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03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6774814B" w14:textId="25E9A469" w:rsidR="006706CD" w:rsidRPr="006706CD" w:rsidRDefault="006706CD" w:rsidP="00670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</w:t>
            </w:r>
            <w:r w:rsidR="00C70E1B">
              <w:rPr>
                <w:rFonts w:ascii="Times New Roman" w:hAnsi="Times New Roman" w:cs="Times New Roman"/>
                <w:sz w:val="24"/>
                <w:szCs w:val="24"/>
              </w:rPr>
              <w:t>Молодежь и дети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2A6E5EA4" w14:textId="7D914092" w:rsidR="005376E2" w:rsidRDefault="006706CD" w:rsidP="00670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образования</w:t>
            </w:r>
            <w:r w:rsidR="00656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B08053" w14:textId="48672224" w:rsidR="0048660E" w:rsidRPr="006C3B48" w:rsidRDefault="006706CD" w:rsidP="00670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09347B1D" w14:textId="77777777" w:rsidR="00FE44E0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5137AFB1" w14:textId="50F60541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48660E" w:rsidRPr="006C3B48" w14:paraId="58D11FD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472B7DE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819" w:type="dxa"/>
          </w:tcPr>
          <w:p w14:paraId="0004948C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Модернизация школьных систем образования (капитальный ремонт зданий общеобразовательных организаций)</w:t>
            </w:r>
          </w:p>
        </w:tc>
        <w:tc>
          <w:tcPr>
            <w:tcW w:w="1701" w:type="dxa"/>
          </w:tcPr>
          <w:p w14:paraId="325F06DE" w14:textId="2FC6C82A" w:rsidR="007F4DC5" w:rsidRPr="003F3C46" w:rsidRDefault="007F4DC5" w:rsidP="007F4D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2973C28" w14:textId="77777777" w:rsidR="007F4DC5" w:rsidRPr="003F3C46" w:rsidRDefault="007F4DC5" w:rsidP="007F4D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EEB8546" w14:textId="77777777" w:rsidR="007F4DC5" w:rsidRPr="003F3C46" w:rsidRDefault="007F4DC5" w:rsidP="007F4D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AC36A9E" w14:textId="2C64B7DC" w:rsidR="003F3C46" w:rsidRPr="006C3B48" w:rsidRDefault="007F4DC5" w:rsidP="007F4D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72884385" w14:textId="5D456AE1" w:rsidR="0048660E" w:rsidRPr="006C3B48" w:rsidRDefault="00670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образования в Республике Дагестан»</w:t>
            </w:r>
          </w:p>
        </w:tc>
        <w:tc>
          <w:tcPr>
            <w:tcW w:w="3544" w:type="dxa"/>
          </w:tcPr>
          <w:p w14:paraId="1571FCA5" w14:textId="77777777" w:rsidR="00FE44E0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70932A78" w14:textId="2BC09071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48660E" w:rsidRPr="006C3B48" w14:paraId="79C2C23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9BEC096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19" w:type="dxa"/>
          </w:tcPr>
          <w:p w14:paraId="55EF19A6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Реализация республиканского проекта по капитальному ремонту дошкольных образовательных организаций</w:t>
            </w:r>
          </w:p>
        </w:tc>
        <w:tc>
          <w:tcPr>
            <w:tcW w:w="1701" w:type="dxa"/>
          </w:tcPr>
          <w:p w14:paraId="21F67856" w14:textId="620E6FAD" w:rsidR="00B0603A" w:rsidRPr="00B0603A" w:rsidRDefault="00B0603A" w:rsidP="00B060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03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603A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0B7E95E" w14:textId="07733949" w:rsidR="0048660E" w:rsidRPr="006C3B48" w:rsidRDefault="00B0603A" w:rsidP="00B060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03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3A80A2DA" w14:textId="2D6BB97B" w:rsidR="0048660E" w:rsidRPr="006C3B48" w:rsidRDefault="00FE44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8660E"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еспубликанская инвестиционная </w:t>
            </w:r>
            <w:hyperlink r:id="rId13">
              <w:r w:rsidR="0048660E" w:rsidRPr="006706CD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="0048660E"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на 2023 год и на плановый период 2024 </w:t>
            </w:r>
            <w:r w:rsidR="005376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="0048660E" w:rsidRPr="006706CD">
              <w:rPr>
                <w:rFonts w:ascii="Times New Roman" w:hAnsi="Times New Roman" w:cs="Times New Roman"/>
                <w:sz w:val="24"/>
                <w:szCs w:val="24"/>
              </w:rPr>
              <w:t>и 2025 годов</w:t>
            </w:r>
          </w:p>
        </w:tc>
        <w:tc>
          <w:tcPr>
            <w:tcW w:w="3544" w:type="dxa"/>
          </w:tcPr>
          <w:p w14:paraId="3C127934" w14:textId="77777777" w:rsidR="00FE44E0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73F447A7" w14:textId="1D3CAF01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29B84506" w14:textId="77777777" w:rsidR="00FE44E0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7D6DD64A" w14:textId="703483FC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48660E" w:rsidRPr="006C3B48" w14:paraId="6EB58F4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FA11F54" w14:textId="77777777" w:rsidR="0048660E" w:rsidRPr="006C3B48" w:rsidRDefault="004866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4819" w:type="dxa"/>
          </w:tcPr>
          <w:p w14:paraId="233BBCA6" w14:textId="7777777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Модернизация образовательных организаций, осуществляющих образовательную деятельность по образовательным программам дошкольного образования (капитальный ремонт зданий дошкольных образовательных организаций)</w:t>
            </w:r>
          </w:p>
        </w:tc>
        <w:tc>
          <w:tcPr>
            <w:tcW w:w="1701" w:type="dxa"/>
          </w:tcPr>
          <w:p w14:paraId="0647AB92" w14:textId="77777777" w:rsidR="00B0603A" w:rsidRPr="00B0603A" w:rsidRDefault="00B0603A" w:rsidP="00B060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03A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5C0EBB2" w14:textId="068DA775" w:rsidR="00B0603A" w:rsidRPr="006C3B48" w:rsidRDefault="00B0603A" w:rsidP="00B060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03A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151ED8C5" w14:textId="77777777" w:rsidR="0048660E" w:rsidRPr="006706CD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федеральный бюджет;</w:t>
            </w:r>
          </w:p>
          <w:p w14:paraId="5B6EAD85" w14:textId="4E768FBD" w:rsidR="0048660E" w:rsidRPr="006706CD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4">
              <w:r w:rsidRPr="006706CD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  <w:r w:rsidR="006706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</w:t>
            </w:r>
            <w:r w:rsidR="006706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03AABF" w14:textId="1CC2CE07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5">
              <w:r w:rsidRPr="006706CD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 w:rsidR="006706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</w:t>
            </w:r>
            <w:r w:rsidR="005376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 w:rsidR="006706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3D974B67" w14:textId="77777777" w:rsidR="00FE44E0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67BA3CA6" w14:textId="369CEF5B" w:rsidR="0048660E" w:rsidRPr="006C3B48" w:rsidRDefault="004866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74F8555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646BB56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819" w:type="dxa"/>
          </w:tcPr>
          <w:p w14:paraId="228DA796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у детей и молодежи</w:t>
            </w:r>
          </w:p>
        </w:tc>
        <w:tc>
          <w:tcPr>
            <w:tcW w:w="1701" w:type="dxa"/>
          </w:tcPr>
          <w:p w14:paraId="719D67C1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EA23E4A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13C7B5D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34658ED" w14:textId="3855A0DD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43CCBC2" w14:textId="77777777" w:rsidR="000A4FFF" w:rsidRPr="006706CD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Молодежь и дети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0B61CAB7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образования</w:t>
            </w:r>
          </w:p>
          <w:p w14:paraId="7EBD9BC7" w14:textId="6D5D1FFD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4DA7C4B4" w14:textId="02F26870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382A912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38321910" w14:textId="23EF6F04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4B7300B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5EE3B2C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819" w:type="dxa"/>
          </w:tcPr>
          <w:p w14:paraId="4F610816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Опережающее развитие кадрового потенциала педагогических работников</w:t>
            </w:r>
          </w:p>
        </w:tc>
        <w:tc>
          <w:tcPr>
            <w:tcW w:w="1701" w:type="dxa"/>
          </w:tcPr>
          <w:p w14:paraId="1C1281CA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D09D39D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D07EE79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371781F" w14:textId="445479E3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2FF75B8" w14:textId="3657F965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</w:p>
          <w:p w14:paraId="4945E584" w14:textId="289D51CD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62426C0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1982D6B1" w14:textId="4373377A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796729E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5EE6F94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819" w:type="dxa"/>
          </w:tcPr>
          <w:p w14:paraId="773B3C1B" w14:textId="60410B0D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Земский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D0E2E3D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410AA8E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E6C05F7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405C627" w14:textId="412DC2A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52FF746" w14:textId="1C2DDA13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3BD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«Молодежь и 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D8E385" w14:textId="338EB7DA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ADA6F3" w14:textId="3EC7C7B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907F5E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2EEA9BC9" w14:textId="642EE192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65A3353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5BEC854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819" w:type="dxa"/>
          </w:tcPr>
          <w:p w14:paraId="0317F07F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Формирование на базе образовательных организаций высшего образования региональных и отраслевых центров инноваций и развития компетенций для всех отраслей экономики</w:t>
            </w:r>
          </w:p>
        </w:tc>
        <w:tc>
          <w:tcPr>
            <w:tcW w:w="1701" w:type="dxa"/>
          </w:tcPr>
          <w:p w14:paraId="473C2213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8F414AE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6CA58FC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64BCD7E" w14:textId="4BC4AC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D45129D" w14:textId="2613D3BC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56DFB5FB" w14:textId="61AE9C0D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FD68811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5F554775" w14:textId="520408E8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58EAEDA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13D2D10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19" w:type="dxa"/>
          </w:tcPr>
          <w:p w14:paraId="62F68D7C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Формирование условий для получения качественного общего образования:</w:t>
            </w:r>
          </w:p>
          <w:p w14:paraId="279EC39C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ликвидация трехсменного режима обучения в общеобразовательных организациях;</w:t>
            </w:r>
          </w:p>
          <w:p w14:paraId="7DBAD5B4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снижение доли обучающихся общеобразовательных учреждений </w:t>
            </w:r>
          </w:p>
          <w:p w14:paraId="10C3114A" w14:textId="6B999375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во вторую смену в общей численности обучающихся</w:t>
            </w:r>
          </w:p>
        </w:tc>
        <w:tc>
          <w:tcPr>
            <w:tcW w:w="1701" w:type="dxa"/>
          </w:tcPr>
          <w:p w14:paraId="060F34CE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06966E1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69C8760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7D4C60E" w14:textId="2E024C36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C60D409" w14:textId="66C44C38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3BD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«Молодежь и 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5A714A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B31843" w14:textId="090A8344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719EC98A" w14:textId="1DBB870F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459D90A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образования </w:t>
            </w:r>
          </w:p>
          <w:p w14:paraId="73A6968F" w14:textId="00923723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B0603A" w:rsidRPr="006C3B48" w14:paraId="6C80AB0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7ABE354" w14:textId="77777777" w:rsidR="00B0603A" w:rsidRPr="006C3B48" w:rsidRDefault="00B0603A" w:rsidP="00B060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819" w:type="dxa"/>
          </w:tcPr>
          <w:p w14:paraId="1B1709B9" w14:textId="77777777" w:rsidR="00C9656B" w:rsidRDefault="00B0603A" w:rsidP="00B060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6F">
              <w:rPr>
                <w:rFonts w:ascii="Times New Roman" w:hAnsi="Times New Roman" w:cs="Times New Roman"/>
                <w:sz w:val="24"/>
                <w:szCs w:val="24"/>
              </w:rPr>
              <w:t>Создание новых мест</w:t>
            </w:r>
          </w:p>
          <w:p w14:paraId="7A0EB069" w14:textId="28A12446" w:rsidR="00C9656B" w:rsidRDefault="00B0603A" w:rsidP="00B060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6F">
              <w:rPr>
                <w:rFonts w:ascii="Times New Roman" w:hAnsi="Times New Roman" w:cs="Times New Roman"/>
                <w:sz w:val="24"/>
                <w:szCs w:val="24"/>
              </w:rPr>
              <w:t xml:space="preserve">в общеобразовательных организациях </w:t>
            </w:r>
          </w:p>
          <w:p w14:paraId="283CE82E" w14:textId="5DDCC8C2" w:rsidR="00B0603A" w:rsidRPr="0085156F" w:rsidRDefault="00B0603A" w:rsidP="00B060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6F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прогнозируемой потребностью и современными требованиями к условиям обучения</w:t>
            </w:r>
          </w:p>
        </w:tc>
        <w:tc>
          <w:tcPr>
            <w:tcW w:w="1701" w:type="dxa"/>
          </w:tcPr>
          <w:p w14:paraId="7A4CBCB4" w14:textId="119AC800" w:rsidR="00B0603A" w:rsidRPr="0085156F" w:rsidRDefault="00B0603A" w:rsidP="00B060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6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5156F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CF046F0" w14:textId="77777777" w:rsidR="00B0603A" w:rsidRPr="0085156F" w:rsidRDefault="00B0603A" w:rsidP="00B060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6F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55FEF20" w14:textId="5F804B2A" w:rsidR="00B0603A" w:rsidRPr="0085156F" w:rsidRDefault="00B0603A" w:rsidP="00B060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5BCC5F7" w14:textId="0314343B" w:rsidR="00B0603A" w:rsidRDefault="006706CD" w:rsidP="00670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6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 w:rsidR="005376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85156F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  <w:r w:rsidR="006543BD" w:rsidRPr="008515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EC0E0C" w14:textId="363662FD" w:rsidR="006543BD" w:rsidRPr="0085156F" w:rsidRDefault="006543BD" w:rsidP="006706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EE3D839" w14:textId="77777777" w:rsidR="00B0603A" w:rsidRPr="0085156F" w:rsidRDefault="00B0603A" w:rsidP="00B060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6F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1FE0726B" w14:textId="77777777" w:rsidR="00FE44E0" w:rsidRDefault="00B0603A" w:rsidP="00B060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6F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15EAD1D6" w14:textId="48F9528B" w:rsidR="00B0603A" w:rsidRPr="0085156F" w:rsidRDefault="00B0603A" w:rsidP="00B060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156F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785A47" w:rsidRPr="006C3B48" w14:paraId="3E5EC9B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6FF417D" w14:textId="4C6F476C" w:rsidR="00785A47" w:rsidRPr="006C3B48" w:rsidRDefault="00AD1A85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819" w:type="dxa"/>
          </w:tcPr>
          <w:p w14:paraId="69804966" w14:textId="3E424DBF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строительство </w:t>
            </w:r>
            <w:r w:rsidR="00F2299A" w:rsidRPr="00516534">
              <w:rPr>
                <w:rFonts w:ascii="Times New Roman" w:hAnsi="Times New Roman" w:cs="Times New Roman"/>
                <w:sz w:val="24"/>
                <w:szCs w:val="24"/>
              </w:rPr>
              <w:t>школ в</w:t>
            </w: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населенных пунктах с объективно выявленной потребностью инфраструктуры (зданий) школ</w:t>
            </w:r>
          </w:p>
        </w:tc>
        <w:tc>
          <w:tcPr>
            <w:tcW w:w="1701" w:type="dxa"/>
          </w:tcPr>
          <w:p w14:paraId="745E7158" w14:textId="77777777" w:rsidR="00785A47" w:rsidRPr="00516534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98CCAF5" w14:textId="662F43EA" w:rsidR="00785A47" w:rsidRPr="00516534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3E4D4718" w14:textId="77777777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«Молодежь и дети»;</w:t>
            </w:r>
          </w:p>
          <w:p w14:paraId="094FA205" w14:textId="77777777" w:rsidR="00656608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</w:p>
          <w:p w14:paraId="7A333B7C" w14:textId="46356424" w:rsidR="00FE4639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в Республике Дагестан»; </w:t>
            </w:r>
          </w:p>
          <w:p w14:paraId="29531157" w14:textId="311EBC42" w:rsidR="00785A47" w:rsidRPr="00516534" w:rsidRDefault="00FE44E0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85A47"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еспубликанская инвестиционная программа на 2026 год и на плановый период 2027 </w:t>
            </w:r>
            <w:r w:rsidR="005376E2"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785A47" w:rsidRPr="00516534">
              <w:rPr>
                <w:rFonts w:ascii="Times New Roman" w:hAnsi="Times New Roman" w:cs="Times New Roman"/>
                <w:sz w:val="24"/>
                <w:szCs w:val="24"/>
              </w:rPr>
              <w:t>и 2028 годов</w:t>
            </w:r>
          </w:p>
        </w:tc>
        <w:tc>
          <w:tcPr>
            <w:tcW w:w="3544" w:type="dxa"/>
          </w:tcPr>
          <w:p w14:paraId="4F426999" w14:textId="77777777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541F740B" w14:textId="77777777" w:rsidR="00FE44E0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72CD05A7" w14:textId="0328ED2C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785A47" w:rsidRPr="006C3B48" w14:paraId="544C9CA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F2DEC6F" w14:textId="613C5D12" w:rsidR="00785A47" w:rsidRPr="006C3B48" w:rsidRDefault="00AD1A85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819" w:type="dxa"/>
          </w:tcPr>
          <w:p w14:paraId="3FD41D7D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Поддержка и сохранение сельских малокомплектных школ</w:t>
            </w:r>
          </w:p>
        </w:tc>
        <w:tc>
          <w:tcPr>
            <w:tcW w:w="1701" w:type="dxa"/>
          </w:tcPr>
          <w:p w14:paraId="645F2686" w14:textId="231DF63E" w:rsidR="00785A47" w:rsidRPr="003F3C46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155DE9D" w14:textId="77777777" w:rsidR="00785A47" w:rsidRPr="003F3C46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649F125" w14:textId="77777777" w:rsidR="00785A47" w:rsidRPr="003F3C46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05666C7" w14:textId="1DB4F68E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58E115C3" w14:textId="1A010754" w:rsidR="00785A47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образования</w:t>
            </w:r>
            <w:r w:rsidR="005376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</w:p>
          <w:p w14:paraId="71C38FA0" w14:textId="7058CEC3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E5ABC8" w14:textId="77777777" w:rsidR="00FE44E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1E68A05C" w14:textId="55B3B9A4" w:rsidR="00785A47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 науки Республики Дагестан; </w:t>
            </w:r>
          </w:p>
          <w:p w14:paraId="7669CF8F" w14:textId="0B60DF71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Республики Дагестан</w:t>
            </w:r>
          </w:p>
        </w:tc>
      </w:tr>
      <w:tr w:rsidR="00785A47" w:rsidRPr="006C3B48" w14:paraId="6F0DD70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A22AEAD" w14:textId="4B8E8639" w:rsidR="00785A47" w:rsidRPr="006C3B48" w:rsidRDefault="00AD1A85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819" w:type="dxa"/>
          </w:tcPr>
          <w:p w14:paraId="355AEA8C" w14:textId="77777777" w:rsidR="00C9656B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цифровой среды в сфере образования; внедрение</w:t>
            </w:r>
          </w:p>
          <w:p w14:paraId="3F93EDED" w14:textId="2092A89A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использование федеральной государственной информационной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Моя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92B832B" w14:textId="309417CD" w:rsidR="00785A47" w:rsidRPr="003F3C46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567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5541291" w14:textId="77777777" w:rsidR="00785A47" w:rsidRPr="003F3C46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DB4669A" w14:textId="617AEEF5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295EB68" w14:textId="3BD380E7" w:rsidR="00785A47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образования</w:t>
            </w:r>
            <w:r w:rsidR="005376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</w:p>
          <w:p w14:paraId="670AAEB1" w14:textId="3700FC15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40C64B" w14:textId="77777777" w:rsidR="00FE44E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1FDCA760" w14:textId="07FC0462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55ACC2C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0FE25FF" w14:textId="230A2460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1045904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наставничества, поддержки общественных инициатив и проектов, в том числе в сфере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добровольчества (волонтерства)</w:t>
            </w:r>
          </w:p>
        </w:tc>
        <w:tc>
          <w:tcPr>
            <w:tcW w:w="1701" w:type="dxa"/>
          </w:tcPr>
          <w:p w14:paraId="7591559D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38E690F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9615C8F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573F636" w14:textId="5728BA4E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31BE495" w14:textId="26A45383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программа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754C4C41" w14:textId="3C04FE80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3C37357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образования </w:t>
            </w:r>
          </w:p>
          <w:p w14:paraId="0B1660A3" w14:textId="557A66B8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74860CFA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делам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молодежи Республики Дагестан</w:t>
            </w:r>
          </w:p>
        </w:tc>
      </w:tr>
      <w:tr w:rsidR="000A4FFF" w:rsidRPr="006C3B48" w14:paraId="1B44B73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FB89B10" w14:textId="4329A306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4819" w:type="dxa"/>
          </w:tcPr>
          <w:p w14:paraId="2C5B55D1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Общероссийского общественно-государственного движения детей </w:t>
            </w:r>
          </w:p>
          <w:p w14:paraId="35144C9E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 молодежи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21A80D" w14:textId="46F80CEA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</w:p>
        </w:tc>
        <w:tc>
          <w:tcPr>
            <w:tcW w:w="1701" w:type="dxa"/>
          </w:tcPr>
          <w:p w14:paraId="6129D4F6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CDBD030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7CE8DB7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75611ED" w14:textId="0A1F7BE0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EB811B5" w14:textId="598FD4A3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1B7C2834" w14:textId="0924885C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1F22C5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Дагестан;</w:t>
            </w:r>
          </w:p>
          <w:p w14:paraId="287F89FE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168584CF" w14:textId="0C2CA9EC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2AFDF8C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6368849" w14:textId="7C35B8E9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819" w:type="dxa"/>
          </w:tcPr>
          <w:p w14:paraId="65172C4A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условий (оснащение техническими средствами связи, компьютерным оборудованием) для реализации программ дополнительного образования для детей с ограниченными возможностями здоровья с использованием дистанционных технологий</w:t>
            </w:r>
          </w:p>
        </w:tc>
        <w:tc>
          <w:tcPr>
            <w:tcW w:w="1701" w:type="dxa"/>
          </w:tcPr>
          <w:p w14:paraId="51160749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5225EF3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2A16B8B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F9581F7" w14:textId="25A7701D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FC59C4D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</w:t>
            </w:r>
          </w:p>
          <w:p w14:paraId="35A7B6F9" w14:textId="2E550C4C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35156E69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7E234AEA" w14:textId="3FDDA526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1F02416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C3CE6CB" w14:textId="0EFAD4B8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819" w:type="dxa"/>
          </w:tcPr>
          <w:p w14:paraId="776EDC0D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и обновление материально-технической базы для реализации основных и дополнительных общеобразовательных программ цифрового и гуманитарного профилей</w:t>
            </w:r>
          </w:p>
        </w:tc>
        <w:tc>
          <w:tcPr>
            <w:tcW w:w="1701" w:type="dxa"/>
          </w:tcPr>
          <w:p w14:paraId="3D07F9AA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601B124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9F5AFBC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60D295D" w14:textId="21638A4D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CB15A45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21F8D464" w14:textId="4DB17C76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91A433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61F8C09D" w14:textId="12397030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44CE038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4938AEC" w14:textId="699D1540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14:paraId="1B45414D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демонстрационных экзаменов в рамках государственной итоговой и промежуточной аттестации обучающихся и выпускников профессиональных образовательных организаций Республики Дагестан;</w:t>
            </w:r>
          </w:p>
          <w:p w14:paraId="4AE6D7FA" w14:textId="21F42758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ABDBA01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B958924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2BAED37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81651C7" w14:textId="682B273A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4123B9E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3BD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«Молодежь и 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85F378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1DD52869" w14:textId="404221AA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484A703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157C058F" w14:textId="2B09DD89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51EE0861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2D23D29C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33C44B61" w14:textId="6007FA8D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Дагестан;</w:t>
            </w:r>
          </w:p>
          <w:p w14:paraId="0C8C8F6C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Дагестан;</w:t>
            </w:r>
          </w:p>
          <w:p w14:paraId="0766EB25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промышленности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торговли Республики Дагестан;</w:t>
            </w:r>
          </w:p>
          <w:p w14:paraId="125793CE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</w:t>
            </w:r>
          </w:p>
        </w:tc>
      </w:tr>
      <w:tr w:rsidR="000A4FFF" w:rsidRPr="006C3B48" w14:paraId="6719458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E693226" w14:textId="5B0C9D66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14:paraId="14B59DD2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региональной программы профориентации детей и молодежи Республики Дагестан</w:t>
            </w:r>
          </w:p>
        </w:tc>
        <w:tc>
          <w:tcPr>
            <w:tcW w:w="1701" w:type="dxa"/>
          </w:tcPr>
          <w:p w14:paraId="23F6D4EC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F5334E7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6217396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33E7333" w14:textId="0C5C0A0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DD60F59" w14:textId="52C202A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28E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6">
              <w:r w:rsidRPr="00B028E3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B028E3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B028E3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649FFA58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1376B9A4" w14:textId="525366EA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768E6A10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763213C8" w14:textId="6853EBEA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Дагестан;</w:t>
            </w:r>
          </w:p>
          <w:p w14:paraId="7A2DCD59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Дагестан;</w:t>
            </w:r>
          </w:p>
          <w:p w14:paraId="566385FD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177610" w14:textId="4315119E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5B5B">
              <w:rPr>
                <w:rFonts w:ascii="Times New Roman" w:hAnsi="Times New Roman" w:cs="Times New Roman"/>
                <w:sz w:val="24"/>
                <w:szCs w:val="24"/>
              </w:rPr>
              <w:t>Министерство по физической культуре и спорту Республики Дагестан</w:t>
            </w:r>
          </w:p>
        </w:tc>
      </w:tr>
      <w:tr w:rsidR="000A4FFF" w:rsidRPr="006C3B48" w14:paraId="1B01747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F8C9C8A" w14:textId="14B35A4B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8514EC9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образовательных программ среднего профессионального образования </w:t>
            </w:r>
          </w:p>
          <w:p w14:paraId="605E2DD3" w14:textId="1560A973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 приоритетным направлениям социально-экономического развития Республики Дагестан</w:t>
            </w:r>
          </w:p>
        </w:tc>
        <w:tc>
          <w:tcPr>
            <w:tcW w:w="1701" w:type="dxa"/>
          </w:tcPr>
          <w:p w14:paraId="163536DF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286CD6D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8837BDA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D634558" w14:textId="47334F4F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46816D6" w14:textId="63CC1DCD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3C26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6B3C2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3C2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образования в Республике Дагестан»</w:t>
            </w:r>
          </w:p>
        </w:tc>
        <w:tc>
          <w:tcPr>
            <w:tcW w:w="3544" w:type="dxa"/>
          </w:tcPr>
          <w:p w14:paraId="083E9A3E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6840EFB9" w14:textId="5087E3E5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1E398033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4BFEA887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1EF7DEE6" w14:textId="64AFEC0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Дагестан;</w:t>
            </w:r>
          </w:p>
          <w:p w14:paraId="262EE424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Дагестан;</w:t>
            </w:r>
          </w:p>
          <w:p w14:paraId="6FF2F099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промышленности и торговли Республики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Дагестан;</w:t>
            </w:r>
          </w:p>
          <w:p w14:paraId="56050E46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</w:t>
            </w:r>
          </w:p>
        </w:tc>
      </w:tr>
      <w:tr w:rsidR="000A4FFF" w:rsidRPr="006C3B48" w14:paraId="5A9C9FD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1DDB553" w14:textId="516ADD1E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181FE8D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профессиональных образовательных организаций</w:t>
            </w:r>
          </w:p>
        </w:tc>
        <w:tc>
          <w:tcPr>
            <w:tcW w:w="1701" w:type="dxa"/>
          </w:tcPr>
          <w:p w14:paraId="7672A051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67D4774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F2AE2B7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EE60A73" w14:textId="1B485B74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D690B9C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43BD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«Молодежь и 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EF2D98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5A2BE0E7" w14:textId="1826A3DD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25050DA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5315CB40" w14:textId="039410AC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6B514AF6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06232800" w14:textId="3E3AA824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Дагестан;</w:t>
            </w:r>
          </w:p>
          <w:p w14:paraId="0DC241FF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Дагестан;</w:t>
            </w:r>
          </w:p>
          <w:p w14:paraId="706A9DBD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5FE9E3" w14:textId="45324E2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5B5B">
              <w:rPr>
                <w:rFonts w:ascii="Times New Roman" w:hAnsi="Times New Roman" w:cs="Times New Roman"/>
                <w:sz w:val="24"/>
                <w:szCs w:val="24"/>
              </w:rPr>
              <w:t>Министерство по физической культуре и спорту Республики Дагестан</w:t>
            </w:r>
          </w:p>
        </w:tc>
      </w:tr>
      <w:tr w:rsidR="000A4FFF" w:rsidRPr="006C3B48" w14:paraId="70A060A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5AD47BC" w14:textId="3BB5BD61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3A5D376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профессиональной подготовки и переподготовки по гибким практико-ориентированным образовательным программам, разработанным с учетом запросов и требований работодателей</w:t>
            </w:r>
          </w:p>
        </w:tc>
        <w:tc>
          <w:tcPr>
            <w:tcW w:w="1701" w:type="dxa"/>
          </w:tcPr>
          <w:p w14:paraId="2811D45E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F0CD005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99540A9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1106AF7" w14:textId="2DDE5C00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68D4499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7DE45F91" w14:textId="3F8759D0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30107B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3D3335B6" w14:textId="28B5B010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09995FA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3A8E931" w14:textId="16A724AA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819" w:type="dxa"/>
          </w:tcPr>
          <w:p w14:paraId="1206E6D4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частных образовательных организаций дополнительного образования</w:t>
            </w:r>
          </w:p>
        </w:tc>
        <w:tc>
          <w:tcPr>
            <w:tcW w:w="1701" w:type="dxa"/>
          </w:tcPr>
          <w:p w14:paraId="289E7A22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2C02F22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1DD21D1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D6F8005" w14:textId="1B670913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25D3490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367B3E4B" w14:textId="348D78BA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2052F7B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31118EA0" w14:textId="17F52124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785A47" w:rsidRPr="006C3B48" w14:paraId="265280A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BF64C3F" w14:textId="46F18D88" w:rsidR="00785A47" w:rsidRPr="006C3B48" w:rsidRDefault="00640D74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D1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12D805E6" w14:textId="54CA3B9A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в рамках федеральных проектов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Цифровая образовательная 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Успех каждого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Современная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граждан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670972" w14:textId="15961D0C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отделений (филиалов) Центра развития талантов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Альтаир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24D510F" w14:textId="0ACF6205" w:rsidR="00785A47" w:rsidRPr="003F3C46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B2B76B4" w14:textId="77777777" w:rsidR="00785A47" w:rsidRPr="003F3C46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FF66196" w14:textId="08EA4F1D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8A5BD69" w14:textId="77777777" w:rsidR="007A5B5B" w:rsidRDefault="007A5B5B" w:rsidP="007A5B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0F45E048" w14:textId="3CB64C9B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D96D89" w14:textId="77777777" w:rsidR="00FE44E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образования </w:t>
            </w:r>
          </w:p>
          <w:p w14:paraId="06B9F0AB" w14:textId="0BFB4D84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38029D9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61F3B4C" w14:textId="67AAD945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819" w:type="dxa"/>
          </w:tcPr>
          <w:p w14:paraId="3732B345" w14:textId="41CE3DC8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центров военно-патриотического воспитания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Авангард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D811DA2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D5AB768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C3AC574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1C37E38" w14:textId="25B5E795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C016A9A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7F21EC29" w14:textId="05496702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4A1F4D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536DD7F4" w14:textId="2A4BFD88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39DC89A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76527B6" w14:textId="5784A85C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EB15A3D" w14:textId="5550A253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регионального центра выявления, поддержки и развития способностей и талантов у детей и молодежи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Альтаир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BD763DF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11F6044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BBCED16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946A9EF" w14:textId="49E063C5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6F203C1" w14:textId="1737A90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28E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7">
              <w:r w:rsidRPr="00B028E3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B028E3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B028E3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64A7388E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5D86B2FE" w14:textId="769F9F1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138D96BD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</w:tr>
      <w:tr w:rsidR="00785A47" w:rsidRPr="006C3B48" w14:paraId="3BD026D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C9ABAD1" w14:textId="67203B45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6FDBF44" w14:textId="74A9D1C7" w:rsidR="00785A47" w:rsidRPr="00D7772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772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дополнительных мест для детей </w:t>
            </w:r>
            <w:r w:rsidR="005376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D77720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</w:tcPr>
          <w:p w14:paraId="0F5FFBAB" w14:textId="26209210" w:rsidR="00785A47" w:rsidRPr="00D77720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72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77720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04681FF" w14:textId="77777777" w:rsidR="00785A47" w:rsidRPr="00D77720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720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EE48593" w14:textId="25DFC8D5" w:rsidR="00785A47" w:rsidRPr="00D77720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5B06DD4" w14:textId="77777777" w:rsidR="007A5B5B" w:rsidRDefault="007A5B5B" w:rsidP="007A5B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1BE6EB19" w14:textId="3A24ED4D" w:rsidR="00785A47" w:rsidRPr="00D7772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4D5CDAA" w14:textId="77777777" w:rsidR="00785A47" w:rsidRPr="00D7772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7720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4B5C98A6" w14:textId="77777777" w:rsidR="00FE44E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7720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193FB359" w14:textId="7E317B85" w:rsidR="00785A47" w:rsidRPr="00D7772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7720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785A47" w:rsidRPr="006C3B48" w14:paraId="68DB3D6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9BE9E07" w14:textId="2DC44B81" w:rsidR="00785A47" w:rsidRDefault="00AD1A85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089AF3" w14:textId="77777777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62D2CD4" w14:textId="16F8EC99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Адресное строительство детских садов в отдельных населенных пунктах с объективно выявленной потребностью инфраструктуры</w:t>
            </w:r>
          </w:p>
        </w:tc>
        <w:tc>
          <w:tcPr>
            <w:tcW w:w="1701" w:type="dxa"/>
          </w:tcPr>
          <w:p w14:paraId="653FB153" w14:textId="77777777" w:rsidR="00785A47" w:rsidRPr="00516534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E1D7E9C" w14:textId="57829F62" w:rsidR="00785A47" w:rsidRPr="00516534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28F207D1" w14:textId="77777777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«Семья»;</w:t>
            </w:r>
          </w:p>
          <w:p w14:paraId="3C8EE5FD" w14:textId="77B41A7E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 w:rsidR="005376E2"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1232A3C6" w14:textId="77777777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01374827" w14:textId="77777777" w:rsidR="00FE44E0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5119E10B" w14:textId="3A58F18C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785A47" w:rsidRPr="006C3B48" w14:paraId="0643458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B6EC0DA" w14:textId="0B1C3039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2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06F9CCD" w14:textId="77777777" w:rsidR="0069003C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новых мест</w:t>
            </w:r>
          </w:p>
          <w:p w14:paraId="22E92E42" w14:textId="4D16D82A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общеобразовательных и в дошкольных образовательных организациях в рамках Республиканской инвестиционной программы</w:t>
            </w:r>
          </w:p>
        </w:tc>
        <w:tc>
          <w:tcPr>
            <w:tcW w:w="1701" w:type="dxa"/>
          </w:tcPr>
          <w:p w14:paraId="170BAC70" w14:textId="4CCE0F35" w:rsidR="00785A47" w:rsidRPr="003F3C46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5E2F3E5" w14:textId="77777777" w:rsidR="00785A47" w:rsidRPr="003F3C46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 этап)</w:t>
            </w:r>
          </w:p>
          <w:p w14:paraId="5EB35C4D" w14:textId="77777777" w:rsidR="00785A47" w:rsidRPr="003F3C46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20CA72E" w14:textId="21E8D416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7758F4B1" w14:textId="79DCD501" w:rsidR="00CB68D9" w:rsidRDefault="00E41D4B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CB68D9" w:rsidRPr="00CB68D9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еспубликанская инвестиционная программа </w:t>
            </w:r>
            <w:r w:rsidR="00CB68D9" w:rsidRPr="00CB6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202</w:t>
            </w:r>
            <w:r w:rsidR="00CB68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68D9" w:rsidRPr="00CB68D9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CB68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68D9" w:rsidRPr="00CB68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и 202</w:t>
            </w:r>
            <w:r w:rsidR="00CB68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68D9" w:rsidRPr="00CB68D9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  <w:r w:rsidR="00CB68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765F23" w14:textId="01E47D73" w:rsidR="00785A47" w:rsidRPr="006C3B48" w:rsidRDefault="00E41D4B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85A47" w:rsidRPr="006B3C26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еспубликанская инвестиционная </w:t>
            </w:r>
            <w:hyperlink r:id="rId18">
              <w:r w:rsidR="00785A47" w:rsidRPr="006B3C2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="00785A47" w:rsidRPr="006B3C26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6900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5A47" w:rsidRPr="006B3C26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6900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85A47" w:rsidRPr="006B3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6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785A47" w:rsidRPr="006B3C26">
              <w:rPr>
                <w:rFonts w:ascii="Times New Roman" w:hAnsi="Times New Roman" w:cs="Times New Roman"/>
                <w:sz w:val="24"/>
                <w:szCs w:val="24"/>
              </w:rPr>
              <w:t>и 202</w:t>
            </w:r>
            <w:r w:rsidR="006900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85A47" w:rsidRPr="006B3C26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3544" w:type="dxa"/>
          </w:tcPr>
          <w:p w14:paraId="1A2C89E0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строительства,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архитектуры и жилищно-коммунального хозяйства Республики Дагестан;</w:t>
            </w:r>
          </w:p>
          <w:p w14:paraId="2D335CB4" w14:textId="77777777" w:rsidR="00FE44E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39B206C8" w14:textId="40D7ADCD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6C330238" w14:textId="77777777" w:rsidR="00FE44E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7DBAE72B" w14:textId="2678326B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 органы исполнительной власти Республики Дагестан</w:t>
            </w:r>
          </w:p>
        </w:tc>
      </w:tr>
      <w:tr w:rsidR="00785A47" w:rsidRPr="00C03CFE" w14:paraId="13C245A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5E39FCF" w14:textId="59A335F7" w:rsidR="00785A47" w:rsidRPr="006C3B48" w:rsidRDefault="00640D74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4819" w:type="dxa"/>
          </w:tcPr>
          <w:p w14:paraId="1876A50A" w14:textId="0F633953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Развитие групп продленного дня для обучающихся 1- 4 классов общеобразовательных организаций Республики Дагестан</w:t>
            </w:r>
          </w:p>
        </w:tc>
        <w:tc>
          <w:tcPr>
            <w:tcW w:w="1701" w:type="dxa"/>
          </w:tcPr>
          <w:p w14:paraId="2B50C10C" w14:textId="77777777" w:rsidR="00785A47" w:rsidRPr="00516534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03C" w:rsidRPr="005165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 - 2030 гг.</w:t>
            </w:r>
          </w:p>
          <w:p w14:paraId="1AA62622" w14:textId="61F2EDDB" w:rsidR="00AC4D8E" w:rsidRPr="00516534" w:rsidRDefault="00AC4D8E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7BDEEBFD" w14:textId="77777777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«Семья»;</w:t>
            </w:r>
          </w:p>
          <w:p w14:paraId="7311B459" w14:textId="5A75A1D9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 w:rsidR="005376E2"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3593FD3B" w14:textId="77777777" w:rsidR="00FE44E0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3295D487" w14:textId="7BE905E4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0940BDE9" w14:textId="25809FBE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FFF" w:rsidRPr="006C3B48" w14:paraId="6E3A01F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DCEE48B" w14:textId="0883C7A6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6522918B" w14:textId="20E3FB74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Шахматно-шашечный всеобуч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E390252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C1AFC33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24A0665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6265834" w14:textId="2CE430AD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288FECC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5B3C18D0" w14:textId="527D0DD8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78D547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2B90D4A2" w14:textId="09668E96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5CBE0D9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26B87DA" w14:textId="7EC047EB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247858C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региональных и муниципальных центров детско-юношеского туризма</w:t>
            </w:r>
          </w:p>
        </w:tc>
        <w:tc>
          <w:tcPr>
            <w:tcW w:w="1701" w:type="dxa"/>
          </w:tcPr>
          <w:p w14:paraId="3E6644B1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46600E1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83CBBFE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A90603F" w14:textId="1D04A351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BF4CB39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35619D55" w14:textId="69250EB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AE60F57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7CDD9C31" w14:textId="3C9AD4E4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04ACDA4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21C5B8F" w14:textId="6EA4C28D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EEC34B6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театральных кружков</w:t>
            </w:r>
          </w:p>
          <w:p w14:paraId="14F1408A" w14:textId="429F65D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спортивных секций в каждом общеобразовательном учреждении</w:t>
            </w:r>
          </w:p>
        </w:tc>
        <w:tc>
          <w:tcPr>
            <w:tcW w:w="1701" w:type="dxa"/>
          </w:tcPr>
          <w:p w14:paraId="77137025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FC22F95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7A82F96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76A10F4" w14:textId="2A3659C5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F3134F8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0F5E8F75" w14:textId="5038D431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DE76A67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39B23520" w14:textId="06E72E49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4C205C5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63DA9FB" w14:textId="43B847B1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1EFEE6C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Футбол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22E27C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общеобразовательных учреждениях</w:t>
            </w:r>
          </w:p>
          <w:p w14:paraId="36AEEF21" w14:textId="7812B78D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 Школьной футбольной лиги Республики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</w:t>
            </w:r>
          </w:p>
        </w:tc>
        <w:tc>
          <w:tcPr>
            <w:tcW w:w="1701" w:type="dxa"/>
          </w:tcPr>
          <w:p w14:paraId="6E779166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C11F38F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7B9AF4E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C32F571" w14:textId="09873501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0F405A0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программа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543140E9" w14:textId="0DC9C76B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4690F38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образования </w:t>
            </w:r>
          </w:p>
          <w:p w14:paraId="00941619" w14:textId="61E9E0FC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6BD41A7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082D28B" w14:textId="0355E343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79A30045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развитие профильных психолого-педагогических и инженерных классов </w:t>
            </w:r>
          </w:p>
          <w:p w14:paraId="05D3DD24" w14:textId="6C9A61B3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</w:p>
        </w:tc>
        <w:tc>
          <w:tcPr>
            <w:tcW w:w="1701" w:type="dxa"/>
          </w:tcPr>
          <w:p w14:paraId="3540893F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7DE14C0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DCEBB93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FEBE015" w14:textId="2EFEEE9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5853624" w14:textId="3786EF55" w:rsidR="000A4FFF" w:rsidRPr="006706CD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проект </w:t>
            </w:r>
            <w:r w:rsidRPr="004E1BE3">
              <w:rPr>
                <w:rFonts w:ascii="Times New Roman" w:hAnsi="Times New Roman" w:cs="Times New Roman"/>
                <w:sz w:val="24"/>
                <w:szCs w:val="24"/>
              </w:rPr>
              <w:t>«Молодежь и 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B80CF5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</w:p>
          <w:p w14:paraId="52553363" w14:textId="103F0BE5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0AFB440B" w14:textId="4E986CDD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0A90895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646E0574" w14:textId="2D79B1DC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2918CA3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3083394" w14:textId="12B0B4F5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CAF816B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профильного обучения технологической и естественно-научной направленностей</w:t>
            </w:r>
          </w:p>
        </w:tc>
        <w:tc>
          <w:tcPr>
            <w:tcW w:w="1701" w:type="dxa"/>
          </w:tcPr>
          <w:p w14:paraId="654B5945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6AC9EEF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759FBC1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43026D1" w14:textId="521C1F83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6310F08" w14:textId="77777777" w:rsidR="000A4FFF" w:rsidRPr="006706CD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проект </w:t>
            </w:r>
            <w:r w:rsidRPr="004E1BE3">
              <w:rPr>
                <w:rFonts w:ascii="Times New Roman" w:hAnsi="Times New Roman" w:cs="Times New Roman"/>
                <w:sz w:val="24"/>
                <w:szCs w:val="24"/>
              </w:rPr>
              <w:t>«Молодежь и 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1A7AE0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  <w:p w14:paraId="5854074C" w14:textId="19D89DF9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7663B58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2AA8CEF8" w14:textId="5FBB16CA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776FFA3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711D2A8" w14:textId="73BAFD3C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FBC17BB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объектов инфраструктуры, предназначенных для отдыха детей и их оздоровления, увеличение количества мест </w:t>
            </w:r>
          </w:p>
          <w:p w14:paraId="41CB3F7D" w14:textId="7D4E4BBA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таких организациях</w:t>
            </w:r>
          </w:p>
        </w:tc>
        <w:tc>
          <w:tcPr>
            <w:tcW w:w="1701" w:type="dxa"/>
          </w:tcPr>
          <w:p w14:paraId="23E9D639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CCC016D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95F9FB2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ABCB854" w14:textId="047E3520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32AE7DC" w14:textId="48775DCD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проект «Создание условий для обучения, отдыха и оздоровления детей                                и молодежи»;</w:t>
            </w:r>
          </w:p>
          <w:p w14:paraId="0010DC8D" w14:textId="2656661A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6706CD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</w:p>
          <w:p w14:paraId="1677E027" w14:textId="2092F9F3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DADDBAD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0FDEF52A" w14:textId="17FF7165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785A47" w:rsidRPr="006C3B48" w14:paraId="657B8792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27E55E1B" w14:textId="2ABBF110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83C20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 w:rsidRPr="00283C20">
              <w:rPr>
                <w:rFonts w:ascii="Times New Roman" w:hAnsi="Times New Roman" w:cs="Times New Roman"/>
                <w:sz w:val="24"/>
                <w:szCs w:val="24"/>
              </w:rPr>
              <w:t>ост доходов населения, развитие рынка труда, обеспечение занятости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DF09896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1822D" w14:textId="1179E448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Обеспечение занятости, повышение доходов, снижение уровня бедности и социальная защита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C8CFD55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Ind w:w="220" w:type="dxa"/>
              <w:tblLook w:val="04A0" w:firstRow="1" w:lastRow="0" w:firstColumn="1" w:lastColumn="0" w:noHBand="0" w:noVBand="1"/>
            </w:tblPr>
            <w:tblGrid>
              <w:gridCol w:w="4680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2693"/>
            </w:tblGrid>
            <w:tr w:rsidR="006E794A" w:rsidRPr="0018097A" w14:paraId="133A33C7" w14:textId="5577A2D7" w:rsidTr="00271F52">
              <w:tc>
                <w:tcPr>
                  <w:tcW w:w="4680" w:type="dxa"/>
                  <w:vMerge w:val="restart"/>
                </w:tcPr>
                <w:p w14:paraId="39928C93" w14:textId="77777777" w:rsidR="006E794A" w:rsidRPr="006E794A" w:rsidRDefault="006E794A" w:rsidP="006E794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794A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  <w:p w14:paraId="6BD72FC5" w14:textId="44883CD5" w:rsidR="006E794A" w:rsidRPr="0018097A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552" w:type="dxa"/>
                  <w:gridSpan w:val="3"/>
                </w:tcPr>
                <w:p w14:paraId="39509A7E" w14:textId="77777777" w:rsidR="006E794A" w:rsidRPr="0018097A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 xml:space="preserve">I </w:t>
                  </w: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этап</w:t>
                  </w:r>
                </w:p>
              </w:tc>
              <w:tc>
                <w:tcPr>
                  <w:tcW w:w="5103" w:type="dxa"/>
                  <w:gridSpan w:val="6"/>
                </w:tcPr>
                <w:p w14:paraId="6443AC69" w14:textId="77777777" w:rsidR="006E794A" w:rsidRPr="0018097A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 xml:space="preserve">II </w:t>
                  </w: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этап</w:t>
                  </w:r>
                </w:p>
              </w:tc>
              <w:tc>
                <w:tcPr>
                  <w:tcW w:w="2693" w:type="dxa"/>
                  <w:vMerge w:val="restart"/>
                </w:tcPr>
                <w:p w14:paraId="69AEF323" w14:textId="12FD8C59" w:rsidR="006E794A" w:rsidRPr="006E794A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Ответственные исполнители</w:t>
                  </w:r>
                </w:p>
              </w:tc>
            </w:tr>
            <w:tr w:rsidR="006E794A" w:rsidRPr="0018097A" w14:paraId="31FA79AD" w14:textId="77B2682B" w:rsidTr="00271F52">
              <w:tc>
                <w:tcPr>
                  <w:tcW w:w="4680" w:type="dxa"/>
                  <w:vMerge/>
                </w:tcPr>
                <w:p w14:paraId="3AE127E5" w14:textId="77777777" w:rsidR="006E794A" w:rsidRPr="0018097A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AC4446C" w14:textId="55235BB2" w:rsidR="006E794A" w:rsidRPr="0018097A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 w:rsidR="00271F52"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0681C0F9" w14:textId="70E906DB" w:rsidR="006E794A" w:rsidRPr="0018097A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 w:rsidR="00271F52"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3AD4CCED" w14:textId="50DA245B" w:rsidR="006E794A" w:rsidRPr="0018097A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 w:rsidR="00271F52"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10C669FB" w14:textId="54550827" w:rsidR="006E794A" w:rsidRPr="00271F52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2025</w:t>
                  </w:r>
                  <w:r w:rsidR="00271F52"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26DC7968" w14:textId="216898D7" w:rsidR="006E794A" w:rsidRPr="00271F52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2026</w:t>
                  </w:r>
                  <w:r w:rsidR="00271F52"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732A5F99" w14:textId="77BCA0C4" w:rsidR="006E794A" w:rsidRPr="00271F52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2027</w:t>
                  </w:r>
                  <w:r w:rsidR="00271F52"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3BA26219" w14:textId="03A99B19" w:rsidR="006E794A" w:rsidRPr="00271F52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2028</w:t>
                  </w:r>
                  <w:r w:rsidR="00271F52"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5F9A3A1D" w14:textId="409265EF" w:rsidR="006E794A" w:rsidRPr="00271F52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2029</w:t>
                  </w:r>
                  <w:r w:rsidR="00271F52"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3AB44CFE" w14:textId="06C66A38" w:rsidR="006E794A" w:rsidRPr="00271F52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2030</w:t>
                  </w:r>
                  <w:r w:rsidR="00271F52"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2693" w:type="dxa"/>
                  <w:vMerge/>
                </w:tcPr>
                <w:p w14:paraId="12532D63" w14:textId="77777777" w:rsidR="006E794A" w:rsidRPr="0018097A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</w:p>
              </w:tc>
            </w:tr>
            <w:tr w:rsidR="00271F52" w:rsidRPr="0018097A" w14:paraId="1F837A95" w14:textId="1C00FADF" w:rsidTr="00271F52">
              <w:tc>
                <w:tcPr>
                  <w:tcW w:w="4680" w:type="dxa"/>
                </w:tcPr>
                <w:p w14:paraId="06977380" w14:textId="77777777" w:rsidR="00271F52" w:rsidRDefault="00271F52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83C20">
                    <w:rPr>
                      <w:rFonts w:ascii="Times New Roman" w:hAnsi="Times New Roman" w:cs="Times New Roman"/>
                      <w:sz w:val="20"/>
                    </w:rPr>
                    <w:t>Среднегодовая численность занятых в экономике, тыс. человек:</w:t>
                  </w:r>
                </w:p>
                <w:p w14:paraId="79CCA9B2" w14:textId="24ED4FB8" w:rsidR="00271F52" w:rsidRDefault="004E2EEE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ц</w:t>
                  </w:r>
                  <w:r w:rsidR="00271F52">
                    <w:rPr>
                      <w:rFonts w:ascii="Times New Roman" w:hAnsi="Times New Roman" w:cs="Times New Roman"/>
                      <w:sz w:val="20"/>
                    </w:rPr>
                    <w:t xml:space="preserve">елевой сценарий </w:t>
                  </w:r>
                </w:p>
                <w:p w14:paraId="711AADAC" w14:textId="1645EAA5" w:rsidR="00AD1A85" w:rsidRPr="0018097A" w:rsidRDefault="004E2EEE" w:rsidP="00C616A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б</w:t>
                  </w:r>
                  <w:r w:rsidR="00271F52">
                    <w:rPr>
                      <w:rFonts w:ascii="Times New Roman" w:hAnsi="Times New Roman" w:cs="Times New Roman"/>
                      <w:sz w:val="20"/>
                    </w:rPr>
                    <w:t>азовый сценарий</w:t>
                  </w:r>
                </w:p>
              </w:tc>
              <w:tc>
                <w:tcPr>
                  <w:tcW w:w="851" w:type="dxa"/>
                </w:tcPr>
                <w:p w14:paraId="5C4DF0DD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506B67B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587A242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78598CC" w14:textId="74582B72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1259,0</w:t>
                  </w:r>
                </w:p>
              </w:tc>
              <w:tc>
                <w:tcPr>
                  <w:tcW w:w="850" w:type="dxa"/>
                </w:tcPr>
                <w:p w14:paraId="2B666DA1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61936C2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017E25C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B438095" w14:textId="35B79D3C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1162,8</w:t>
                  </w:r>
                </w:p>
              </w:tc>
              <w:tc>
                <w:tcPr>
                  <w:tcW w:w="851" w:type="dxa"/>
                </w:tcPr>
                <w:p w14:paraId="57F5DE45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A207A4B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A5CC758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7A8AFFD" w14:textId="0F53BBEA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1205,8</w:t>
                  </w:r>
                </w:p>
              </w:tc>
              <w:tc>
                <w:tcPr>
                  <w:tcW w:w="850" w:type="dxa"/>
                </w:tcPr>
                <w:p w14:paraId="057F5433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5415B3D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C3E6B89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1308,9</w:t>
                  </w:r>
                </w:p>
                <w:p w14:paraId="1D747147" w14:textId="3CB26611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1305,0</w:t>
                  </w:r>
                </w:p>
              </w:tc>
              <w:tc>
                <w:tcPr>
                  <w:tcW w:w="851" w:type="dxa"/>
                </w:tcPr>
                <w:p w14:paraId="1C8FD90B" w14:textId="1FEB64B9" w:rsidR="00271F52" w:rsidRDefault="00271F52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2469469" w14:textId="77777777" w:rsidR="00271F52" w:rsidRDefault="00271F52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5EA8D10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1353,5</w:t>
                  </w:r>
                </w:p>
                <w:p w14:paraId="172A67B8" w14:textId="5DBFBBDA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1347,2</w:t>
                  </w:r>
                </w:p>
              </w:tc>
              <w:tc>
                <w:tcPr>
                  <w:tcW w:w="850" w:type="dxa"/>
                </w:tcPr>
                <w:p w14:paraId="1BBC7B13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32674F5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CCB4DF6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1402,5</w:t>
                  </w:r>
                </w:p>
                <w:p w14:paraId="50D9B6CA" w14:textId="1933B88A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1393,6</w:t>
                  </w:r>
                </w:p>
              </w:tc>
              <w:tc>
                <w:tcPr>
                  <w:tcW w:w="851" w:type="dxa"/>
                </w:tcPr>
                <w:p w14:paraId="33C1ED6B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01AEA8A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B8E024D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1450,0</w:t>
                  </w:r>
                </w:p>
                <w:p w14:paraId="4B463F05" w14:textId="15CDA28C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1444,4</w:t>
                  </w:r>
                </w:p>
              </w:tc>
              <w:tc>
                <w:tcPr>
                  <w:tcW w:w="850" w:type="dxa"/>
                </w:tcPr>
                <w:p w14:paraId="5AE64046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7361037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4602F98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1504,0</w:t>
                  </w:r>
                </w:p>
                <w:p w14:paraId="60EC8246" w14:textId="25D1798B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1497,8</w:t>
                  </w:r>
                </w:p>
              </w:tc>
              <w:tc>
                <w:tcPr>
                  <w:tcW w:w="851" w:type="dxa"/>
                </w:tcPr>
                <w:p w14:paraId="0F6C6692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4C222C1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0D23BA3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1560,0</w:t>
                  </w:r>
                </w:p>
                <w:p w14:paraId="6C4EA100" w14:textId="066989C9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1554,8</w:t>
                  </w:r>
                </w:p>
              </w:tc>
              <w:tc>
                <w:tcPr>
                  <w:tcW w:w="2693" w:type="dxa"/>
                  <w:vMerge w:val="restart"/>
                </w:tcPr>
                <w:p w14:paraId="64069DE3" w14:textId="77777777" w:rsidR="00B02208" w:rsidRDefault="00271F52" w:rsidP="00271F5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71F52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труда </w:t>
                  </w:r>
                </w:p>
                <w:p w14:paraId="14A396F2" w14:textId="7B9D7E63" w:rsidR="00271F52" w:rsidRDefault="00271F52" w:rsidP="00271F5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71F52">
                    <w:rPr>
                      <w:rFonts w:ascii="Times New Roman" w:hAnsi="Times New Roman" w:cs="Times New Roman"/>
                      <w:sz w:val="20"/>
                    </w:rPr>
                    <w:t>и социального развития Республики Дагестан</w:t>
                  </w:r>
                </w:p>
                <w:p w14:paraId="6CA4F08F" w14:textId="60EA668F" w:rsidR="00271F52" w:rsidRDefault="00271F52" w:rsidP="00271F5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271F52" w:rsidRPr="0018097A" w14:paraId="2BA86D4D" w14:textId="0EAD9CF5" w:rsidTr="00271F52">
              <w:tc>
                <w:tcPr>
                  <w:tcW w:w="4680" w:type="dxa"/>
                </w:tcPr>
                <w:p w14:paraId="12026A18" w14:textId="35769EC3" w:rsidR="00271F52" w:rsidRPr="0018097A" w:rsidRDefault="00271F52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83C20">
                    <w:rPr>
                      <w:rFonts w:ascii="Times New Roman" w:hAnsi="Times New Roman" w:cs="Times New Roman"/>
                      <w:sz w:val="20"/>
                    </w:rPr>
                    <w:t>Уровень безработицы (по методике МОТ), в проц.</w:t>
                  </w:r>
                </w:p>
              </w:tc>
              <w:tc>
                <w:tcPr>
                  <w:tcW w:w="851" w:type="dxa"/>
                </w:tcPr>
                <w:p w14:paraId="01ACC488" w14:textId="515B5475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12,1</w:t>
                  </w:r>
                </w:p>
              </w:tc>
              <w:tc>
                <w:tcPr>
                  <w:tcW w:w="850" w:type="dxa"/>
                </w:tcPr>
                <w:p w14:paraId="5BFC5684" w14:textId="5116B0E3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14,5</w:t>
                  </w:r>
                </w:p>
              </w:tc>
              <w:tc>
                <w:tcPr>
                  <w:tcW w:w="851" w:type="dxa"/>
                </w:tcPr>
                <w:p w14:paraId="7A90003C" w14:textId="4387BBC9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13,8</w:t>
                  </w:r>
                </w:p>
              </w:tc>
              <w:tc>
                <w:tcPr>
                  <w:tcW w:w="850" w:type="dxa"/>
                </w:tcPr>
                <w:p w14:paraId="0165FF6D" w14:textId="023E0AA5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11,0</w:t>
                  </w:r>
                </w:p>
              </w:tc>
              <w:tc>
                <w:tcPr>
                  <w:tcW w:w="851" w:type="dxa"/>
                </w:tcPr>
                <w:p w14:paraId="4104B55D" w14:textId="7DD9F3AD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10,5</w:t>
                  </w:r>
                </w:p>
              </w:tc>
              <w:tc>
                <w:tcPr>
                  <w:tcW w:w="850" w:type="dxa"/>
                </w:tcPr>
                <w:p w14:paraId="6CAE9689" w14:textId="48E7D39E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10,0</w:t>
                  </w:r>
                </w:p>
              </w:tc>
              <w:tc>
                <w:tcPr>
                  <w:tcW w:w="851" w:type="dxa"/>
                </w:tcPr>
                <w:p w14:paraId="00D204B4" w14:textId="52A8F790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9,5</w:t>
                  </w:r>
                </w:p>
              </w:tc>
              <w:tc>
                <w:tcPr>
                  <w:tcW w:w="850" w:type="dxa"/>
                </w:tcPr>
                <w:p w14:paraId="140B157B" w14:textId="7515A396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9,4</w:t>
                  </w:r>
                </w:p>
              </w:tc>
              <w:tc>
                <w:tcPr>
                  <w:tcW w:w="851" w:type="dxa"/>
                </w:tcPr>
                <w:p w14:paraId="0843C9FC" w14:textId="2A344754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9,3</w:t>
                  </w:r>
                </w:p>
              </w:tc>
              <w:tc>
                <w:tcPr>
                  <w:tcW w:w="2693" w:type="dxa"/>
                  <w:vMerge/>
                </w:tcPr>
                <w:p w14:paraId="356B11FC" w14:textId="166AA75F" w:rsidR="00271F52" w:rsidRDefault="00271F52" w:rsidP="00271F5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271F52" w:rsidRPr="0018097A" w14:paraId="30421265" w14:textId="679DC61D" w:rsidTr="00271F52">
              <w:tc>
                <w:tcPr>
                  <w:tcW w:w="4680" w:type="dxa"/>
                </w:tcPr>
                <w:p w14:paraId="7775ED43" w14:textId="1C73F206" w:rsidR="00AD1A85" w:rsidRPr="0018097A" w:rsidRDefault="00271F52" w:rsidP="00C616A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83C20">
                    <w:rPr>
                      <w:rFonts w:ascii="Times New Roman" w:hAnsi="Times New Roman" w:cs="Times New Roman"/>
                      <w:sz w:val="20"/>
                    </w:rPr>
                    <w:t>Уровень зарегистрированной безработицы (на конец года), в проц.</w:t>
                  </w:r>
                </w:p>
              </w:tc>
              <w:tc>
                <w:tcPr>
                  <w:tcW w:w="851" w:type="dxa"/>
                </w:tcPr>
                <w:p w14:paraId="021C1413" w14:textId="5EF8C3C7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1,2</w:t>
                  </w:r>
                </w:p>
              </w:tc>
              <w:tc>
                <w:tcPr>
                  <w:tcW w:w="850" w:type="dxa"/>
                </w:tcPr>
                <w:p w14:paraId="0A3AC7FD" w14:textId="7B1B2CC4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1,7</w:t>
                  </w:r>
                </w:p>
              </w:tc>
              <w:tc>
                <w:tcPr>
                  <w:tcW w:w="851" w:type="dxa"/>
                </w:tcPr>
                <w:p w14:paraId="0C16F967" w14:textId="2084756E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1,6</w:t>
                  </w:r>
                </w:p>
              </w:tc>
              <w:tc>
                <w:tcPr>
                  <w:tcW w:w="850" w:type="dxa"/>
                </w:tcPr>
                <w:p w14:paraId="686A8945" w14:textId="32C64954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0,40</w:t>
                  </w:r>
                </w:p>
              </w:tc>
              <w:tc>
                <w:tcPr>
                  <w:tcW w:w="851" w:type="dxa"/>
                </w:tcPr>
                <w:p w14:paraId="5A211B19" w14:textId="2CA55A5D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0,40</w:t>
                  </w:r>
                </w:p>
              </w:tc>
              <w:tc>
                <w:tcPr>
                  <w:tcW w:w="850" w:type="dxa"/>
                </w:tcPr>
                <w:p w14:paraId="43196AC5" w14:textId="2038FDEE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0,38</w:t>
                  </w:r>
                </w:p>
              </w:tc>
              <w:tc>
                <w:tcPr>
                  <w:tcW w:w="851" w:type="dxa"/>
                </w:tcPr>
                <w:p w14:paraId="4121D57E" w14:textId="33C535D4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0,36</w:t>
                  </w:r>
                </w:p>
              </w:tc>
              <w:tc>
                <w:tcPr>
                  <w:tcW w:w="850" w:type="dxa"/>
                </w:tcPr>
                <w:p w14:paraId="4A081904" w14:textId="6524C719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0,35</w:t>
                  </w:r>
                </w:p>
              </w:tc>
              <w:tc>
                <w:tcPr>
                  <w:tcW w:w="851" w:type="dxa"/>
                </w:tcPr>
                <w:p w14:paraId="33B48AEA" w14:textId="0F7994E9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0,34</w:t>
                  </w:r>
                </w:p>
              </w:tc>
              <w:tc>
                <w:tcPr>
                  <w:tcW w:w="2693" w:type="dxa"/>
                  <w:vMerge/>
                </w:tcPr>
                <w:p w14:paraId="2AC63103" w14:textId="1F83E8D6" w:rsidR="00271F52" w:rsidRDefault="00271F52" w:rsidP="00271F5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271F52" w:rsidRPr="0018097A" w14:paraId="64544D44" w14:textId="1052F7D7" w:rsidTr="00271F52">
              <w:tc>
                <w:tcPr>
                  <w:tcW w:w="4680" w:type="dxa"/>
                </w:tcPr>
                <w:p w14:paraId="6EF6D639" w14:textId="77777777" w:rsidR="00271F52" w:rsidRDefault="00271F52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83C20"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>Темп роста (индекс роста) реальной среднемесячной заработной платы работников организаций, в проц. к 2020 году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:</w:t>
                  </w:r>
                </w:p>
                <w:p w14:paraId="0E854637" w14:textId="376D4354" w:rsidR="00271F52" w:rsidRDefault="004E2EEE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ц</w:t>
                  </w:r>
                  <w:r w:rsidR="00271F52">
                    <w:rPr>
                      <w:rFonts w:ascii="Times New Roman" w:hAnsi="Times New Roman" w:cs="Times New Roman"/>
                      <w:sz w:val="20"/>
                    </w:rPr>
                    <w:t>елевой сценарий</w:t>
                  </w:r>
                </w:p>
                <w:p w14:paraId="6E29EF82" w14:textId="635BC0B5" w:rsidR="00AD1A85" w:rsidRPr="00283C20" w:rsidRDefault="004E2EEE" w:rsidP="00C616A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б</w:t>
                  </w:r>
                  <w:r w:rsidR="00271F52">
                    <w:rPr>
                      <w:rFonts w:ascii="Times New Roman" w:hAnsi="Times New Roman" w:cs="Times New Roman"/>
                      <w:sz w:val="20"/>
                    </w:rPr>
                    <w:t>азовый сценарий</w:t>
                  </w:r>
                </w:p>
              </w:tc>
              <w:tc>
                <w:tcPr>
                  <w:tcW w:w="851" w:type="dxa"/>
                </w:tcPr>
                <w:p w14:paraId="1441CCA0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B53D2BE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9C89AD8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FE8FF73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108,3</w:t>
                  </w:r>
                </w:p>
                <w:p w14:paraId="59D63D6B" w14:textId="581F4DDD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88,24</w:t>
                  </w:r>
                </w:p>
              </w:tc>
              <w:tc>
                <w:tcPr>
                  <w:tcW w:w="850" w:type="dxa"/>
                </w:tcPr>
                <w:p w14:paraId="689CB458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EBF7E71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3629328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D57666C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114,2</w:t>
                  </w:r>
                </w:p>
                <w:p w14:paraId="0AFF20FE" w14:textId="41D9ECC9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109,3</w:t>
                  </w:r>
                </w:p>
              </w:tc>
              <w:tc>
                <w:tcPr>
                  <w:tcW w:w="851" w:type="dxa"/>
                </w:tcPr>
                <w:p w14:paraId="4F7EA5BB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8A8E17B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1DF10C4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694063A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122,6</w:t>
                  </w:r>
                </w:p>
                <w:p w14:paraId="78A1720F" w14:textId="541DA46C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112,8</w:t>
                  </w:r>
                </w:p>
              </w:tc>
              <w:tc>
                <w:tcPr>
                  <w:tcW w:w="850" w:type="dxa"/>
                </w:tcPr>
                <w:p w14:paraId="64A195B8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5F99FD1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474E4F2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38017D1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241E892A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115F24A2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1E2DE94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0F732A1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9DD200C" w14:textId="0A9D1BEC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190,5</w:t>
                  </w:r>
                </w:p>
                <w:p w14:paraId="4280DABD" w14:textId="7F7C3C6A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135,6</w:t>
                  </w:r>
                </w:p>
              </w:tc>
              <w:tc>
                <w:tcPr>
                  <w:tcW w:w="2693" w:type="dxa"/>
                  <w:vMerge/>
                </w:tcPr>
                <w:p w14:paraId="59FAABFA" w14:textId="2BA2EA26" w:rsidR="00271F52" w:rsidRDefault="00271F52" w:rsidP="00271F5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271F52" w:rsidRPr="0018097A" w14:paraId="6ECE8CD9" w14:textId="00A46A7E" w:rsidTr="00271F52">
              <w:tc>
                <w:tcPr>
                  <w:tcW w:w="4680" w:type="dxa"/>
                </w:tcPr>
                <w:p w14:paraId="571FD5FF" w14:textId="77777777" w:rsidR="00271F52" w:rsidRDefault="00271F52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E4483">
                    <w:rPr>
                      <w:rFonts w:ascii="Times New Roman" w:hAnsi="Times New Roman" w:cs="Times New Roman"/>
                      <w:sz w:val="20"/>
                    </w:rPr>
                    <w:t>Темп роста (индекс роста) реального среднедушевого денежного дохода населения, в проц., к 2020 году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:</w:t>
                  </w:r>
                </w:p>
                <w:p w14:paraId="647ABCE5" w14:textId="699C348A" w:rsidR="00271F52" w:rsidRPr="006E4483" w:rsidRDefault="004E2EEE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ц</w:t>
                  </w:r>
                  <w:r w:rsidR="00271F52" w:rsidRPr="006E4483">
                    <w:rPr>
                      <w:rFonts w:ascii="Times New Roman" w:hAnsi="Times New Roman" w:cs="Times New Roman"/>
                      <w:sz w:val="20"/>
                    </w:rPr>
                    <w:t xml:space="preserve">елевой сценарий </w:t>
                  </w:r>
                </w:p>
                <w:p w14:paraId="6C6AB3C6" w14:textId="7FD1034F" w:rsidR="00AD1A85" w:rsidRPr="00283C20" w:rsidRDefault="004E2EEE" w:rsidP="00C616A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б</w:t>
                  </w:r>
                  <w:r w:rsidR="00271F52" w:rsidRPr="006E4483">
                    <w:rPr>
                      <w:rFonts w:ascii="Times New Roman" w:hAnsi="Times New Roman" w:cs="Times New Roman"/>
                      <w:sz w:val="20"/>
                    </w:rPr>
                    <w:t>азовый сценарий</w:t>
                  </w:r>
                </w:p>
              </w:tc>
              <w:tc>
                <w:tcPr>
                  <w:tcW w:w="851" w:type="dxa"/>
                </w:tcPr>
                <w:p w14:paraId="56EC76D8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E321FA6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7ACB5F7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108,3</w:t>
                  </w:r>
                </w:p>
                <w:p w14:paraId="547F9B27" w14:textId="6C330124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96,2</w:t>
                  </w:r>
                </w:p>
              </w:tc>
              <w:tc>
                <w:tcPr>
                  <w:tcW w:w="850" w:type="dxa"/>
                </w:tcPr>
                <w:p w14:paraId="2DD92199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E87828F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26865B4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114,2</w:t>
                  </w:r>
                </w:p>
                <w:p w14:paraId="3E701A7C" w14:textId="3A0B4BCA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111,2</w:t>
                  </w:r>
                </w:p>
              </w:tc>
              <w:tc>
                <w:tcPr>
                  <w:tcW w:w="851" w:type="dxa"/>
                </w:tcPr>
                <w:p w14:paraId="74F62DBC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C5BDA0B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D68AFF5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122,6</w:t>
                  </w:r>
                </w:p>
                <w:p w14:paraId="6DB4CF6D" w14:textId="32DA257C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114,9</w:t>
                  </w:r>
                </w:p>
              </w:tc>
              <w:tc>
                <w:tcPr>
                  <w:tcW w:w="850" w:type="dxa"/>
                </w:tcPr>
                <w:p w14:paraId="014A5C99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017B465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5E794BE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115,4</w:t>
                  </w:r>
                </w:p>
                <w:p w14:paraId="4C867445" w14:textId="31FDDAAB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110,8</w:t>
                  </w:r>
                </w:p>
              </w:tc>
              <w:tc>
                <w:tcPr>
                  <w:tcW w:w="851" w:type="dxa"/>
                </w:tcPr>
                <w:p w14:paraId="65259DFC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5996EF8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A1C9F4F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122,8</w:t>
                  </w:r>
                </w:p>
                <w:p w14:paraId="5D2755A7" w14:textId="469EDFFE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111,7</w:t>
                  </w:r>
                </w:p>
              </w:tc>
              <w:tc>
                <w:tcPr>
                  <w:tcW w:w="850" w:type="dxa"/>
                </w:tcPr>
                <w:p w14:paraId="0AD3D07D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136775A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C00B869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132,3</w:t>
                  </w:r>
                </w:p>
                <w:p w14:paraId="490DD8A9" w14:textId="2872A195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114,7</w:t>
                  </w:r>
                </w:p>
              </w:tc>
              <w:tc>
                <w:tcPr>
                  <w:tcW w:w="851" w:type="dxa"/>
                </w:tcPr>
                <w:p w14:paraId="0D04E024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4169EA3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7C8A392" w14:textId="0924A89F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143,0</w:t>
                  </w:r>
                </w:p>
                <w:p w14:paraId="2F7F550C" w14:textId="0FF31EAA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120,3</w:t>
                  </w:r>
                </w:p>
                <w:p w14:paraId="333DA1F0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7E497F6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F770811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A6AF6CA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154,7</w:t>
                  </w:r>
                </w:p>
                <w:p w14:paraId="5E7A4628" w14:textId="4E2A6651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126,4</w:t>
                  </w:r>
                </w:p>
              </w:tc>
              <w:tc>
                <w:tcPr>
                  <w:tcW w:w="851" w:type="dxa"/>
                </w:tcPr>
                <w:p w14:paraId="48CEC9F3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97F022D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E9909A6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167,5</w:t>
                  </w:r>
                </w:p>
                <w:p w14:paraId="13E261CC" w14:textId="227AD0AB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132,8</w:t>
                  </w:r>
                </w:p>
              </w:tc>
              <w:tc>
                <w:tcPr>
                  <w:tcW w:w="2693" w:type="dxa"/>
                  <w:vMerge w:val="restart"/>
                </w:tcPr>
                <w:p w14:paraId="083AA077" w14:textId="77777777" w:rsidR="004E2EEE" w:rsidRDefault="00271F52" w:rsidP="00271F5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71F52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труда </w:t>
                  </w:r>
                </w:p>
                <w:p w14:paraId="48A5B3A9" w14:textId="1078E01E" w:rsidR="00271F52" w:rsidRDefault="00271F52" w:rsidP="00271F5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71F52">
                    <w:rPr>
                      <w:rFonts w:ascii="Times New Roman" w:hAnsi="Times New Roman" w:cs="Times New Roman"/>
                      <w:sz w:val="20"/>
                    </w:rPr>
                    <w:t>и социального развития Республики Дагестан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;</w:t>
                  </w:r>
                </w:p>
                <w:p w14:paraId="1B381DB2" w14:textId="77777777" w:rsidR="004E2EEE" w:rsidRDefault="00271F52" w:rsidP="00271F5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71F52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экономики </w:t>
                  </w:r>
                </w:p>
                <w:p w14:paraId="3E9620FE" w14:textId="4C2AA63C" w:rsidR="00271F52" w:rsidRDefault="00271F52" w:rsidP="00271F5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71F52">
                    <w:rPr>
                      <w:rFonts w:ascii="Times New Roman" w:hAnsi="Times New Roman" w:cs="Times New Roman"/>
                      <w:sz w:val="20"/>
                    </w:rPr>
                    <w:t>и территориального развития Республики Дагестан</w:t>
                  </w:r>
                </w:p>
              </w:tc>
            </w:tr>
            <w:tr w:rsidR="00271F52" w:rsidRPr="0018097A" w14:paraId="59482FAA" w14:textId="207C731D" w:rsidTr="00271F52">
              <w:tc>
                <w:tcPr>
                  <w:tcW w:w="4680" w:type="dxa"/>
                </w:tcPr>
                <w:p w14:paraId="2156DE4E" w14:textId="771740CE" w:rsidR="00AD1A85" w:rsidRPr="0018097A" w:rsidRDefault="00271F52" w:rsidP="00C616A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83C20">
                    <w:rPr>
                      <w:rFonts w:ascii="Times New Roman" w:hAnsi="Times New Roman" w:cs="Times New Roman"/>
                      <w:sz w:val="20"/>
                    </w:rPr>
                    <w:t>Доля населения с доходами ниже прожиточного минимума (уровень бедности), в проц.</w:t>
                  </w:r>
                </w:p>
              </w:tc>
              <w:tc>
                <w:tcPr>
                  <w:tcW w:w="851" w:type="dxa"/>
                </w:tcPr>
                <w:p w14:paraId="1C9B17C0" w14:textId="252810B6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14,2</w:t>
                  </w:r>
                </w:p>
              </w:tc>
              <w:tc>
                <w:tcPr>
                  <w:tcW w:w="850" w:type="dxa"/>
                </w:tcPr>
                <w:p w14:paraId="04EAEA2F" w14:textId="2700BE4D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13,6</w:t>
                  </w:r>
                </w:p>
              </w:tc>
              <w:tc>
                <w:tcPr>
                  <w:tcW w:w="851" w:type="dxa"/>
                </w:tcPr>
                <w:p w14:paraId="4326C0DA" w14:textId="6AEB3793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12,5</w:t>
                  </w:r>
                </w:p>
              </w:tc>
              <w:tc>
                <w:tcPr>
                  <w:tcW w:w="850" w:type="dxa"/>
                </w:tcPr>
                <w:p w14:paraId="40C13261" w14:textId="686E2F22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11,5</w:t>
                  </w:r>
                </w:p>
              </w:tc>
              <w:tc>
                <w:tcPr>
                  <w:tcW w:w="851" w:type="dxa"/>
                </w:tcPr>
                <w:p w14:paraId="4EB67C25" w14:textId="22370AF6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10,6</w:t>
                  </w:r>
                </w:p>
              </w:tc>
              <w:tc>
                <w:tcPr>
                  <w:tcW w:w="850" w:type="dxa"/>
                </w:tcPr>
                <w:p w14:paraId="49C5672A" w14:textId="0D1C306E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9,8</w:t>
                  </w:r>
                </w:p>
              </w:tc>
              <w:tc>
                <w:tcPr>
                  <w:tcW w:w="851" w:type="dxa"/>
                </w:tcPr>
                <w:p w14:paraId="35139A4A" w14:textId="26D6C68A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9,9</w:t>
                  </w:r>
                </w:p>
              </w:tc>
              <w:tc>
                <w:tcPr>
                  <w:tcW w:w="850" w:type="dxa"/>
                </w:tcPr>
                <w:p w14:paraId="4C12CF2A" w14:textId="62351AE8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8,3</w:t>
                  </w:r>
                </w:p>
              </w:tc>
              <w:tc>
                <w:tcPr>
                  <w:tcW w:w="851" w:type="dxa"/>
                </w:tcPr>
                <w:p w14:paraId="08A266A3" w14:textId="65F55DEB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7,7</w:t>
                  </w:r>
                </w:p>
              </w:tc>
              <w:tc>
                <w:tcPr>
                  <w:tcW w:w="2693" w:type="dxa"/>
                  <w:vMerge/>
                </w:tcPr>
                <w:p w14:paraId="6158DF5F" w14:textId="77777777" w:rsid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E794A" w:rsidRPr="0018097A" w14:paraId="482E60BA" w14:textId="297E366D" w:rsidTr="00271F52">
              <w:tc>
                <w:tcPr>
                  <w:tcW w:w="4680" w:type="dxa"/>
                </w:tcPr>
                <w:p w14:paraId="73C8070E" w14:textId="5707EB52" w:rsidR="006E794A" w:rsidRPr="0018097A" w:rsidRDefault="006E794A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83C20">
                    <w:rPr>
                      <w:rFonts w:ascii="Times New Roman" w:hAnsi="Times New Roman" w:cs="Times New Roman"/>
                      <w:sz w:val="20"/>
                    </w:rPr>
                    <w:t>Соотношение максимального и минимального значения среднемесячной номинальной начисленной заработной платы муниципальных образований по кругу крупных и средних организаций (раз):</w:t>
                  </w:r>
                </w:p>
              </w:tc>
              <w:tc>
                <w:tcPr>
                  <w:tcW w:w="851" w:type="dxa"/>
                </w:tcPr>
                <w:p w14:paraId="5BC39693" w14:textId="78B81252" w:rsidR="006E794A" w:rsidRPr="0018097A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1,98</w:t>
                  </w:r>
                </w:p>
              </w:tc>
              <w:tc>
                <w:tcPr>
                  <w:tcW w:w="850" w:type="dxa"/>
                </w:tcPr>
                <w:p w14:paraId="79747438" w14:textId="16E94361" w:rsidR="006E794A" w:rsidRPr="0018097A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1,54</w:t>
                  </w:r>
                </w:p>
              </w:tc>
              <w:tc>
                <w:tcPr>
                  <w:tcW w:w="851" w:type="dxa"/>
                </w:tcPr>
                <w:p w14:paraId="039B7AFD" w14:textId="49490EEE" w:rsidR="006E794A" w:rsidRPr="0018097A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1,46</w:t>
                  </w:r>
                </w:p>
              </w:tc>
              <w:tc>
                <w:tcPr>
                  <w:tcW w:w="850" w:type="dxa"/>
                </w:tcPr>
                <w:p w14:paraId="7EC9EC16" w14:textId="77777777" w:rsidR="006E794A" w:rsidRPr="0018097A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3730054" w14:textId="77777777" w:rsidR="006E794A" w:rsidRPr="0018097A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0DE06591" w14:textId="77777777" w:rsidR="006E794A" w:rsidRPr="0018097A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74A5375A" w14:textId="77777777" w:rsidR="006E794A" w:rsidRPr="0018097A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01496312" w14:textId="77777777" w:rsidR="006E794A" w:rsidRPr="0018097A" w:rsidRDefault="006E794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776A6840" w14:textId="1C601F2D" w:rsidR="006E794A" w:rsidRPr="0018097A" w:rsidRDefault="0060682C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0682C">
                    <w:rPr>
                      <w:rFonts w:ascii="Times New Roman" w:hAnsi="Times New Roman" w:cs="Times New Roman"/>
                      <w:sz w:val="20"/>
                    </w:rPr>
                    <w:t>1,25</w:t>
                  </w:r>
                </w:p>
              </w:tc>
              <w:tc>
                <w:tcPr>
                  <w:tcW w:w="2693" w:type="dxa"/>
                </w:tcPr>
                <w:p w14:paraId="43289872" w14:textId="77777777" w:rsidR="004E2EEE" w:rsidRDefault="00271F52" w:rsidP="00271F5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71F52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экономики </w:t>
                  </w:r>
                </w:p>
                <w:p w14:paraId="69FAB130" w14:textId="52D7FD98" w:rsidR="006E794A" w:rsidRPr="0018097A" w:rsidRDefault="00271F52" w:rsidP="00271F5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71F52">
                    <w:rPr>
                      <w:rFonts w:ascii="Times New Roman" w:hAnsi="Times New Roman" w:cs="Times New Roman"/>
                      <w:sz w:val="20"/>
                    </w:rPr>
                    <w:t>и территориального развития Республики Дагестан</w:t>
                  </w:r>
                </w:p>
              </w:tc>
            </w:tr>
          </w:tbl>
          <w:p w14:paraId="35F6DAA8" w14:textId="77777777" w:rsidR="00F40793" w:rsidRDefault="00F40793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4F794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06A7C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1DDDEA8B" w14:textId="3B01250B" w:rsidR="00656608" w:rsidRPr="006C3B48" w:rsidRDefault="00656608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FFF" w:rsidRPr="006C3B48" w14:paraId="6835065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F0CEB44" w14:textId="1E8F7CF6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4819" w:type="dxa"/>
          </w:tcPr>
          <w:p w14:paraId="3DAA79E1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Снижение уровня безработицы, особенно среди молодежи, в том числе за счет создания новых рабочих мест</w:t>
            </w:r>
          </w:p>
        </w:tc>
        <w:tc>
          <w:tcPr>
            <w:tcW w:w="1701" w:type="dxa"/>
          </w:tcPr>
          <w:p w14:paraId="2B1609EE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787C196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E1A4DF6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E38362C" w14:textId="522DD89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D832F84" w14:textId="2846CE3B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9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«Содействие занятости населения»</w:t>
            </w:r>
          </w:p>
        </w:tc>
        <w:tc>
          <w:tcPr>
            <w:tcW w:w="3544" w:type="dxa"/>
          </w:tcPr>
          <w:p w14:paraId="7F9670A8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14:paraId="2CC2CCC5" w14:textId="076D1A4B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социального развития Республики Дагестан;</w:t>
            </w:r>
          </w:p>
          <w:p w14:paraId="6DFA94CA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4836781C" w14:textId="496CCCD3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6CAA9C24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</w:tc>
      </w:tr>
      <w:tr w:rsidR="000A4FFF" w:rsidRPr="006C3B48" w14:paraId="7B50C57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5411BC9" w14:textId="4C521325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DD3C23D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социальной защиты населения и усиление адресности социальной помощи</w:t>
            </w:r>
          </w:p>
        </w:tc>
        <w:tc>
          <w:tcPr>
            <w:tcW w:w="1701" w:type="dxa"/>
          </w:tcPr>
          <w:p w14:paraId="459CBA4C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8A3C5B6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DE49143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62CDECF" w14:textId="34A58F62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26C83D8" w14:textId="1D190A46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«Социальная поддержка граждан»</w:t>
            </w:r>
          </w:p>
        </w:tc>
        <w:tc>
          <w:tcPr>
            <w:tcW w:w="3544" w:type="dxa"/>
          </w:tcPr>
          <w:p w14:paraId="284FD185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14:paraId="680AA45F" w14:textId="412AF6EE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социального развития Республики Дагестан</w:t>
            </w:r>
          </w:p>
        </w:tc>
      </w:tr>
      <w:tr w:rsidR="000A4FFF" w:rsidRPr="006C3B48" w14:paraId="3682F13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4B4A18D" w14:textId="5CDD7319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0A67BF6" w14:textId="77777777" w:rsidR="000A4FFF" w:rsidRPr="00D77720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77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нуждающихся граждан </w:t>
            </w:r>
            <w:r w:rsidRPr="00D77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качественным социальным обслуживанием</w:t>
            </w:r>
          </w:p>
        </w:tc>
        <w:tc>
          <w:tcPr>
            <w:tcW w:w="1701" w:type="dxa"/>
          </w:tcPr>
          <w:p w14:paraId="48BA929D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8977CA2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 этап)</w:t>
            </w:r>
          </w:p>
          <w:p w14:paraId="26952666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96A23C1" w14:textId="42EEDED6" w:rsidR="000A4FFF" w:rsidRPr="00D77720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7EA69F5" w14:textId="50F2CDAF" w:rsidR="000A4FFF" w:rsidRPr="00D77720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7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hyperlink r:id="rId20">
              <w:r w:rsidRPr="00D7772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7772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</w:t>
            </w:r>
            <w:r w:rsidRPr="00D77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 «Содействие занятости населения»</w:t>
            </w:r>
          </w:p>
        </w:tc>
        <w:tc>
          <w:tcPr>
            <w:tcW w:w="3544" w:type="dxa"/>
          </w:tcPr>
          <w:p w14:paraId="51766CD2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7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труда </w:t>
            </w:r>
          </w:p>
          <w:p w14:paraId="06EFBF1A" w14:textId="1925929E" w:rsidR="000A4FFF" w:rsidRPr="00D77720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7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социального развития Республики Дагестан</w:t>
            </w:r>
          </w:p>
        </w:tc>
      </w:tr>
      <w:tr w:rsidR="00785A47" w:rsidRPr="006C3B48" w14:paraId="5C3C729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FE914F4" w14:textId="1FD0F88E" w:rsidR="00785A47" w:rsidRPr="006C3B48" w:rsidRDefault="00E22628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65.</w:t>
            </w:r>
          </w:p>
        </w:tc>
        <w:tc>
          <w:tcPr>
            <w:tcW w:w="4819" w:type="dxa"/>
          </w:tcPr>
          <w:p w14:paraId="7BD59F31" w14:textId="2DC582D7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социальной защиты </w:t>
            </w:r>
            <w:r w:rsidR="00CC490E" w:rsidRPr="00516534">
              <w:rPr>
                <w:rFonts w:ascii="Times New Roman" w:hAnsi="Times New Roman" w:cs="Times New Roman"/>
                <w:sz w:val="24"/>
                <w:szCs w:val="24"/>
              </w:rPr>
              <w:t>населения и</w:t>
            </w: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 усиление адресности социальной помощи, обеспечение нуждающихся граждан качественным социальным обслуживанием </w:t>
            </w:r>
          </w:p>
        </w:tc>
        <w:tc>
          <w:tcPr>
            <w:tcW w:w="1701" w:type="dxa"/>
          </w:tcPr>
          <w:p w14:paraId="47DCF65A" w14:textId="77777777" w:rsidR="00785A47" w:rsidRPr="00516534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D4910BD" w14:textId="02E3C4F3" w:rsidR="00785A47" w:rsidRPr="00516534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0713F8E8" w14:textId="77D7CAA5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«Социальная поддержка граждан»</w:t>
            </w:r>
          </w:p>
        </w:tc>
        <w:tc>
          <w:tcPr>
            <w:tcW w:w="3544" w:type="dxa"/>
          </w:tcPr>
          <w:p w14:paraId="08FC97E9" w14:textId="77777777" w:rsidR="004E2EEE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14:paraId="2C86218A" w14:textId="4739A1AF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и социального развития Республики Дагестан</w:t>
            </w:r>
          </w:p>
          <w:p w14:paraId="24409262" w14:textId="77777777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FFF" w:rsidRPr="006C3B48" w14:paraId="12AB13C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86C50E6" w14:textId="4CDF7275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E686ECE" w14:textId="364E75FD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полноценной социальной интеграции инвалидов и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 ограничениями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в общество и формирование толерантного отношения к гражданам с ограниченными возможностями</w:t>
            </w:r>
          </w:p>
        </w:tc>
        <w:tc>
          <w:tcPr>
            <w:tcW w:w="1701" w:type="dxa"/>
          </w:tcPr>
          <w:p w14:paraId="44E315DD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6CA9A2C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589707D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447A09B" w14:textId="74AD31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AE91EDE" w14:textId="0CC06625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7720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«Социальная поддержка граждан»</w:t>
            </w:r>
          </w:p>
        </w:tc>
        <w:tc>
          <w:tcPr>
            <w:tcW w:w="3544" w:type="dxa"/>
          </w:tcPr>
          <w:p w14:paraId="3F578F2B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14:paraId="1C520C35" w14:textId="5D5C773F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социального развития Республики Дагестан</w:t>
            </w:r>
          </w:p>
        </w:tc>
      </w:tr>
      <w:tr w:rsidR="000A4FFF" w:rsidRPr="006C3B48" w14:paraId="09AF52F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821F6C2" w14:textId="58473DC5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A043EED" w14:textId="416E1DC0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Снижение уровня социального сиротства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содействие семьям, находящимся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в трудной жизненной </w:t>
            </w:r>
            <w:proofErr w:type="gramStart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ситуации,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в активизации их собственного потенциала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решении проблем</w:t>
            </w:r>
          </w:p>
        </w:tc>
        <w:tc>
          <w:tcPr>
            <w:tcW w:w="1701" w:type="dxa"/>
          </w:tcPr>
          <w:p w14:paraId="1022F924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8BCA010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7555250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BB0D417" w14:textId="4F43B25C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9C55871" w14:textId="355DB59F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1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«Социальная поддержка граждан»</w:t>
            </w:r>
          </w:p>
        </w:tc>
        <w:tc>
          <w:tcPr>
            <w:tcW w:w="3544" w:type="dxa"/>
          </w:tcPr>
          <w:p w14:paraId="5DB4FC23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72DE919B" w14:textId="1D1C31F3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5F84EE1A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социального развития Республики Дагестан</w:t>
            </w:r>
          </w:p>
        </w:tc>
      </w:tr>
      <w:tr w:rsidR="000A4FFF" w:rsidRPr="006C3B48" w14:paraId="43D22B0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60E4FFB" w14:textId="2F1FA91E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E1F14E5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Обеспечение приоритета семейного устройства детей-сирот и детей, оставшихся без попечения родителей</w:t>
            </w:r>
          </w:p>
        </w:tc>
        <w:tc>
          <w:tcPr>
            <w:tcW w:w="1701" w:type="dxa"/>
          </w:tcPr>
          <w:p w14:paraId="6D27CDC4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B0DD782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D116114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D3C546A" w14:textId="2EC627B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E7F648A" w14:textId="000FA321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«Социальная поддержка граждан»</w:t>
            </w:r>
          </w:p>
        </w:tc>
        <w:tc>
          <w:tcPr>
            <w:tcW w:w="3544" w:type="dxa"/>
          </w:tcPr>
          <w:p w14:paraId="5500520B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3840C9B1" w14:textId="0339A1C9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288650B0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социального развития Республики Дагестан</w:t>
            </w:r>
          </w:p>
        </w:tc>
      </w:tr>
      <w:tr w:rsidR="000A4FFF" w:rsidRPr="006C3B48" w14:paraId="60FA88A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0CA9DFC" w14:textId="78917F90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81BCDF3" w14:textId="182B74F1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постинтернатного сопровождения детей-сирот и детей, оставшихся без попечения родителей; реализация права детей-сирот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детей, оставшихся без попечения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родителей, на предоставление жилых помещений</w:t>
            </w:r>
          </w:p>
        </w:tc>
        <w:tc>
          <w:tcPr>
            <w:tcW w:w="1701" w:type="dxa"/>
          </w:tcPr>
          <w:p w14:paraId="0D760B62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49F61C9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1770274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17B8DBF" w14:textId="7DA6234F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BF9A87C" w14:textId="26DB8048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2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«Социальная поддержка граждан»</w:t>
            </w:r>
          </w:p>
        </w:tc>
        <w:tc>
          <w:tcPr>
            <w:tcW w:w="3544" w:type="dxa"/>
          </w:tcPr>
          <w:p w14:paraId="3DDEE1E0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73C17D8D" w14:textId="0858486B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0A4FFF" w:rsidRPr="006C3B48" w14:paraId="3C51B55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6584C74" w14:textId="28B354CE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479A7F4" w14:textId="311BB5B8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строительство новых объектов системы социальной поддержки населения</w:t>
            </w:r>
          </w:p>
        </w:tc>
        <w:tc>
          <w:tcPr>
            <w:tcW w:w="1701" w:type="dxa"/>
          </w:tcPr>
          <w:p w14:paraId="017D823C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6F9EB33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CC0CE3B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AE94C09" w14:textId="0BB49669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316B988" w14:textId="53DDC1A6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«Социальная поддержка граждан»</w:t>
            </w:r>
          </w:p>
        </w:tc>
        <w:tc>
          <w:tcPr>
            <w:tcW w:w="3544" w:type="dxa"/>
          </w:tcPr>
          <w:p w14:paraId="5CBEE55C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14:paraId="39D85C17" w14:textId="2A8C2046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социального развития Республики Дагестан</w:t>
            </w:r>
          </w:p>
        </w:tc>
      </w:tr>
      <w:tr w:rsidR="000A4FFF" w:rsidRPr="006C3B48" w14:paraId="7B280C6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5A6ECC1" w14:textId="6163A5E8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FD55E4A" w14:textId="27071ADE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Формирование и реализация комплекса мер по повышению кадрового потенциала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в системе социальной защиты населения</w:t>
            </w:r>
          </w:p>
        </w:tc>
        <w:tc>
          <w:tcPr>
            <w:tcW w:w="1701" w:type="dxa"/>
          </w:tcPr>
          <w:p w14:paraId="1D3DDE9F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99242D1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B1A2996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387D580" w14:textId="25BA3B48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D1644D9" w14:textId="73F0342F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«Социальная поддержка граждан»</w:t>
            </w:r>
          </w:p>
        </w:tc>
        <w:tc>
          <w:tcPr>
            <w:tcW w:w="3544" w:type="dxa"/>
          </w:tcPr>
          <w:p w14:paraId="0610C72F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14:paraId="3A5C1F42" w14:textId="2271E2A6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социального развития Республики Дагестан</w:t>
            </w:r>
          </w:p>
        </w:tc>
      </w:tr>
      <w:tr w:rsidR="000A4FFF" w:rsidRPr="006C3B48" w14:paraId="57231D6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A71AF8D" w14:textId="0811A55E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6689B1A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активного диалога с гражданским обществом, укрепление социального партнерства и повышение участия социально ориентированных некоммерческих организаций в предоставлении социальных услуг населению</w:t>
            </w:r>
          </w:p>
        </w:tc>
        <w:tc>
          <w:tcPr>
            <w:tcW w:w="1701" w:type="dxa"/>
          </w:tcPr>
          <w:p w14:paraId="13F112C6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269E79C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3E70F8E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099E069" w14:textId="624CAA2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A430545" w14:textId="11F06BB8" w:rsidR="000A4FFF" w:rsidRPr="00883E30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«Социальная поддержка граждан»</w:t>
            </w:r>
          </w:p>
        </w:tc>
        <w:tc>
          <w:tcPr>
            <w:tcW w:w="3544" w:type="dxa"/>
          </w:tcPr>
          <w:p w14:paraId="00AFDFD8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14:paraId="382DFBD6" w14:textId="4CB6177C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социального развития Республики Дагестан</w:t>
            </w:r>
          </w:p>
        </w:tc>
      </w:tr>
      <w:tr w:rsidR="000A4FFF" w:rsidRPr="006C3B48" w14:paraId="277CB8F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92CD2E2" w14:textId="7036335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7A324B5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доступности социальных услуг путем развития негосударственного сектора социального обслуживания в стационарной, полустационарной формах и на дому</w:t>
            </w:r>
          </w:p>
        </w:tc>
        <w:tc>
          <w:tcPr>
            <w:tcW w:w="1701" w:type="dxa"/>
          </w:tcPr>
          <w:p w14:paraId="57A083BF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3EB2488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EE54FB2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4B1CD3B" w14:textId="2E2F34C9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41B5548" w14:textId="65D9DF0F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«Социальная поддержка граждан»</w:t>
            </w:r>
          </w:p>
        </w:tc>
        <w:tc>
          <w:tcPr>
            <w:tcW w:w="3544" w:type="dxa"/>
          </w:tcPr>
          <w:p w14:paraId="6DDAD911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14:paraId="07A386F2" w14:textId="762B153E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социального развития Республики Дагестан</w:t>
            </w:r>
          </w:p>
        </w:tc>
      </w:tr>
      <w:tr w:rsidR="000A4FFF" w:rsidRPr="006C3B48" w14:paraId="5870964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6CFFD3E" w14:textId="7A6BBB1E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43331DB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Охват 100 проц. всех организаций социальной сферы независимой оценкой качества оказания услуг населению с соблюдением единых методологических подходов и требований, установленных законодательством Российской Федерации</w:t>
            </w:r>
          </w:p>
        </w:tc>
        <w:tc>
          <w:tcPr>
            <w:tcW w:w="1701" w:type="dxa"/>
          </w:tcPr>
          <w:p w14:paraId="3F47E10C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3916658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C1027C5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423E464" w14:textId="52D27653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FFD8CF1" w14:textId="1A19F336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«Социальная поддержка граждан»</w:t>
            </w:r>
          </w:p>
        </w:tc>
        <w:tc>
          <w:tcPr>
            <w:tcW w:w="3544" w:type="dxa"/>
          </w:tcPr>
          <w:p w14:paraId="77C3A14B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14:paraId="6D14F7BA" w14:textId="7FC65BFB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социального развития Республики Дагестан</w:t>
            </w:r>
          </w:p>
        </w:tc>
      </w:tr>
      <w:tr w:rsidR="00785A47" w:rsidRPr="006C3B48" w14:paraId="6499E12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241F76F" w14:textId="3580520E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67BE4EC3" w14:textId="0785BFB2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доступной среды </w:t>
            </w:r>
            <w:r w:rsidR="00C868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учреждениях социального обслуживания</w:t>
            </w:r>
          </w:p>
        </w:tc>
        <w:tc>
          <w:tcPr>
            <w:tcW w:w="1701" w:type="dxa"/>
          </w:tcPr>
          <w:p w14:paraId="08D5A9AA" w14:textId="273325D6" w:rsidR="009C0450" w:rsidRPr="003F3C46" w:rsidRDefault="009C0450" w:rsidP="009C04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7DA89D8" w14:textId="77777777" w:rsidR="009C0450" w:rsidRPr="003F3C46" w:rsidRDefault="009C0450" w:rsidP="009C04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 этап)</w:t>
            </w:r>
          </w:p>
          <w:p w14:paraId="0AE08F58" w14:textId="4C023DC8" w:rsidR="00785A47" w:rsidRPr="006C3B48" w:rsidRDefault="00785A47" w:rsidP="009C04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30EA313" w14:textId="0943EBEA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программа Республики </w:t>
            </w:r>
            <w:r w:rsidRPr="00883E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 «Социальная поддержка граждан»</w:t>
            </w:r>
          </w:p>
        </w:tc>
        <w:tc>
          <w:tcPr>
            <w:tcW w:w="3544" w:type="dxa"/>
          </w:tcPr>
          <w:p w14:paraId="20E6A5BC" w14:textId="77777777" w:rsidR="004E2EEE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труда </w:t>
            </w:r>
          </w:p>
          <w:p w14:paraId="7392DFA0" w14:textId="270FB6DB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социального развития Республики Дагестан</w:t>
            </w:r>
          </w:p>
        </w:tc>
      </w:tr>
      <w:tr w:rsidR="000A4FFF" w:rsidRPr="006C3B48" w14:paraId="639C28E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E5F81E3" w14:textId="0FF4EE64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106D0CF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Реализация стационарзамещающих технологий социального обслуживания</w:t>
            </w:r>
          </w:p>
        </w:tc>
        <w:tc>
          <w:tcPr>
            <w:tcW w:w="1701" w:type="dxa"/>
          </w:tcPr>
          <w:p w14:paraId="5DAA59CD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B43FDCA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A6C12F0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28EA97B" w14:textId="0F1F520A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6089240" w14:textId="0A23F158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«Социальная поддержка граждан»</w:t>
            </w:r>
          </w:p>
        </w:tc>
        <w:tc>
          <w:tcPr>
            <w:tcW w:w="3544" w:type="dxa"/>
          </w:tcPr>
          <w:p w14:paraId="43E61801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14:paraId="31DF6E6D" w14:textId="4B70DD49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социального развития Республики Дагестан</w:t>
            </w:r>
          </w:p>
        </w:tc>
      </w:tr>
      <w:tr w:rsidR="000A4FFF" w:rsidRPr="006C3B48" w14:paraId="3D4B8D3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8D94568" w14:textId="7D80FE45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248A8C8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мобильных служб по оперативному оказанию наиболее востребованных социальных услуг получателям, проживающим в отдаленных поселениях</w:t>
            </w:r>
          </w:p>
        </w:tc>
        <w:tc>
          <w:tcPr>
            <w:tcW w:w="1701" w:type="dxa"/>
          </w:tcPr>
          <w:p w14:paraId="37DE8D7E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FE6E267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7887C23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CC881FA" w14:textId="1A0F01CA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32F4D6F" w14:textId="76D64171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«Социальная поддержка граждан»</w:t>
            </w:r>
          </w:p>
        </w:tc>
        <w:tc>
          <w:tcPr>
            <w:tcW w:w="3544" w:type="dxa"/>
          </w:tcPr>
          <w:p w14:paraId="74765154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14:paraId="18BA473C" w14:textId="6D33BA13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социального развития Республики Дагестан</w:t>
            </w:r>
          </w:p>
        </w:tc>
      </w:tr>
      <w:tr w:rsidR="00785A47" w:rsidRPr="006C3B48" w14:paraId="66DD520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DC3F29B" w14:textId="24ADD5D9" w:rsidR="00785A47" w:rsidRPr="006C3B48" w:rsidRDefault="00E22628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4819" w:type="dxa"/>
          </w:tcPr>
          <w:p w14:paraId="213EF23C" w14:textId="5A68D0F5" w:rsidR="00785A47" w:rsidRPr="00516534" w:rsidRDefault="00785A47" w:rsidP="003A6B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в полном объеме мер социальной поддержки участникам специальной военной операции</w:t>
            </w:r>
            <w:r w:rsidR="00C8684D"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 и членам их семей</w:t>
            </w:r>
            <w:r w:rsidR="003A6B87"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4C3BC1D" w14:textId="77777777" w:rsidR="00785A47" w:rsidRPr="00516534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6DFBE0B" w14:textId="041463EE" w:rsidR="00785A47" w:rsidRPr="00516534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508A6218" w14:textId="62F3DC5B" w:rsidR="00785A47" w:rsidRPr="00516534" w:rsidRDefault="009C0450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«Социальная поддержка граждан»</w:t>
            </w:r>
          </w:p>
        </w:tc>
        <w:tc>
          <w:tcPr>
            <w:tcW w:w="3544" w:type="dxa"/>
          </w:tcPr>
          <w:p w14:paraId="756B29A1" w14:textId="77777777" w:rsidR="004E2EEE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14:paraId="67E2121A" w14:textId="7A1AE90A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и социального развития Республики Дагестан</w:t>
            </w:r>
          </w:p>
        </w:tc>
      </w:tr>
      <w:tr w:rsidR="00785A47" w:rsidRPr="006C3B48" w14:paraId="213C4920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6ABE85E6" w14:textId="58F9FDE0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76E0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2576E0">
              <w:rPr>
                <w:rFonts w:ascii="Times New Roman" w:hAnsi="Times New Roman" w:cs="Times New Roman"/>
                <w:sz w:val="24"/>
                <w:szCs w:val="24"/>
              </w:rPr>
              <w:t>беспечение формирования развитой культурной среды в республике, способствующей повышению культурного уровня</w:t>
            </w:r>
          </w:p>
          <w:p w14:paraId="3641B589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76E0">
              <w:rPr>
                <w:rFonts w:ascii="Times New Roman" w:hAnsi="Times New Roman" w:cs="Times New Roman"/>
                <w:sz w:val="24"/>
                <w:szCs w:val="24"/>
              </w:rPr>
              <w:t xml:space="preserve"> и культурных запросов населения, развитие и дальнейшая интеграция культуры Республики Дагестан</w:t>
            </w:r>
          </w:p>
          <w:p w14:paraId="2EE3A9C8" w14:textId="3224358D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576E0">
              <w:rPr>
                <w:rFonts w:ascii="Times New Roman" w:hAnsi="Times New Roman" w:cs="Times New Roman"/>
                <w:sz w:val="24"/>
                <w:szCs w:val="24"/>
              </w:rPr>
              <w:t xml:space="preserve"> в общероссийское и мировое культурное пространство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148D759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DE943" w14:textId="201B085B" w:rsidR="00022F36" w:rsidRPr="00022F36" w:rsidRDefault="00785A47" w:rsidP="00022F3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</w:t>
            </w:r>
            <w:r w:rsidR="00022F36" w:rsidRPr="00022F36">
              <w:rPr>
                <w:rFonts w:ascii="Times New Roman" w:hAnsi="Times New Roman" w:cs="Times New Roman"/>
                <w:sz w:val="24"/>
                <w:szCs w:val="24"/>
              </w:rPr>
              <w:t>Культура, молодежная политика и воспитание подрастающего поколения</w:t>
            </w:r>
            <w:r w:rsidR="00022F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C8F4110" w14:textId="037D270F" w:rsidR="00785A47" w:rsidRDefault="00785A47" w:rsidP="00022F3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4472"/>
              <w:gridCol w:w="993"/>
              <w:gridCol w:w="850"/>
              <w:gridCol w:w="992"/>
              <w:gridCol w:w="712"/>
              <w:gridCol w:w="992"/>
              <w:gridCol w:w="850"/>
              <w:gridCol w:w="851"/>
              <w:gridCol w:w="992"/>
              <w:gridCol w:w="851"/>
              <w:gridCol w:w="2693"/>
            </w:tblGrid>
            <w:tr w:rsidR="00271F52" w:rsidRPr="0018097A" w14:paraId="5993709C" w14:textId="7CD7A06E" w:rsidTr="00271F52">
              <w:tc>
                <w:tcPr>
                  <w:tcW w:w="4472" w:type="dxa"/>
                  <w:vMerge w:val="restart"/>
                </w:tcPr>
                <w:p w14:paraId="1483B27F" w14:textId="77777777" w:rsidR="00271F52" w:rsidRPr="00271F52" w:rsidRDefault="00271F52" w:rsidP="00271F5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71F52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  <w:p w14:paraId="1202E262" w14:textId="2109EADC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835" w:type="dxa"/>
                  <w:gridSpan w:val="3"/>
                </w:tcPr>
                <w:p w14:paraId="13B38339" w14:textId="77777777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 xml:space="preserve">I </w:t>
                  </w: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этап</w:t>
                  </w:r>
                </w:p>
              </w:tc>
              <w:tc>
                <w:tcPr>
                  <w:tcW w:w="5248" w:type="dxa"/>
                  <w:gridSpan w:val="6"/>
                </w:tcPr>
                <w:p w14:paraId="68BDEF55" w14:textId="77777777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 xml:space="preserve">II </w:t>
                  </w: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этап</w:t>
                  </w:r>
                </w:p>
              </w:tc>
              <w:tc>
                <w:tcPr>
                  <w:tcW w:w="2693" w:type="dxa"/>
                  <w:vMerge w:val="restart"/>
                </w:tcPr>
                <w:p w14:paraId="77329724" w14:textId="3FB69903" w:rsidR="00271F52" w:rsidRPr="00271F52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Ответственные исполнители </w:t>
                  </w:r>
                </w:p>
              </w:tc>
            </w:tr>
            <w:tr w:rsidR="00271F52" w:rsidRPr="0018097A" w14:paraId="4BDFC5E5" w14:textId="6ADD3198" w:rsidTr="00271F52">
              <w:tc>
                <w:tcPr>
                  <w:tcW w:w="4472" w:type="dxa"/>
                  <w:vMerge/>
                </w:tcPr>
                <w:p w14:paraId="0853FD9F" w14:textId="77777777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3" w:type="dxa"/>
                </w:tcPr>
                <w:p w14:paraId="19357449" w14:textId="77777777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</w:p>
              </w:tc>
              <w:tc>
                <w:tcPr>
                  <w:tcW w:w="850" w:type="dxa"/>
                </w:tcPr>
                <w:p w14:paraId="32BADED9" w14:textId="77777777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</w:p>
              </w:tc>
              <w:tc>
                <w:tcPr>
                  <w:tcW w:w="992" w:type="dxa"/>
                </w:tcPr>
                <w:p w14:paraId="46040BDD" w14:textId="77777777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</w:p>
              </w:tc>
              <w:tc>
                <w:tcPr>
                  <w:tcW w:w="712" w:type="dxa"/>
                </w:tcPr>
                <w:p w14:paraId="2447FFBE" w14:textId="77777777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2025</w:t>
                  </w:r>
                </w:p>
              </w:tc>
              <w:tc>
                <w:tcPr>
                  <w:tcW w:w="992" w:type="dxa"/>
                </w:tcPr>
                <w:p w14:paraId="792AE96C" w14:textId="77777777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2026</w:t>
                  </w:r>
                </w:p>
              </w:tc>
              <w:tc>
                <w:tcPr>
                  <w:tcW w:w="850" w:type="dxa"/>
                </w:tcPr>
                <w:p w14:paraId="7E49C66C" w14:textId="77777777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2027</w:t>
                  </w:r>
                </w:p>
              </w:tc>
              <w:tc>
                <w:tcPr>
                  <w:tcW w:w="851" w:type="dxa"/>
                </w:tcPr>
                <w:p w14:paraId="6F4E168A" w14:textId="77777777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2028</w:t>
                  </w:r>
                </w:p>
              </w:tc>
              <w:tc>
                <w:tcPr>
                  <w:tcW w:w="992" w:type="dxa"/>
                </w:tcPr>
                <w:p w14:paraId="21C3AF56" w14:textId="77777777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2029</w:t>
                  </w:r>
                </w:p>
              </w:tc>
              <w:tc>
                <w:tcPr>
                  <w:tcW w:w="851" w:type="dxa"/>
                </w:tcPr>
                <w:p w14:paraId="6B2A2BD0" w14:textId="77777777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2030</w:t>
                  </w:r>
                </w:p>
              </w:tc>
              <w:tc>
                <w:tcPr>
                  <w:tcW w:w="2693" w:type="dxa"/>
                  <w:vMerge/>
                </w:tcPr>
                <w:p w14:paraId="42C47540" w14:textId="77777777" w:rsidR="00271F52" w:rsidRPr="0018097A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</w:p>
              </w:tc>
            </w:tr>
            <w:tr w:rsidR="00271F52" w:rsidRPr="0018097A" w14:paraId="64A03A11" w14:textId="05D2FAC9" w:rsidTr="00271F52">
              <w:tc>
                <w:tcPr>
                  <w:tcW w:w="4472" w:type="dxa"/>
                </w:tcPr>
                <w:p w14:paraId="62B7BB6E" w14:textId="3EB44F96" w:rsidR="00271F52" w:rsidRPr="00594354" w:rsidRDefault="00271F52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94354">
                    <w:rPr>
                      <w:rFonts w:ascii="Times New Roman" w:hAnsi="Times New Roman" w:cs="Times New Roman"/>
                      <w:sz w:val="20"/>
                    </w:rPr>
                    <w:t>Увеличение числа посещений мероприятий культуры, тыс. единиц</w:t>
                  </w:r>
                </w:p>
              </w:tc>
              <w:tc>
                <w:tcPr>
                  <w:tcW w:w="993" w:type="dxa"/>
                </w:tcPr>
                <w:p w14:paraId="3D9E519D" w14:textId="7AF550AC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18310</w:t>
                  </w:r>
                </w:p>
              </w:tc>
              <w:tc>
                <w:tcPr>
                  <w:tcW w:w="850" w:type="dxa"/>
                </w:tcPr>
                <w:p w14:paraId="7DADC807" w14:textId="241BF5B9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18566</w:t>
                  </w:r>
                </w:p>
              </w:tc>
              <w:tc>
                <w:tcPr>
                  <w:tcW w:w="992" w:type="dxa"/>
                </w:tcPr>
                <w:p w14:paraId="0EDFA623" w14:textId="73809116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21385</w:t>
                  </w:r>
                </w:p>
              </w:tc>
              <w:tc>
                <w:tcPr>
                  <w:tcW w:w="712" w:type="dxa"/>
                </w:tcPr>
                <w:p w14:paraId="34F54E47" w14:textId="77F7F2F0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41C8D129" w14:textId="36EE8884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500CE3CA" w14:textId="33B80D99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198BAAAE" w14:textId="1E45DE55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1E1F9713" w14:textId="21283354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3CF380C7" w14:textId="2EA7D5E9" w:rsidR="00271F52" w:rsidRPr="00594354" w:rsidRDefault="0060682C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0682C">
                    <w:rPr>
                      <w:rFonts w:ascii="Times New Roman" w:hAnsi="Times New Roman" w:cs="Times New Roman"/>
                      <w:sz w:val="20"/>
                    </w:rPr>
                    <w:t>43447</w:t>
                  </w:r>
                </w:p>
              </w:tc>
              <w:tc>
                <w:tcPr>
                  <w:tcW w:w="2693" w:type="dxa"/>
                  <w:vMerge w:val="restart"/>
                </w:tcPr>
                <w:p w14:paraId="09EB9F07" w14:textId="5B9746E5" w:rsidR="00271F52" w:rsidRPr="00271F52" w:rsidRDefault="00271F52" w:rsidP="00B02208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71F52">
                    <w:rPr>
                      <w:rFonts w:ascii="Times New Roman" w:hAnsi="Times New Roman" w:cs="Times New Roman"/>
                      <w:sz w:val="20"/>
                    </w:rPr>
                    <w:t>Министерство культуры Республики Дагестан</w:t>
                  </w:r>
                </w:p>
              </w:tc>
            </w:tr>
            <w:tr w:rsidR="00271F52" w:rsidRPr="0018097A" w14:paraId="38221513" w14:textId="2F409740" w:rsidTr="00271F52">
              <w:tc>
                <w:tcPr>
                  <w:tcW w:w="4472" w:type="dxa"/>
                </w:tcPr>
                <w:p w14:paraId="71E08DF7" w14:textId="4DC2A156" w:rsidR="00271F52" w:rsidRPr="00594354" w:rsidRDefault="00271F52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94354">
                    <w:rPr>
                      <w:rFonts w:ascii="Times New Roman" w:hAnsi="Times New Roman" w:cs="Times New Roman"/>
                      <w:sz w:val="20"/>
                    </w:rPr>
                    <w:t>Увеличение числа обращений к цифровым ресурсам культуры (раз)</w:t>
                  </w:r>
                  <w:r w:rsidRPr="00594354">
                    <w:rPr>
                      <w:rFonts w:ascii="Times New Roman" w:hAnsi="Times New Roman" w:cs="Times New Roman"/>
                      <w:sz w:val="20"/>
                    </w:rPr>
                    <w:tab/>
                  </w:r>
                </w:p>
              </w:tc>
              <w:tc>
                <w:tcPr>
                  <w:tcW w:w="993" w:type="dxa"/>
                </w:tcPr>
                <w:p w14:paraId="4EB33D3B" w14:textId="68D748A7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D40EE0E" w14:textId="62B22F8E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4EF95EF5" w14:textId="00C32641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94354">
                    <w:rPr>
                      <w:rFonts w:ascii="Times New Roman" w:hAnsi="Times New Roman" w:cs="Times New Roman"/>
                      <w:sz w:val="20"/>
                    </w:rPr>
                    <w:t>Увеличение в 5 раз</w:t>
                  </w:r>
                </w:p>
              </w:tc>
              <w:tc>
                <w:tcPr>
                  <w:tcW w:w="712" w:type="dxa"/>
                </w:tcPr>
                <w:p w14:paraId="4FBCCEF8" w14:textId="2BAC2589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195CE480" w14:textId="77E51D90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BB6C543" w14:textId="0D4DACA6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DBA6F1C" w14:textId="6D3A84BA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044561DD" w14:textId="3668CAD8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74C802D8" w14:textId="796F1AEC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693" w:type="dxa"/>
                  <w:vMerge/>
                </w:tcPr>
                <w:p w14:paraId="5BF74592" w14:textId="77777777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271F52" w:rsidRPr="0018097A" w14:paraId="3EF1654D" w14:textId="3834CB48" w:rsidTr="00271F52">
              <w:tc>
                <w:tcPr>
                  <w:tcW w:w="4472" w:type="dxa"/>
                </w:tcPr>
                <w:p w14:paraId="0E73A841" w14:textId="77777777" w:rsidR="00271F52" w:rsidRDefault="00271F52" w:rsidP="00271F5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94354">
                    <w:rPr>
                      <w:rFonts w:ascii="Times New Roman" w:hAnsi="Times New Roman" w:cs="Times New Roman"/>
                      <w:sz w:val="20"/>
                    </w:rPr>
                    <w:t>Увеличение доли учреждений культуры</w:t>
                  </w:r>
                </w:p>
                <w:p w14:paraId="0E8F5671" w14:textId="30B798F4" w:rsidR="00271F52" w:rsidRPr="00594354" w:rsidRDefault="00271F52" w:rsidP="00271F5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94354">
                    <w:rPr>
                      <w:rFonts w:ascii="Times New Roman" w:hAnsi="Times New Roman" w:cs="Times New Roman"/>
                      <w:sz w:val="20"/>
                    </w:rPr>
                    <w:t xml:space="preserve"> и искусства, находящихся в собственности Республики Дагестан, состояние которых является удовлетворительным, в проц.</w:t>
                  </w:r>
                </w:p>
              </w:tc>
              <w:tc>
                <w:tcPr>
                  <w:tcW w:w="993" w:type="dxa"/>
                </w:tcPr>
                <w:p w14:paraId="2BF3ED0B" w14:textId="1EAA80F9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57,2</w:t>
                  </w:r>
                </w:p>
              </w:tc>
              <w:tc>
                <w:tcPr>
                  <w:tcW w:w="850" w:type="dxa"/>
                </w:tcPr>
                <w:p w14:paraId="47D9771E" w14:textId="2C86A078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58,1</w:t>
                  </w:r>
                </w:p>
              </w:tc>
              <w:tc>
                <w:tcPr>
                  <w:tcW w:w="992" w:type="dxa"/>
                </w:tcPr>
                <w:p w14:paraId="7CBB959B" w14:textId="41169A40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59,0</w:t>
                  </w:r>
                </w:p>
              </w:tc>
              <w:tc>
                <w:tcPr>
                  <w:tcW w:w="712" w:type="dxa"/>
                </w:tcPr>
                <w:p w14:paraId="43676819" w14:textId="4FAA007A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71116C9B" w14:textId="1517DDF0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4807B3B" w14:textId="260B285A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10046944" w14:textId="6E287C8F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14471F96" w14:textId="797DE789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079374B8" w14:textId="6FA15339" w:rsidR="00271F52" w:rsidRPr="00594354" w:rsidRDefault="0060682C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90,0</w:t>
                  </w:r>
                </w:p>
              </w:tc>
              <w:tc>
                <w:tcPr>
                  <w:tcW w:w="2693" w:type="dxa"/>
                  <w:vMerge/>
                </w:tcPr>
                <w:p w14:paraId="5C674971" w14:textId="77777777" w:rsidR="00271F52" w:rsidRPr="00594354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271F52" w:rsidRPr="0018097A" w14:paraId="478550CA" w14:textId="01796E6A" w:rsidTr="00271F52">
              <w:tc>
                <w:tcPr>
                  <w:tcW w:w="4472" w:type="dxa"/>
                </w:tcPr>
                <w:p w14:paraId="68A559B2" w14:textId="21B49B96" w:rsidR="00271F52" w:rsidRPr="00501DA7" w:rsidRDefault="00271F52" w:rsidP="00C8684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</w:rPr>
                  </w:pPr>
                  <w:r w:rsidRPr="00501DA7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Уровень удовлетворенности граждан работой государственных</w:t>
                  </w: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501DA7">
                    <w:rPr>
                      <w:rFonts w:ascii="Times New Roman" w:eastAsiaTheme="minorEastAsia" w:hAnsi="Times New Roman" w:cs="Times New Roman"/>
                      <w:sz w:val="20"/>
                    </w:rPr>
                    <w:t>и муниципальных организаций культуры, искусства и народного творчества,</w:t>
                  </w:r>
                  <w:r w:rsidR="00C8684D">
                    <w:rPr>
                      <w:rFonts w:ascii="Times New Roman" w:eastAsiaTheme="minorEastAsia" w:hAnsi="Times New Roman" w:cs="Times New Roman"/>
                      <w:sz w:val="20"/>
                    </w:rPr>
                    <w:t xml:space="preserve"> </w:t>
                  </w:r>
                  <w:r w:rsidR="003A6B87">
                    <w:rPr>
                      <w:rFonts w:ascii="Times New Roman" w:eastAsiaTheme="minorEastAsia" w:hAnsi="Times New Roman" w:cs="Times New Roman"/>
                      <w:sz w:val="20"/>
                    </w:rPr>
                    <w:br/>
                  </w:r>
                  <w:r w:rsidR="00FE5185" w:rsidRPr="00501DA7">
                    <w:rPr>
                      <w:rFonts w:ascii="Times New Roman" w:eastAsiaTheme="minorEastAsia" w:hAnsi="Times New Roman" w:cs="Times New Roman"/>
                      <w:sz w:val="20"/>
                    </w:rPr>
                    <w:t>в</w:t>
                  </w:r>
                  <w:r w:rsidR="00FE5185">
                    <w:rPr>
                      <w:rFonts w:ascii="Times New Roman" w:eastAsiaTheme="minorEastAsia" w:hAnsi="Times New Roman" w:cs="Times New Roman"/>
                      <w:sz w:val="20"/>
                    </w:rPr>
                    <w:t xml:space="preserve"> </w:t>
                  </w:r>
                  <w:r w:rsidR="00FE5185" w:rsidRPr="00501DA7">
                    <w:rPr>
                      <w:rFonts w:ascii="Times New Roman" w:eastAsiaTheme="minorEastAsia" w:hAnsi="Times New Roman" w:cs="Times New Roman"/>
                      <w:sz w:val="20"/>
                    </w:rPr>
                    <w:t>проц.</w:t>
                  </w:r>
                </w:p>
              </w:tc>
              <w:tc>
                <w:tcPr>
                  <w:tcW w:w="993" w:type="dxa"/>
                </w:tcPr>
                <w:p w14:paraId="2A6EFFC5" w14:textId="77777777" w:rsidR="00271F52" w:rsidRPr="00501DA7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F56F6F0" w14:textId="77777777" w:rsidR="00271F52" w:rsidRPr="00501DA7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464C553D" w14:textId="77777777" w:rsidR="00271F52" w:rsidRPr="00501DA7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712" w:type="dxa"/>
                </w:tcPr>
                <w:p w14:paraId="796EEF55" w14:textId="63EC9171" w:rsidR="00271F52" w:rsidRPr="00501DA7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01DA7">
                    <w:rPr>
                      <w:rFonts w:ascii="Times New Roman" w:hAnsi="Times New Roman" w:cs="Times New Roman"/>
                      <w:sz w:val="20"/>
                    </w:rPr>
                    <w:t>56,5</w:t>
                  </w:r>
                </w:p>
              </w:tc>
              <w:tc>
                <w:tcPr>
                  <w:tcW w:w="992" w:type="dxa"/>
                </w:tcPr>
                <w:p w14:paraId="2FE0787B" w14:textId="05949AD5" w:rsidR="00271F52" w:rsidRPr="00501DA7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01DA7">
                    <w:rPr>
                      <w:rFonts w:ascii="Times New Roman" w:hAnsi="Times New Roman" w:cs="Times New Roman"/>
                      <w:sz w:val="20"/>
                    </w:rPr>
                    <w:t>58,0</w:t>
                  </w:r>
                </w:p>
              </w:tc>
              <w:tc>
                <w:tcPr>
                  <w:tcW w:w="850" w:type="dxa"/>
                </w:tcPr>
                <w:p w14:paraId="517AD00A" w14:textId="31049DBE" w:rsidR="00271F52" w:rsidRPr="00501DA7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01DA7">
                    <w:rPr>
                      <w:rFonts w:ascii="Times New Roman" w:hAnsi="Times New Roman" w:cs="Times New Roman"/>
                      <w:sz w:val="20"/>
                    </w:rPr>
                    <w:t>59,5</w:t>
                  </w:r>
                </w:p>
              </w:tc>
              <w:tc>
                <w:tcPr>
                  <w:tcW w:w="851" w:type="dxa"/>
                </w:tcPr>
                <w:p w14:paraId="6F8BE2CD" w14:textId="19245CFD" w:rsidR="00271F52" w:rsidRPr="00501DA7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01DA7">
                    <w:rPr>
                      <w:rFonts w:ascii="Times New Roman" w:hAnsi="Times New Roman" w:cs="Times New Roman"/>
                      <w:sz w:val="20"/>
                    </w:rPr>
                    <w:t>60,0</w:t>
                  </w:r>
                </w:p>
              </w:tc>
              <w:tc>
                <w:tcPr>
                  <w:tcW w:w="992" w:type="dxa"/>
                </w:tcPr>
                <w:p w14:paraId="6488C423" w14:textId="23101D05" w:rsidR="00271F52" w:rsidRPr="00501DA7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01DA7">
                    <w:rPr>
                      <w:rFonts w:ascii="Times New Roman" w:hAnsi="Times New Roman" w:cs="Times New Roman"/>
                      <w:sz w:val="20"/>
                    </w:rPr>
                    <w:t>61,5</w:t>
                  </w:r>
                </w:p>
              </w:tc>
              <w:tc>
                <w:tcPr>
                  <w:tcW w:w="851" w:type="dxa"/>
                </w:tcPr>
                <w:p w14:paraId="6DD961AE" w14:textId="3C360AC1" w:rsidR="00271F52" w:rsidRPr="00501DA7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01DA7">
                    <w:rPr>
                      <w:rFonts w:ascii="Times New Roman" w:hAnsi="Times New Roman" w:cs="Times New Roman"/>
                      <w:sz w:val="20"/>
                    </w:rPr>
                    <w:t>63,0</w:t>
                  </w:r>
                </w:p>
              </w:tc>
              <w:tc>
                <w:tcPr>
                  <w:tcW w:w="2693" w:type="dxa"/>
                  <w:vMerge/>
                </w:tcPr>
                <w:p w14:paraId="2A8D7D60" w14:textId="77777777" w:rsidR="00271F52" w:rsidRPr="00501DA7" w:rsidRDefault="00271F52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7874FC54" w14:textId="77777777" w:rsidR="00F40793" w:rsidRDefault="00F40793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44BEE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01DA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1674FDE0" w14:textId="301D8B47" w:rsidR="00656608" w:rsidRPr="006C3B48" w:rsidRDefault="00656608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FFF" w:rsidRPr="006C3B48" w14:paraId="3755D60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0CE26CB" w14:textId="3E8D7DA1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34573A1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модернизация существующих учреждений культуры, улучшение </w:t>
            </w:r>
          </w:p>
          <w:p w14:paraId="1FB30F3E" w14:textId="5360CA80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их материальной базы, обеспечение привлекательности учреждений для населения, особенно молодежи</w:t>
            </w:r>
          </w:p>
        </w:tc>
        <w:tc>
          <w:tcPr>
            <w:tcW w:w="1701" w:type="dxa"/>
          </w:tcPr>
          <w:p w14:paraId="5E310322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95222D2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F0E823D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DDAADFC" w14:textId="6AA767F3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951A1C5" w14:textId="776CE998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3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культуры в Республике Дагестан»</w:t>
            </w:r>
          </w:p>
        </w:tc>
        <w:tc>
          <w:tcPr>
            <w:tcW w:w="3544" w:type="dxa"/>
          </w:tcPr>
          <w:p w14:paraId="5BB7DAE8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</w:t>
            </w:r>
          </w:p>
        </w:tc>
      </w:tr>
      <w:tr w:rsidR="000A4FFF" w:rsidRPr="006C3B48" w14:paraId="49A75A5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3011CB7" w14:textId="7A826153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ADB90A0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современных театральных, концертных, выставочных пространств</w:t>
            </w:r>
          </w:p>
          <w:p w14:paraId="4E11727B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учреждений культурно-досугового типа</w:t>
            </w:r>
          </w:p>
          <w:p w14:paraId="0CB78594" w14:textId="34482072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улучшение материально-технического состояния учреждений, внедрение новых технологий и цифровых решений</w:t>
            </w:r>
          </w:p>
        </w:tc>
        <w:tc>
          <w:tcPr>
            <w:tcW w:w="1701" w:type="dxa"/>
          </w:tcPr>
          <w:p w14:paraId="7F831EC4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4403F42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FC7C323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B222728" w14:textId="7D95C85D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8450B76" w14:textId="0D6B2531" w:rsidR="000A4FFF" w:rsidRPr="00883E30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4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«Развитие культуры»;</w:t>
            </w:r>
          </w:p>
          <w:p w14:paraId="1BD59738" w14:textId="66EEC01A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5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культуры в Республике Дагестан»</w:t>
            </w:r>
          </w:p>
        </w:tc>
        <w:tc>
          <w:tcPr>
            <w:tcW w:w="3544" w:type="dxa"/>
          </w:tcPr>
          <w:p w14:paraId="6C1701A7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</w:t>
            </w:r>
          </w:p>
        </w:tc>
      </w:tr>
      <w:tr w:rsidR="00785A47" w:rsidRPr="006C3B48" w14:paraId="7636667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442241C" w14:textId="3553C910" w:rsidR="00785A47" w:rsidRPr="006C3B48" w:rsidRDefault="00E22628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785A47"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5412DE5" w14:textId="77777777" w:rsidR="00FE5185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базе существующих </w:t>
            </w:r>
          </w:p>
          <w:p w14:paraId="687011D9" w14:textId="0E61B3F3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муниципалитетах культурных учреждений социально-культурных хабов - универсальных культурных центров</w:t>
            </w:r>
          </w:p>
        </w:tc>
        <w:tc>
          <w:tcPr>
            <w:tcW w:w="1701" w:type="dxa"/>
          </w:tcPr>
          <w:p w14:paraId="3C99E7E7" w14:textId="77777777" w:rsidR="00785A47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E699D35" w14:textId="3653EB15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326F9C03" w14:textId="77777777" w:rsidR="00785A47" w:rsidRPr="00883E3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6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«Развитие культуры»;</w:t>
            </w:r>
          </w:p>
          <w:p w14:paraId="1081FD57" w14:textId="7EC0E3B8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7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культуры в Республике Дагестан»</w:t>
            </w:r>
          </w:p>
        </w:tc>
        <w:tc>
          <w:tcPr>
            <w:tcW w:w="3544" w:type="dxa"/>
          </w:tcPr>
          <w:p w14:paraId="65E0A568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</w:t>
            </w:r>
          </w:p>
        </w:tc>
      </w:tr>
      <w:tr w:rsidR="00785A47" w:rsidRPr="006C3B48" w14:paraId="797DDB7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005BB59" w14:textId="1E36368D" w:rsidR="00785A47" w:rsidRPr="006C3B48" w:rsidRDefault="00E22628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785A47"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16F11030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Внедрение и реализация программы реновации общественных пространств (включая парки, скверы, набережные и др.), создание летних театров, кинотеатров, культурных площадок</w:t>
            </w:r>
          </w:p>
        </w:tc>
        <w:tc>
          <w:tcPr>
            <w:tcW w:w="1701" w:type="dxa"/>
          </w:tcPr>
          <w:p w14:paraId="28227214" w14:textId="77777777" w:rsidR="00785A47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906C686" w14:textId="13CC455D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4ADAA6C2" w14:textId="77777777" w:rsidR="00785A47" w:rsidRPr="00883E3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8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«Развитие культуры»;</w:t>
            </w:r>
          </w:p>
          <w:p w14:paraId="56E28EE8" w14:textId="413C3EBD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9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культуры в Республике Дагестан»</w:t>
            </w:r>
          </w:p>
        </w:tc>
        <w:tc>
          <w:tcPr>
            <w:tcW w:w="3544" w:type="dxa"/>
          </w:tcPr>
          <w:p w14:paraId="4C9133D2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</w:t>
            </w:r>
          </w:p>
        </w:tc>
      </w:tr>
      <w:tr w:rsidR="00785A47" w:rsidRPr="006C3B48" w14:paraId="25E14AB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C58B4A6" w14:textId="4FD211F2" w:rsidR="00785A47" w:rsidRPr="006C3B48" w:rsidRDefault="00E22628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785A47"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2173779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обеспеченности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муниципалитетов современными культурными учреждениями, в том числе создание новых центров культурного развития и строительство модульных домов культуры</w:t>
            </w:r>
          </w:p>
        </w:tc>
        <w:tc>
          <w:tcPr>
            <w:tcW w:w="1701" w:type="dxa"/>
          </w:tcPr>
          <w:p w14:paraId="7D5B0CD8" w14:textId="5981249F" w:rsidR="00785A47" w:rsidRPr="003F3C46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908AB50" w14:textId="77777777" w:rsidR="00785A47" w:rsidRPr="003F3C46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 этап)</w:t>
            </w:r>
          </w:p>
          <w:p w14:paraId="4CA0E4D1" w14:textId="77777777" w:rsidR="00785A47" w:rsidRPr="003F3C46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AD237D6" w14:textId="53770E13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06D58B06" w14:textId="77777777" w:rsidR="00785A47" w:rsidRPr="00883E3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hyperlink r:id="rId30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</w:t>
            </w:r>
            <w:r w:rsidRPr="00883E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«Развитие культуры»;</w:t>
            </w:r>
          </w:p>
          <w:p w14:paraId="551D78E7" w14:textId="49432325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31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культуры в Республике Дагестан»</w:t>
            </w:r>
          </w:p>
        </w:tc>
        <w:tc>
          <w:tcPr>
            <w:tcW w:w="3544" w:type="dxa"/>
          </w:tcPr>
          <w:p w14:paraId="66B416F3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культуры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</w:t>
            </w:r>
          </w:p>
        </w:tc>
      </w:tr>
      <w:tr w:rsidR="000A4FFF" w:rsidRPr="006C3B48" w14:paraId="6746444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EFCDBB2" w14:textId="0C6D40A3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1CAA5C13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и развитие передвижных клубных учреждений (обновление </w:t>
            </w:r>
          </w:p>
          <w:p w14:paraId="55852DDB" w14:textId="408A8202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расширение парка автоклубов)</w:t>
            </w:r>
          </w:p>
        </w:tc>
        <w:tc>
          <w:tcPr>
            <w:tcW w:w="1701" w:type="dxa"/>
          </w:tcPr>
          <w:p w14:paraId="096F83AA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61ABBC5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AA23216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BD61AA0" w14:textId="5B682E56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60A0646" w14:textId="77777777" w:rsidR="000A4FFF" w:rsidRPr="00883E30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32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«Развитие культуры»;</w:t>
            </w:r>
          </w:p>
          <w:p w14:paraId="7078EEAD" w14:textId="599F9C7F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33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культуры в Республике Дагестан»</w:t>
            </w:r>
          </w:p>
        </w:tc>
        <w:tc>
          <w:tcPr>
            <w:tcW w:w="3544" w:type="dxa"/>
          </w:tcPr>
          <w:p w14:paraId="6A695DF4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</w:t>
            </w:r>
          </w:p>
        </w:tc>
      </w:tr>
      <w:tr w:rsidR="000A4FFF" w:rsidRPr="006C3B48" w14:paraId="38ACFF7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DB5AA64" w14:textId="23740319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D566EF6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новых музейно-выставочных комплексов с современной планировкой экспозиционных пространств и техническим оснащением</w:t>
            </w:r>
          </w:p>
        </w:tc>
        <w:tc>
          <w:tcPr>
            <w:tcW w:w="1701" w:type="dxa"/>
          </w:tcPr>
          <w:p w14:paraId="49A396FC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3E42820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2E420A8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0F745C6" w14:textId="04C57605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A375B28" w14:textId="77777777" w:rsidR="000A4FFF" w:rsidRPr="00883E30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34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«Развитие культуры»;</w:t>
            </w:r>
          </w:p>
          <w:p w14:paraId="409121DB" w14:textId="48B0DCCE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35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культуры в Республике Дагестан»</w:t>
            </w:r>
          </w:p>
        </w:tc>
        <w:tc>
          <w:tcPr>
            <w:tcW w:w="3544" w:type="dxa"/>
          </w:tcPr>
          <w:p w14:paraId="1ACCAA46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</w:t>
            </w:r>
          </w:p>
        </w:tc>
      </w:tr>
      <w:tr w:rsidR="00785A47" w:rsidRPr="006C3B48" w14:paraId="0762165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FD26A3A" w14:textId="1BA2759F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226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6420AAA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устойчивого развития креативной индустрии; тесное взаимодействие предприятий народных художественных промыслов с арт-индустрией</w:t>
            </w:r>
          </w:p>
        </w:tc>
        <w:tc>
          <w:tcPr>
            <w:tcW w:w="1701" w:type="dxa"/>
          </w:tcPr>
          <w:p w14:paraId="68254A51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E9FDC32" w14:textId="79A0F7FD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1F03FAC0" w14:textId="77777777" w:rsidR="00785A47" w:rsidRPr="00883E3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36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«Развитие культуры»;</w:t>
            </w:r>
          </w:p>
          <w:p w14:paraId="5CA71E11" w14:textId="76B7520B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37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культуры в Республике Дагестан»</w:t>
            </w:r>
          </w:p>
        </w:tc>
        <w:tc>
          <w:tcPr>
            <w:tcW w:w="3544" w:type="dxa"/>
          </w:tcPr>
          <w:p w14:paraId="12395ADB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Дагестан;</w:t>
            </w:r>
          </w:p>
          <w:p w14:paraId="03BF2CDE" w14:textId="77777777" w:rsidR="00B0220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3D5F2D85" w14:textId="6CE40C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</w:t>
            </w:r>
          </w:p>
        </w:tc>
      </w:tr>
      <w:tr w:rsidR="00785A47" w:rsidRPr="006C3B48" w14:paraId="64E2D2B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900DFD3" w14:textId="545BFAEA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226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9939A49" w14:textId="77777777" w:rsidR="00FE5185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положительного имиджа </w:t>
            </w:r>
          </w:p>
          <w:p w14:paraId="793501EF" w14:textId="77777777" w:rsidR="00FE5185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создание интереса к региону через использование личностных брендов известных людей, достижений (научных, культурных, спортивных), патриотизма</w:t>
            </w:r>
          </w:p>
          <w:p w14:paraId="11978D07" w14:textId="1E929A45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героизма дагестанцев</w:t>
            </w:r>
          </w:p>
        </w:tc>
        <w:tc>
          <w:tcPr>
            <w:tcW w:w="1701" w:type="dxa"/>
          </w:tcPr>
          <w:p w14:paraId="00DAD0FB" w14:textId="0D8BAE55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58FDDA9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B378A3D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14F5338" w14:textId="7CBF3666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4847F689" w14:textId="77777777" w:rsidR="00785A47" w:rsidRPr="00883E3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38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«Развитие культуры»;</w:t>
            </w:r>
          </w:p>
          <w:p w14:paraId="7D778EC7" w14:textId="0BC9D172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39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культуры в Республике Дагестан»</w:t>
            </w:r>
          </w:p>
        </w:tc>
        <w:tc>
          <w:tcPr>
            <w:tcW w:w="3544" w:type="dxa"/>
          </w:tcPr>
          <w:p w14:paraId="6EAD62A6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Дагестан;</w:t>
            </w:r>
          </w:p>
          <w:p w14:paraId="0CAE6BF9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физической культуре и спорту Республики Дагестан;</w:t>
            </w:r>
          </w:p>
          <w:p w14:paraId="1A70F811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Дагестан;</w:t>
            </w:r>
          </w:p>
          <w:p w14:paraId="3480D470" w14:textId="77777777" w:rsidR="00B0220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7AE95806" w14:textId="5828E909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 народным художественным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промыслам Республики Дагестан</w:t>
            </w:r>
          </w:p>
        </w:tc>
      </w:tr>
      <w:tr w:rsidR="00785A47" w:rsidRPr="006C3B48" w14:paraId="50F8983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CB9BB85" w14:textId="4203A38A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E226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C5BDABF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доступности и возможности участия граждан в культурной жизни путем цифровизации услуг культуры</w:t>
            </w:r>
          </w:p>
        </w:tc>
        <w:tc>
          <w:tcPr>
            <w:tcW w:w="1701" w:type="dxa"/>
          </w:tcPr>
          <w:p w14:paraId="625A0DE5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AE3ADEC" w14:textId="33D3FE7B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02C1057D" w14:textId="77777777" w:rsidR="00785A47" w:rsidRPr="00883E3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40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«Развитие культуры»;</w:t>
            </w:r>
          </w:p>
          <w:p w14:paraId="2C2CB37A" w14:textId="41FC32A0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41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культуры в Республике Дагестан»</w:t>
            </w:r>
          </w:p>
        </w:tc>
        <w:tc>
          <w:tcPr>
            <w:tcW w:w="3544" w:type="dxa"/>
          </w:tcPr>
          <w:p w14:paraId="49EE2B1B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</w:t>
            </w:r>
          </w:p>
        </w:tc>
      </w:tr>
      <w:tr w:rsidR="000A4FFF" w:rsidRPr="006C3B48" w14:paraId="7468F25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BF3E438" w14:textId="10BBF238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68736AD" w14:textId="628AB804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технологий для создания интерактивных и онлайн/офлайн экскурсионных туров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62B06AF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BAC477B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B3F26B5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258B745" w14:textId="60BCAC51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ABB2D76" w14:textId="77777777" w:rsidR="000A4FFF" w:rsidRPr="00883E30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42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«Развитие культуры»;</w:t>
            </w:r>
          </w:p>
          <w:p w14:paraId="34DD6540" w14:textId="39CBD772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43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культуры в Республике Дагестан»</w:t>
            </w:r>
          </w:p>
        </w:tc>
        <w:tc>
          <w:tcPr>
            <w:tcW w:w="3544" w:type="dxa"/>
          </w:tcPr>
          <w:p w14:paraId="2C822490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Дагестан;</w:t>
            </w:r>
          </w:p>
          <w:p w14:paraId="5BF4A237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17C179C3" w14:textId="4D62A22E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</w:t>
            </w:r>
          </w:p>
        </w:tc>
      </w:tr>
      <w:tr w:rsidR="000A4FFF" w:rsidRPr="006C3B48" w14:paraId="2420AE8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92534BD" w14:textId="46223AD2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791A4BB7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самореализации </w:t>
            </w:r>
          </w:p>
          <w:p w14:paraId="236527BB" w14:textId="740B85D6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раскрытия таланта каждого человека путем расширения доступа к информационным ресурсам</w:t>
            </w:r>
          </w:p>
        </w:tc>
        <w:tc>
          <w:tcPr>
            <w:tcW w:w="1701" w:type="dxa"/>
          </w:tcPr>
          <w:p w14:paraId="3FB1EB04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791D7C4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10F2F7B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6241B5A" w14:textId="5E9D3AC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B5A3244" w14:textId="77777777" w:rsidR="000A4FFF" w:rsidRPr="00883E30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44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«Развитие культуры»;</w:t>
            </w:r>
          </w:p>
          <w:p w14:paraId="098B63CB" w14:textId="3E471CCA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45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культуры в Республике Дагестан»</w:t>
            </w:r>
          </w:p>
        </w:tc>
        <w:tc>
          <w:tcPr>
            <w:tcW w:w="3544" w:type="dxa"/>
          </w:tcPr>
          <w:p w14:paraId="438017DF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</w:t>
            </w:r>
          </w:p>
        </w:tc>
      </w:tr>
      <w:tr w:rsidR="000A4FFF" w:rsidRPr="006C3B48" w14:paraId="3E27AF5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4D44A83" w14:textId="7BEB1F2C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69E58CB8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организаций культуры </w:t>
            </w:r>
          </w:p>
          <w:p w14:paraId="2F3B326C" w14:textId="00D797C2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искусства квалифицированными кадрами</w:t>
            </w:r>
          </w:p>
        </w:tc>
        <w:tc>
          <w:tcPr>
            <w:tcW w:w="1701" w:type="dxa"/>
          </w:tcPr>
          <w:p w14:paraId="74BA94DD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4EDCC9C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1CF4CEC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89BB100" w14:textId="28C6C1D1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B0B4DAC" w14:textId="77777777" w:rsidR="000A4FFF" w:rsidRPr="00883E30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46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«Развитие культуры»;</w:t>
            </w:r>
          </w:p>
          <w:p w14:paraId="6A7FF1B2" w14:textId="6BAF8A09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47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культуры в Республике Дагестан»</w:t>
            </w:r>
          </w:p>
        </w:tc>
        <w:tc>
          <w:tcPr>
            <w:tcW w:w="3544" w:type="dxa"/>
          </w:tcPr>
          <w:p w14:paraId="4968378B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</w:t>
            </w:r>
          </w:p>
        </w:tc>
      </w:tr>
      <w:tr w:rsidR="000A4FFF" w:rsidRPr="006C3B48" w14:paraId="61CAA35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37E0F92" w14:textId="5945E362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662816A6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Укрепление гражданской идентичности путем продвижения талантливой молодежи, создания условий для творческого саморазвития и раскрытия таланта каждого гражданина и поддержки культурных инициатив</w:t>
            </w:r>
          </w:p>
        </w:tc>
        <w:tc>
          <w:tcPr>
            <w:tcW w:w="1701" w:type="dxa"/>
          </w:tcPr>
          <w:p w14:paraId="46A12A34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FDCF56B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ABFCC42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BDA756E" w14:textId="3B0BD745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AB6D47F" w14:textId="77777777" w:rsidR="000A4FFF" w:rsidRPr="00883E30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48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«Развитие культуры»;</w:t>
            </w:r>
          </w:p>
          <w:p w14:paraId="6F727DFF" w14:textId="4302E899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49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культуры в Республике Дагестан»</w:t>
            </w:r>
          </w:p>
        </w:tc>
        <w:tc>
          <w:tcPr>
            <w:tcW w:w="3544" w:type="dxa"/>
          </w:tcPr>
          <w:p w14:paraId="1658A550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</w:t>
            </w:r>
          </w:p>
        </w:tc>
      </w:tr>
      <w:tr w:rsidR="000A4FFF" w:rsidRPr="006C3B48" w14:paraId="15351FD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5E8F9B4" w14:textId="47CC0D1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5C0319A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межрегионального и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международного сотрудничества в сфере культуры</w:t>
            </w:r>
          </w:p>
        </w:tc>
        <w:tc>
          <w:tcPr>
            <w:tcW w:w="1701" w:type="dxa"/>
          </w:tcPr>
          <w:p w14:paraId="2E1116C0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0A2A275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 этап)</w:t>
            </w:r>
          </w:p>
          <w:p w14:paraId="5A3F531F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314E739" w14:textId="4A64A653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20B2A57" w14:textId="77777777" w:rsidR="000A4FFF" w:rsidRPr="00883E30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hyperlink r:id="rId50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</w:t>
            </w:r>
            <w:r w:rsidRPr="00883E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«Развитие культуры»;</w:t>
            </w:r>
          </w:p>
          <w:p w14:paraId="4A83D24D" w14:textId="21640095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51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культуры в Республике Дагестан»</w:t>
            </w:r>
          </w:p>
        </w:tc>
        <w:tc>
          <w:tcPr>
            <w:tcW w:w="3544" w:type="dxa"/>
          </w:tcPr>
          <w:p w14:paraId="3E27BAC6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культуры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</w:t>
            </w:r>
          </w:p>
        </w:tc>
      </w:tr>
      <w:tr w:rsidR="000A4FFF" w:rsidRPr="006C3B48" w14:paraId="67BD9B9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2142446" w14:textId="4FF8E9DA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9C053BE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Повышение финансовой самостоятельности учреждений культуры, в том числе поддержка частных проектов в области культуры</w:t>
            </w:r>
          </w:p>
        </w:tc>
        <w:tc>
          <w:tcPr>
            <w:tcW w:w="1701" w:type="dxa"/>
          </w:tcPr>
          <w:p w14:paraId="47B566F6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53BBAB8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F76E608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C37D561" w14:textId="7F639BCA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7D59B2D" w14:textId="77777777" w:rsidR="000A4FFF" w:rsidRPr="00883E30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52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«Развитие культуры»;</w:t>
            </w:r>
          </w:p>
          <w:p w14:paraId="236F5B1D" w14:textId="18AEE311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53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культуры в Республике Дагестан»</w:t>
            </w:r>
          </w:p>
        </w:tc>
        <w:tc>
          <w:tcPr>
            <w:tcW w:w="3544" w:type="dxa"/>
          </w:tcPr>
          <w:p w14:paraId="02072907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</w:t>
            </w:r>
          </w:p>
        </w:tc>
      </w:tr>
      <w:tr w:rsidR="000A4FFF" w:rsidRPr="006C3B48" w14:paraId="563E9F4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00652C8" w14:textId="4A5210F2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DA2C794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Активное участие в федеральных информационных и грантовых программах</w:t>
            </w:r>
          </w:p>
        </w:tc>
        <w:tc>
          <w:tcPr>
            <w:tcW w:w="1701" w:type="dxa"/>
          </w:tcPr>
          <w:p w14:paraId="1BA2DA4F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19DDC2B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01444CC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5F9C676" w14:textId="14A02486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385C194" w14:textId="77777777" w:rsidR="000A4FFF" w:rsidRPr="00883E30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54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«Развитие культуры»;</w:t>
            </w:r>
          </w:p>
          <w:p w14:paraId="004988F7" w14:textId="0D600464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55">
              <w:r w:rsidRPr="00883E3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83E3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культуры в Республике Дагестан»</w:t>
            </w:r>
          </w:p>
        </w:tc>
        <w:tc>
          <w:tcPr>
            <w:tcW w:w="3544" w:type="dxa"/>
          </w:tcPr>
          <w:p w14:paraId="20181086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</w:t>
            </w:r>
          </w:p>
        </w:tc>
      </w:tr>
      <w:tr w:rsidR="00785A47" w:rsidRPr="006C3B48" w14:paraId="7F70BF0F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1BCAC04F" w14:textId="77777777" w:rsidR="00C0039E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0636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03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039E" w:rsidRPr="00C0039E">
              <w:rPr>
                <w:rFonts w:ascii="Times New Roman" w:hAnsi="Times New Roman" w:cs="Times New Roman"/>
                <w:sz w:val="24"/>
                <w:szCs w:val="24"/>
              </w:rPr>
              <w:t>оздание на основе интеграции ресурсов государства, гражданского общества и бизнеса социально-экономических, социально-культурных, организационных, инфраструктурных, правовых условий для актуализации и формирования субъектной позиции молодежи, реализации</w:t>
            </w:r>
          </w:p>
          <w:p w14:paraId="58E0FED8" w14:textId="6C4485B7" w:rsidR="00785A47" w:rsidRDefault="00C0039E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0039E">
              <w:rPr>
                <w:rFonts w:ascii="Times New Roman" w:hAnsi="Times New Roman" w:cs="Times New Roman"/>
                <w:sz w:val="24"/>
                <w:szCs w:val="24"/>
              </w:rPr>
              <w:t xml:space="preserve"> ее экономического, интеллектуального и духовного потенциала в интересах развития Республики Дагестан и Российской Федерации</w:t>
            </w:r>
            <w:r w:rsidR="00785A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E36F92E" w14:textId="77777777" w:rsidR="000E6F0D" w:rsidRDefault="000E6F0D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C9F5B" w14:textId="4D8EBB69" w:rsidR="00785A47" w:rsidRDefault="000E6F0D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«Молодежная политика»</w:t>
            </w:r>
          </w:p>
          <w:p w14:paraId="2E9BD123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4191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850"/>
              <w:gridCol w:w="993"/>
              <w:gridCol w:w="3260"/>
            </w:tblGrid>
            <w:tr w:rsidR="006B54D0" w:rsidRPr="00006365" w14:paraId="739C137A" w14:textId="2D5A3805" w:rsidTr="006B54D0">
              <w:tc>
                <w:tcPr>
                  <w:tcW w:w="4191" w:type="dxa"/>
                  <w:vMerge w:val="restart"/>
                </w:tcPr>
                <w:p w14:paraId="620C2797" w14:textId="2B86A587" w:rsidR="006B54D0" w:rsidRPr="00152EA3" w:rsidRDefault="006B54D0" w:rsidP="00152EA3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52EA3">
                    <w:rPr>
                      <w:rFonts w:ascii="Times New Roman" w:hAnsi="Times New Roman" w:cs="Times New Roman"/>
                      <w:sz w:val="20"/>
                    </w:rPr>
                    <w:t xml:space="preserve">                 Целевые показатели</w:t>
                  </w:r>
                </w:p>
                <w:p w14:paraId="196E4D3B" w14:textId="0757A89F" w:rsidR="006B54D0" w:rsidRPr="00152EA3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552" w:type="dxa"/>
                  <w:gridSpan w:val="3"/>
                </w:tcPr>
                <w:p w14:paraId="379591D9" w14:textId="77777777" w:rsidR="006B54D0" w:rsidRPr="0018097A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006365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этап</w:t>
                  </w:r>
                </w:p>
              </w:tc>
              <w:tc>
                <w:tcPr>
                  <w:tcW w:w="5245" w:type="dxa"/>
                  <w:gridSpan w:val="6"/>
                </w:tcPr>
                <w:p w14:paraId="0008FB44" w14:textId="77777777" w:rsidR="006B54D0" w:rsidRPr="00006365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006365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этап</w:t>
                  </w:r>
                </w:p>
              </w:tc>
              <w:tc>
                <w:tcPr>
                  <w:tcW w:w="3260" w:type="dxa"/>
                  <w:vMerge w:val="restart"/>
                </w:tcPr>
                <w:p w14:paraId="7923EAAF" w14:textId="558CAE99" w:rsidR="006B54D0" w:rsidRPr="006B54D0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Ответственные исполнители</w:t>
                  </w:r>
                </w:p>
              </w:tc>
            </w:tr>
            <w:tr w:rsidR="006B54D0" w:rsidRPr="00006365" w14:paraId="7D7CE58E" w14:textId="71EF37BA" w:rsidTr="006B54D0">
              <w:tc>
                <w:tcPr>
                  <w:tcW w:w="4191" w:type="dxa"/>
                  <w:vMerge/>
                </w:tcPr>
                <w:p w14:paraId="45A41CDE" w14:textId="77777777" w:rsidR="006B54D0" w:rsidRPr="00152EA3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3F44757" w14:textId="7E1AAD69" w:rsidR="006B54D0" w:rsidRPr="0018097A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0D61B484" w14:textId="787A40FB" w:rsidR="006B54D0" w:rsidRPr="0018097A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7856F29B" w14:textId="36B08BF4" w:rsidR="006B54D0" w:rsidRPr="0018097A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3AA62F87" w14:textId="2BE3F26B" w:rsidR="006B54D0" w:rsidRPr="00006365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06365">
                    <w:rPr>
                      <w:rFonts w:ascii="Times New Roman" w:hAnsi="Times New Roman" w:cs="Times New Roman"/>
                      <w:sz w:val="20"/>
                    </w:rPr>
                    <w:t>2025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147A1467" w14:textId="3AE0F4F4" w:rsidR="006B54D0" w:rsidRPr="00006365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06365">
                    <w:rPr>
                      <w:rFonts w:ascii="Times New Roman" w:hAnsi="Times New Roman" w:cs="Times New Roman"/>
                      <w:sz w:val="20"/>
                    </w:rPr>
                    <w:t>2026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2A6D7C66" w14:textId="3E7EB955" w:rsidR="006B54D0" w:rsidRPr="00006365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06365">
                    <w:rPr>
                      <w:rFonts w:ascii="Times New Roman" w:hAnsi="Times New Roman" w:cs="Times New Roman"/>
                      <w:sz w:val="20"/>
                    </w:rPr>
                    <w:t>2027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454A2BBF" w14:textId="34D3C5BF" w:rsidR="006B54D0" w:rsidRPr="00006365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06365">
                    <w:rPr>
                      <w:rFonts w:ascii="Times New Roman" w:hAnsi="Times New Roman" w:cs="Times New Roman"/>
                      <w:sz w:val="20"/>
                    </w:rPr>
                    <w:t>2028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497D1E4B" w14:textId="43213465" w:rsidR="006B54D0" w:rsidRPr="00006365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06365">
                    <w:rPr>
                      <w:rFonts w:ascii="Times New Roman" w:hAnsi="Times New Roman" w:cs="Times New Roman"/>
                      <w:sz w:val="20"/>
                    </w:rPr>
                    <w:t>2029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3" w:type="dxa"/>
                </w:tcPr>
                <w:p w14:paraId="1444AD65" w14:textId="77777777" w:rsidR="006B54D0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06365">
                    <w:rPr>
                      <w:rFonts w:ascii="Times New Roman" w:hAnsi="Times New Roman" w:cs="Times New Roman"/>
                      <w:sz w:val="20"/>
                    </w:rPr>
                    <w:t>2030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  <w:p w14:paraId="60001044" w14:textId="03C8F0AF" w:rsidR="00C0039E" w:rsidRPr="00006365" w:rsidRDefault="00C0039E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260" w:type="dxa"/>
                  <w:vMerge/>
                </w:tcPr>
                <w:p w14:paraId="0139DA07" w14:textId="77777777" w:rsidR="006B54D0" w:rsidRPr="00006365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B54D0" w:rsidRPr="00594354" w14:paraId="3A7954EF" w14:textId="236DF0F9" w:rsidTr="006B54D0">
              <w:tc>
                <w:tcPr>
                  <w:tcW w:w="4191" w:type="dxa"/>
                </w:tcPr>
                <w:p w14:paraId="7A91C46D" w14:textId="77777777" w:rsidR="006B54D0" w:rsidRDefault="006B54D0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63DB552" w14:textId="77777777" w:rsidR="006B54D0" w:rsidRDefault="006B54D0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52EA3">
                    <w:rPr>
                      <w:rFonts w:ascii="Times New Roman" w:hAnsi="Times New Roman" w:cs="Times New Roman"/>
                      <w:sz w:val="20"/>
                    </w:rPr>
                    <w:t>Эффективность системы выявления, поддержки и развития способностей</w:t>
                  </w:r>
                </w:p>
                <w:p w14:paraId="2E19C912" w14:textId="3E3A1B7F" w:rsidR="006B54D0" w:rsidRPr="00152EA3" w:rsidRDefault="006B54D0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52EA3">
                    <w:rPr>
                      <w:rFonts w:ascii="Times New Roman" w:hAnsi="Times New Roman" w:cs="Times New Roman"/>
                      <w:sz w:val="20"/>
                    </w:rPr>
                    <w:t xml:space="preserve"> и талантов у детей и молодежи, в проц.</w:t>
                  </w:r>
                </w:p>
              </w:tc>
              <w:tc>
                <w:tcPr>
                  <w:tcW w:w="851" w:type="dxa"/>
                </w:tcPr>
                <w:p w14:paraId="63004D04" w14:textId="77777777" w:rsidR="006B54D0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E4391A4" w14:textId="4529787E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32,13</w:t>
                  </w:r>
                </w:p>
              </w:tc>
              <w:tc>
                <w:tcPr>
                  <w:tcW w:w="850" w:type="dxa"/>
                </w:tcPr>
                <w:p w14:paraId="59BFB5C4" w14:textId="77777777" w:rsidR="006B54D0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1371774" w14:textId="1D978B1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21,55</w:t>
                  </w:r>
                </w:p>
              </w:tc>
              <w:tc>
                <w:tcPr>
                  <w:tcW w:w="851" w:type="dxa"/>
                </w:tcPr>
                <w:p w14:paraId="4812B467" w14:textId="77777777" w:rsidR="006B54D0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98BC1A6" w14:textId="2AACF3D3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22,33</w:t>
                  </w:r>
                </w:p>
              </w:tc>
              <w:tc>
                <w:tcPr>
                  <w:tcW w:w="850" w:type="dxa"/>
                </w:tcPr>
                <w:p w14:paraId="5839B4FC" w14:textId="77777777" w:rsidR="006B54D0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190F351" w14:textId="109FA99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23,40</w:t>
                  </w:r>
                </w:p>
              </w:tc>
              <w:tc>
                <w:tcPr>
                  <w:tcW w:w="851" w:type="dxa"/>
                </w:tcPr>
                <w:p w14:paraId="2C71D3F5" w14:textId="77777777" w:rsidR="006B54D0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0D3477D" w14:textId="38E10B0D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24,17</w:t>
                  </w:r>
                </w:p>
              </w:tc>
              <w:tc>
                <w:tcPr>
                  <w:tcW w:w="850" w:type="dxa"/>
                </w:tcPr>
                <w:p w14:paraId="2DB504B1" w14:textId="77777777" w:rsidR="006B54D0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46A50D0" w14:textId="25DD1680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24,96</w:t>
                  </w:r>
                </w:p>
              </w:tc>
              <w:tc>
                <w:tcPr>
                  <w:tcW w:w="851" w:type="dxa"/>
                </w:tcPr>
                <w:p w14:paraId="5280A896" w14:textId="77777777" w:rsidR="006B54D0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DAB2390" w14:textId="1481CC20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25,77</w:t>
                  </w:r>
                </w:p>
              </w:tc>
              <w:tc>
                <w:tcPr>
                  <w:tcW w:w="850" w:type="dxa"/>
                </w:tcPr>
                <w:p w14:paraId="5338FA9B" w14:textId="77777777" w:rsidR="006B54D0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98029A7" w14:textId="2CD06ED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26,61</w:t>
                  </w:r>
                </w:p>
              </w:tc>
              <w:tc>
                <w:tcPr>
                  <w:tcW w:w="993" w:type="dxa"/>
                </w:tcPr>
                <w:p w14:paraId="4311D358" w14:textId="77777777" w:rsidR="006B54D0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4CA9315" w14:textId="4BF2F79B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27,48</w:t>
                  </w:r>
                </w:p>
              </w:tc>
              <w:tc>
                <w:tcPr>
                  <w:tcW w:w="3260" w:type="dxa"/>
                  <w:vMerge w:val="restart"/>
                </w:tcPr>
                <w:p w14:paraId="4BC23D4D" w14:textId="1DB7395C" w:rsidR="006B54D0" w:rsidRDefault="006B54D0" w:rsidP="006B54D0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B54D0">
                    <w:rPr>
                      <w:rFonts w:ascii="Times New Roman" w:hAnsi="Times New Roman" w:cs="Times New Roman"/>
                      <w:sz w:val="20"/>
                    </w:rPr>
                    <w:t>Министерство по делам молодежи Республики Дагестан</w:t>
                  </w:r>
                </w:p>
              </w:tc>
            </w:tr>
            <w:tr w:rsidR="006B54D0" w:rsidRPr="00594354" w14:paraId="7A69A058" w14:textId="75B684D4" w:rsidTr="006B54D0">
              <w:tc>
                <w:tcPr>
                  <w:tcW w:w="4191" w:type="dxa"/>
                </w:tcPr>
                <w:p w14:paraId="5BBC3987" w14:textId="77777777" w:rsidR="006B54D0" w:rsidRPr="00594354" w:rsidRDefault="006B54D0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94354">
                    <w:rPr>
                      <w:rFonts w:ascii="Times New Roman" w:hAnsi="Times New Roman" w:cs="Times New Roman"/>
                      <w:sz w:val="20"/>
                    </w:rPr>
                    <w:t>Условия для воспитания гармонично развитой и социально ответственной личности, в проц.</w:t>
                  </w:r>
                </w:p>
              </w:tc>
              <w:tc>
                <w:tcPr>
                  <w:tcW w:w="851" w:type="dxa"/>
                </w:tcPr>
                <w:p w14:paraId="5EF7CEAD" w14:textId="32187580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193,7</w:t>
                  </w:r>
                </w:p>
              </w:tc>
              <w:tc>
                <w:tcPr>
                  <w:tcW w:w="850" w:type="dxa"/>
                </w:tcPr>
                <w:p w14:paraId="63C0AC7F" w14:textId="4ABE55D1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105,0</w:t>
                  </w:r>
                </w:p>
              </w:tc>
              <w:tc>
                <w:tcPr>
                  <w:tcW w:w="851" w:type="dxa"/>
                </w:tcPr>
                <w:p w14:paraId="71A66252" w14:textId="0B63030C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107,0</w:t>
                  </w:r>
                </w:p>
              </w:tc>
              <w:tc>
                <w:tcPr>
                  <w:tcW w:w="850" w:type="dxa"/>
                </w:tcPr>
                <w:p w14:paraId="1716C9FE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04FE5D2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4308D3E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05A76934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027BB61A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3" w:type="dxa"/>
                </w:tcPr>
                <w:p w14:paraId="5F05BE7D" w14:textId="1EC8B1FE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130,0</w:t>
                  </w:r>
                </w:p>
              </w:tc>
              <w:tc>
                <w:tcPr>
                  <w:tcW w:w="3260" w:type="dxa"/>
                  <w:vMerge/>
                </w:tcPr>
                <w:p w14:paraId="7612B70B" w14:textId="77777777" w:rsidR="006B54D0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B54D0" w:rsidRPr="00594354" w14:paraId="3BBB7E5D" w14:textId="47050EEA" w:rsidTr="006B54D0">
              <w:tc>
                <w:tcPr>
                  <w:tcW w:w="4191" w:type="dxa"/>
                </w:tcPr>
                <w:p w14:paraId="6A853633" w14:textId="49E00F02" w:rsidR="006B54D0" w:rsidRPr="00594354" w:rsidRDefault="006B54D0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94354">
                    <w:rPr>
                      <w:rFonts w:ascii="Times New Roman" w:hAnsi="Times New Roman" w:cs="Times New Roman"/>
                      <w:sz w:val="20"/>
                    </w:rPr>
                    <w:t xml:space="preserve">Общая численность граждан, вовлеченных центрами (сообществами, объединениями) </w:t>
                  </w:r>
                  <w:r w:rsidRPr="00594354"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>поддержки добровольчества (</w:t>
                  </w:r>
                  <w:proofErr w:type="gramStart"/>
                  <w:r w:rsidRPr="00594354">
                    <w:rPr>
                      <w:rFonts w:ascii="Times New Roman" w:hAnsi="Times New Roman" w:cs="Times New Roman"/>
                      <w:sz w:val="20"/>
                    </w:rPr>
                    <w:t xml:space="preserve">волонтерства)   </w:t>
                  </w:r>
                  <w:proofErr w:type="gramEnd"/>
                  <w:r w:rsidRPr="00594354">
                    <w:rPr>
                      <w:rFonts w:ascii="Times New Roman" w:hAnsi="Times New Roman" w:cs="Times New Roman"/>
                      <w:sz w:val="20"/>
                    </w:rPr>
                    <w:t xml:space="preserve">                                на базе образовательных организаций, некоммерческих организаций, государственных и муниципальных </w:t>
                  </w:r>
                  <w:proofErr w:type="gramStart"/>
                  <w:r w:rsidRPr="00594354">
                    <w:rPr>
                      <w:rFonts w:ascii="Times New Roman" w:hAnsi="Times New Roman" w:cs="Times New Roman"/>
                      <w:sz w:val="20"/>
                    </w:rPr>
                    <w:t>учреждений  в</w:t>
                  </w:r>
                  <w:proofErr w:type="gramEnd"/>
                  <w:r w:rsidRPr="00594354">
                    <w:rPr>
                      <w:rFonts w:ascii="Times New Roman" w:hAnsi="Times New Roman" w:cs="Times New Roman"/>
                      <w:sz w:val="20"/>
                    </w:rPr>
                    <w:t xml:space="preserve"> добровольческую (волонтерскую) деятельность, тыс. человек</w:t>
                  </w:r>
                </w:p>
              </w:tc>
              <w:tc>
                <w:tcPr>
                  <w:tcW w:w="851" w:type="dxa"/>
                </w:tcPr>
                <w:p w14:paraId="137D39F7" w14:textId="4BDC7C75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>3,6</w:t>
                  </w:r>
                </w:p>
              </w:tc>
              <w:tc>
                <w:tcPr>
                  <w:tcW w:w="850" w:type="dxa"/>
                </w:tcPr>
                <w:p w14:paraId="462580BD" w14:textId="72356325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5,0</w:t>
                  </w:r>
                </w:p>
              </w:tc>
              <w:tc>
                <w:tcPr>
                  <w:tcW w:w="851" w:type="dxa"/>
                </w:tcPr>
                <w:p w14:paraId="27C89B7E" w14:textId="7DF464A0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6,4</w:t>
                  </w:r>
                </w:p>
              </w:tc>
              <w:tc>
                <w:tcPr>
                  <w:tcW w:w="850" w:type="dxa"/>
                </w:tcPr>
                <w:p w14:paraId="5601F987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4CE9832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24B17C13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7F1AA70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D2453BF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3" w:type="dxa"/>
                </w:tcPr>
                <w:p w14:paraId="15AD7DB0" w14:textId="1D4712B5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15,0</w:t>
                  </w:r>
                </w:p>
              </w:tc>
              <w:tc>
                <w:tcPr>
                  <w:tcW w:w="3260" w:type="dxa"/>
                  <w:vMerge/>
                </w:tcPr>
                <w:p w14:paraId="281A12D5" w14:textId="77777777" w:rsidR="006B54D0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B54D0" w:rsidRPr="00594354" w14:paraId="06D66F54" w14:textId="0B513778" w:rsidTr="006B54D0">
              <w:tc>
                <w:tcPr>
                  <w:tcW w:w="4191" w:type="dxa"/>
                </w:tcPr>
                <w:p w14:paraId="55B337EF" w14:textId="77777777" w:rsidR="006B54D0" w:rsidRDefault="006B54D0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94354">
                    <w:rPr>
                      <w:rFonts w:ascii="Times New Roman" w:hAnsi="Times New Roman" w:cs="Times New Roman"/>
                      <w:sz w:val="20"/>
                    </w:rPr>
                    <w:t>Доля молодых граждан, принявших участие</w:t>
                  </w:r>
                </w:p>
                <w:p w14:paraId="22EB7CD2" w14:textId="1F27D215" w:rsidR="006B54D0" w:rsidRPr="00594354" w:rsidRDefault="006B54D0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94354">
                    <w:rPr>
                      <w:rFonts w:ascii="Times New Roman" w:hAnsi="Times New Roman" w:cs="Times New Roman"/>
                      <w:sz w:val="20"/>
                    </w:rPr>
                    <w:t xml:space="preserve"> в мероприятиях в сфере молодежной политики, от общего числа молодежи Республики Дагестан, в проц.</w:t>
                  </w:r>
                </w:p>
              </w:tc>
              <w:tc>
                <w:tcPr>
                  <w:tcW w:w="851" w:type="dxa"/>
                </w:tcPr>
                <w:p w14:paraId="3F203F42" w14:textId="6BE1D1E0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55,0</w:t>
                  </w:r>
                </w:p>
              </w:tc>
              <w:tc>
                <w:tcPr>
                  <w:tcW w:w="850" w:type="dxa"/>
                </w:tcPr>
                <w:p w14:paraId="53279EF1" w14:textId="4AB183CB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60,0</w:t>
                  </w:r>
                </w:p>
              </w:tc>
              <w:tc>
                <w:tcPr>
                  <w:tcW w:w="851" w:type="dxa"/>
                </w:tcPr>
                <w:p w14:paraId="320966D5" w14:textId="5505829F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70,0</w:t>
                  </w:r>
                </w:p>
              </w:tc>
              <w:tc>
                <w:tcPr>
                  <w:tcW w:w="850" w:type="dxa"/>
                </w:tcPr>
                <w:p w14:paraId="2DBAC6B5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7165D29C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A4DA819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036C9FB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0EF888A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3" w:type="dxa"/>
                </w:tcPr>
                <w:p w14:paraId="5055CE41" w14:textId="1BBE37B6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95,0</w:t>
                  </w:r>
                </w:p>
              </w:tc>
              <w:tc>
                <w:tcPr>
                  <w:tcW w:w="3260" w:type="dxa"/>
                  <w:vMerge/>
                </w:tcPr>
                <w:p w14:paraId="45C9B203" w14:textId="77777777" w:rsidR="006B54D0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B54D0" w:rsidRPr="00594354" w14:paraId="18312CB1" w14:textId="65BEF880" w:rsidTr="006B54D0">
              <w:tc>
                <w:tcPr>
                  <w:tcW w:w="4191" w:type="dxa"/>
                </w:tcPr>
                <w:p w14:paraId="532074A5" w14:textId="77777777" w:rsidR="006B54D0" w:rsidRDefault="006B54D0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94354">
                    <w:rPr>
                      <w:rFonts w:ascii="Times New Roman" w:hAnsi="Times New Roman" w:cs="Times New Roman"/>
                      <w:sz w:val="20"/>
                    </w:rPr>
                    <w:t xml:space="preserve">Количество молодежи, вовлеченной </w:t>
                  </w:r>
                </w:p>
                <w:p w14:paraId="6B79A994" w14:textId="1FD1EA91" w:rsidR="006B54D0" w:rsidRPr="00594354" w:rsidRDefault="006B54D0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94354">
                    <w:rPr>
                      <w:rFonts w:ascii="Times New Roman" w:hAnsi="Times New Roman" w:cs="Times New Roman"/>
                      <w:sz w:val="20"/>
                    </w:rPr>
                    <w:t>в социально активную деятельность через увеличение охвата, тыс. человек</w:t>
                  </w:r>
                </w:p>
              </w:tc>
              <w:tc>
                <w:tcPr>
                  <w:tcW w:w="851" w:type="dxa"/>
                </w:tcPr>
                <w:p w14:paraId="356B7838" w14:textId="0F82C0E8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187,0</w:t>
                  </w:r>
                </w:p>
              </w:tc>
              <w:tc>
                <w:tcPr>
                  <w:tcW w:w="850" w:type="dxa"/>
                </w:tcPr>
                <w:p w14:paraId="76EFD415" w14:textId="0480B9D9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228,0</w:t>
                  </w:r>
                </w:p>
              </w:tc>
              <w:tc>
                <w:tcPr>
                  <w:tcW w:w="851" w:type="dxa"/>
                </w:tcPr>
                <w:p w14:paraId="69A81E5D" w14:textId="341EB905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266,0</w:t>
                  </w:r>
                </w:p>
              </w:tc>
              <w:tc>
                <w:tcPr>
                  <w:tcW w:w="850" w:type="dxa"/>
                </w:tcPr>
                <w:p w14:paraId="71A1D5FC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89B1C94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21A459AC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3910D149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5539A107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3" w:type="dxa"/>
                </w:tcPr>
                <w:p w14:paraId="1EE37CA3" w14:textId="02BB6C43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425,6</w:t>
                  </w:r>
                </w:p>
              </w:tc>
              <w:tc>
                <w:tcPr>
                  <w:tcW w:w="3260" w:type="dxa"/>
                  <w:vMerge/>
                </w:tcPr>
                <w:p w14:paraId="6A50376A" w14:textId="77777777" w:rsidR="006B54D0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B54D0" w:rsidRPr="00594354" w14:paraId="2B2E5BEF" w14:textId="226AD372" w:rsidTr="006B54D0">
              <w:tc>
                <w:tcPr>
                  <w:tcW w:w="4191" w:type="dxa"/>
                </w:tcPr>
                <w:p w14:paraId="590209AD" w14:textId="77777777" w:rsidR="006B54D0" w:rsidRDefault="006B54D0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94354">
                    <w:rPr>
                      <w:rFonts w:ascii="Times New Roman" w:hAnsi="Times New Roman" w:cs="Times New Roman"/>
                      <w:sz w:val="20"/>
                    </w:rPr>
                    <w:t>Количество размещенных материалов</w:t>
                  </w:r>
                </w:p>
                <w:p w14:paraId="318C53F9" w14:textId="33AC9393" w:rsidR="006B54D0" w:rsidRPr="00594354" w:rsidRDefault="006B54D0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94354">
                    <w:rPr>
                      <w:rFonts w:ascii="Times New Roman" w:hAnsi="Times New Roman" w:cs="Times New Roman"/>
                      <w:sz w:val="20"/>
                    </w:rPr>
                    <w:t>о реализации молодежной политики в Республике Дагестан на информационных ресурсах Министерства по делам молодежи Республики Дагестан, а также в СМИ, единиц</w:t>
                  </w:r>
                </w:p>
              </w:tc>
              <w:tc>
                <w:tcPr>
                  <w:tcW w:w="851" w:type="dxa"/>
                </w:tcPr>
                <w:p w14:paraId="6F7E50D8" w14:textId="704141C4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750,0</w:t>
                  </w:r>
                </w:p>
              </w:tc>
              <w:tc>
                <w:tcPr>
                  <w:tcW w:w="850" w:type="dxa"/>
                </w:tcPr>
                <w:p w14:paraId="5BF0630E" w14:textId="00CB0695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750,0</w:t>
                  </w:r>
                </w:p>
              </w:tc>
              <w:tc>
                <w:tcPr>
                  <w:tcW w:w="851" w:type="dxa"/>
                </w:tcPr>
                <w:p w14:paraId="30150234" w14:textId="354F9742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750,0</w:t>
                  </w:r>
                </w:p>
              </w:tc>
              <w:tc>
                <w:tcPr>
                  <w:tcW w:w="850" w:type="dxa"/>
                </w:tcPr>
                <w:p w14:paraId="310250DF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0E53588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344376ED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1B3637BE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0A053F1B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3" w:type="dxa"/>
                </w:tcPr>
                <w:p w14:paraId="0652A270" w14:textId="3394421D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1000,0</w:t>
                  </w:r>
                </w:p>
              </w:tc>
              <w:tc>
                <w:tcPr>
                  <w:tcW w:w="3260" w:type="dxa"/>
                  <w:vMerge/>
                </w:tcPr>
                <w:p w14:paraId="773E9281" w14:textId="77777777" w:rsidR="006B54D0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B54D0" w:rsidRPr="00594354" w14:paraId="5C087AD9" w14:textId="368753C1" w:rsidTr="006B54D0">
              <w:tc>
                <w:tcPr>
                  <w:tcW w:w="4191" w:type="dxa"/>
                </w:tcPr>
                <w:p w14:paraId="2C89B0F9" w14:textId="61FA4E51" w:rsidR="006B54D0" w:rsidRPr="00594354" w:rsidRDefault="006B54D0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94354">
                    <w:rPr>
                      <w:rFonts w:ascii="Times New Roman" w:hAnsi="Times New Roman" w:cs="Times New Roman"/>
                      <w:sz w:val="20"/>
                    </w:rPr>
                    <w:t xml:space="preserve">Количество проектов, реализуемых молодежью 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 </w:t>
                  </w:r>
                  <w:r w:rsidRPr="00594354">
                    <w:rPr>
                      <w:rFonts w:ascii="Times New Roman" w:hAnsi="Times New Roman" w:cs="Times New Roman"/>
                      <w:sz w:val="20"/>
                    </w:rPr>
                    <w:t>и общественными объединениями (организациями) на территории Республики Дагестан на средства грантовой поддержки, единиц</w:t>
                  </w:r>
                </w:p>
              </w:tc>
              <w:tc>
                <w:tcPr>
                  <w:tcW w:w="851" w:type="dxa"/>
                </w:tcPr>
                <w:p w14:paraId="39570F6F" w14:textId="45AF699B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45,0</w:t>
                  </w:r>
                </w:p>
              </w:tc>
              <w:tc>
                <w:tcPr>
                  <w:tcW w:w="850" w:type="dxa"/>
                </w:tcPr>
                <w:p w14:paraId="5BF7DA08" w14:textId="0E8B8A61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55,0</w:t>
                  </w:r>
                </w:p>
              </w:tc>
              <w:tc>
                <w:tcPr>
                  <w:tcW w:w="851" w:type="dxa"/>
                </w:tcPr>
                <w:p w14:paraId="4E745466" w14:textId="47E07199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60,0</w:t>
                  </w:r>
                </w:p>
              </w:tc>
              <w:tc>
                <w:tcPr>
                  <w:tcW w:w="850" w:type="dxa"/>
                </w:tcPr>
                <w:p w14:paraId="5FD6B1AF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A6B5E3D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40B37EF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0D6D8346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3D51D7CA" w14:textId="77777777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3" w:type="dxa"/>
                </w:tcPr>
                <w:p w14:paraId="07D0458A" w14:textId="21468DE1" w:rsidR="006B54D0" w:rsidRPr="00594354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90,0</w:t>
                  </w:r>
                </w:p>
              </w:tc>
              <w:tc>
                <w:tcPr>
                  <w:tcW w:w="3260" w:type="dxa"/>
                  <w:vMerge/>
                </w:tcPr>
                <w:p w14:paraId="00A4D461" w14:textId="77777777" w:rsidR="006B54D0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B54D0" w:rsidRPr="00594354" w14:paraId="7D593CBB" w14:textId="4E7448BB" w:rsidTr="006B54D0">
              <w:tc>
                <w:tcPr>
                  <w:tcW w:w="4191" w:type="dxa"/>
                </w:tcPr>
                <w:p w14:paraId="7D882371" w14:textId="77777777" w:rsidR="006B54D0" w:rsidRPr="00696EAF" w:rsidRDefault="006B54D0" w:rsidP="00785A47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96EAF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Доля молодых людей, участвующих</w:t>
                  </w:r>
                </w:p>
                <w:p w14:paraId="1451C3D1" w14:textId="77777777" w:rsidR="006B54D0" w:rsidRDefault="006B54D0" w:rsidP="00785A47">
                  <w:pPr>
                    <w:pStyle w:val="ConsPlusNormal"/>
                    <w:outlineLvl w:val="3"/>
                    <w:rPr>
                      <w:rFonts w:ascii="Times New Roman" w:eastAsiaTheme="minorEastAsia" w:hAnsi="Times New Roman" w:cs="Times New Roman"/>
                      <w:sz w:val="20"/>
                    </w:rPr>
                  </w:pPr>
                  <w:r w:rsidRPr="00696EAF">
                    <w:rPr>
                      <w:rFonts w:ascii="Times New Roman" w:eastAsiaTheme="minorEastAsia" w:hAnsi="Times New Roman" w:cs="Times New Roman"/>
                      <w:sz w:val="20"/>
                    </w:rPr>
                    <w:t xml:space="preserve">в проектах и программах, направленных </w:t>
                  </w:r>
                </w:p>
                <w:p w14:paraId="4C5DCE1E" w14:textId="5A9B567C" w:rsidR="006B54D0" w:rsidRPr="00696EAF" w:rsidRDefault="006B54D0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96EAF">
                    <w:rPr>
                      <w:rFonts w:ascii="Times New Roman" w:eastAsiaTheme="minorEastAsia" w:hAnsi="Times New Roman" w:cs="Times New Roman"/>
                      <w:sz w:val="20"/>
                    </w:rPr>
                    <w:t>на патриотическое воспитание, в проц.</w:t>
                  </w:r>
                </w:p>
              </w:tc>
              <w:tc>
                <w:tcPr>
                  <w:tcW w:w="851" w:type="dxa"/>
                </w:tcPr>
                <w:p w14:paraId="45B93555" w14:textId="2780BEDD" w:rsidR="006B54D0" w:rsidRPr="00696EAF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D3FCEF3" w14:textId="56F8F2A0" w:rsidR="006B54D0" w:rsidRPr="00696EAF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3F32EA6" w14:textId="76813C73" w:rsidR="006B54D0" w:rsidRPr="00696EAF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3515F35" w14:textId="17EB5390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36,3</w:t>
                  </w:r>
                </w:p>
              </w:tc>
              <w:tc>
                <w:tcPr>
                  <w:tcW w:w="851" w:type="dxa"/>
                </w:tcPr>
                <w:p w14:paraId="43BE6A57" w14:textId="39F18378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44,1</w:t>
                  </w:r>
                </w:p>
              </w:tc>
              <w:tc>
                <w:tcPr>
                  <w:tcW w:w="850" w:type="dxa"/>
                </w:tcPr>
                <w:p w14:paraId="7B026FA2" w14:textId="014D695D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51,8</w:t>
                  </w:r>
                </w:p>
              </w:tc>
              <w:tc>
                <w:tcPr>
                  <w:tcW w:w="851" w:type="dxa"/>
                </w:tcPr>
                <w:p w14:paraId="27818680" w14:textId="11CFD54D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59,5</w:t>
                  </w:r>
                </w:p>
              </w:tc>
              <w:tc>
                <w:tcPr>
                  <w:tcW w:w="850" w:type="dxa"/>
                </w:tcPr>
                <w:p w14:paraId="2F119EAA" w14:textId="6D36AD82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67,3</w:t>
                  </w:r>
                </w:p>
              </w:tc>
              <w:tc>
                <w:tcPr>
                  <w:tcW w:w="993" w:type="dxa"/>
                </w:tcPr>
                <w:p w14:paraId="5200A225" w14:textId="65AB44F4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75,0</w:t>
                  </w:r>
                </w:p>
              </w:tc>
              <w:tc>
                <w:tcPr>
                  <w:tcW w:w="3260" w:type="dxa"/>
                  <w:vMerge/>
                </w:tcPr>
                <w:p w14:paraId="5E171050" w14:textId="77777777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B54D0" w:rsidRPr="00594354" w14:paraId="2A7E0E23" w14:textId="35D9C553" w:rsidTr="006B54D0">
              <w:trPr>
                <w:trHeight w:val="609"/>
              </w:trPr>
              <w:tc>
                <w:tcPr>
                  <w:tcW w:w="4191" w:type="dxa"/>
                </w:tcPr>
                <w:p w14:paraId="35B7BB69" w14:textId="77777777" w:rsidR="006B54D0" w:rsidRPr="004D4382" w:rsidRDefault="006B54D0" w:rsidP="00785A47">
                  <w:pPr>
                    <w:autoSpaceDE w:val="0"/>
                    <w:autoSpaceDN w:val="0"/>
                    <w:adjustRightInd w:val="0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D4382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 xml:space="preserve">Доля молодых людей, вовлеченных </w:t>
                  </w:r>
                </w:p>
                <w:p w14:paraId="4EE75A67" w14:textId="15842B05" w:rsidR="006B54D0" w:rsidRPr="004D4382" w:rsidRDefault="006B54D0" w:rsidP="006B54D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в мероприятия, направленные на профессиональное развитие, в проц.</w:t>
                  </w:r>
                </w:p>
              </w:tc>
              <w:tc>
                <w:tcPr>
                  <w:tcW w:w="851" w:type="dxa"/>
                </w:tcPr>
                <w:p w14:paraId="1C83FBC9" w14:textId="77777777" w:rsidR="006B54D0" w:rsidRPr="00696EAF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0E5F03BF" w14:textId="77777777" w:rsidR="006B54D0" w:rsidRPr="00696EAF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E1F72ED" w14:textId="77777777" w:rsidR="006B54D0" w:rsidRPr="00696EAF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788E54F" w14:textId="0AD83FA7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18,65</w:t>
                  </w:r>
                </w:p>
              </w:tc>
              <w:tc>
                <w:tcPr>
                  <w:tcW w:w="851" w:type="dxa"/>
                </w:tcPr>
                <w:p w14:paraId="69D1E13C" w14:textId="250E9EA5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29,92</w:t>
                  </w:r>
                </w:p>
              </w:tc>
              <w:tc>
                <w:tcPr>
                  <w:tcW w:w="850" w:type="dxa"/>
                </w:tcPr>
                <w:p w14:paraId="33BABD53" w14:textId="3CE8E387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41,19</w:t>
                  </w:r>
                </w:p>
              </w:tc>
              <w:tc>
                <w:tcPr>
                  <w:tcW w:w="851" w:type="dxa"/>
                </w:tcPr>
                <w:p w14:paraId="1DFDDCAA" w14:textId="4D6D85BD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52,46</w:t>
                  </w:r>
                </w:p>
              </w:tc>
              <w:tc>
                <w:tcPr>
                  <w:tcW w:w="850" w:type="dxa"/>
                </w:tcPr>
                <w:p w14:paraId="2F07327C" w14:textId="7DB07960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63,73</w:t>
                  </w:r>
                </w:p>
              </w:tc>
              <w:tc>
                <w:tcPr>
                  <w:tcW w:w="993" w:type="dxa"/>
                </w:tcPr>
                <w:p w14:paraId="422898E3" w14:textId="762D5048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75,0</w:t>
                  </w:r>
                </w:p>
              </w:tc>
              <w:tc>
                <w:tcPr>
                  <w:tcW w:w="3260" w:type="dxa"/>
                  <w:vMerge/>
                </w:tcPr>
                <w:p w14:paraId="7E73C914" w14:textId="77777777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6B54D0" w:rsidRPr="00594354" w14:paraId="21C917E0" w14:textId="3AF612DB" w:rsidTr="006B54D0">
              <w:tc>
                <w:tcPr>
                  <w:tcW w:w="4191" w:type="dxa"/>
                </w:tcPr>
                <w:p w14:paraId="0900A1F3" w14:textId="77777777" w:rsidR="006B54D0" w:rsidRPr="004D4382" w:rsidRDefault="006B54D0" w:rsidP="00785A47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 xml:space="preserve">Эффективность системы выявления, поддержки и развития способностей </w:t>
                  </w:r>
                </w:p>
                <w:p w14:paraId="68E5F4ED" w14:textId="7851A3AB" w:rsidR="006B54D0" w:rsidRPr="004D4382" w:rsidRDefault="006B54D0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и талантов у детей и молодежи, в проц.</w:t>
                  </w:r>
                </w:p>
              </w:tc>
              <w:tc>
                <w:tcPr>
                  <w:tcW w:w="851" w:type="dxa"/>
                </w:tcPr>
                <w:p w14:paraId="58F21963" w14:textId="77777777" w:rsidR="006B54D0" w:rsidRPr="00696EAF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5AC4DD61" w14:textId="77777777" w:rsidR="006B54D0" w:rsidRPr="00696EAF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D6DBA17" w14:textId="77777777" w:rsidR="006B54D0" w:rsidRPr="00696EAF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0588D4C2" w14:textId="6F00C065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23,40</w:t>
                  </w:r>
                </w:p>
              </w:tc>
              <w:tc>
                <w:tcPr>
                  <w:tcW w:w="851" w:type="dxa"/>
                </w:tcPr>
                <w:p w14:paraId="6D56C621" w14:textId="0AE1C47A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24,17</w:t>
                  </w:r>
                </w:p>
              </w:tc>
              <w:tc>
                <w:tcPr>
                  <w:tcW w:w="850" w:type="dxa"/>
                </w:tcPr>
                <w:p w14:paraId="34FBCDE9" w14:textId="123B3173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24,96</w:t>
                  </w:r>
                </w:p>
              </w:tc>
              <w:tc>
                <w:tcPr>
                  <w:tcW w:w="851" w:type="dxa"/>
                </w:tcPr>
                <w:p w14:paraId="3B17291B" w14:textId="03E4B3F1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25,77</w:t>
                  </w:r>
                </w:p>
              </w:tc>
              <w:tc>
                <w:tcPr>
                  <w:tcW w:w="850" w:type="dxa"/>
                </w:tcPr>
                <w:p w14:paraId="0290B2E6" w14:textId="77D7C9A3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26,61</w:t>
                  </w:r>
                </w:p>
              </w:tc>
              <w:tc>
                <w:tcPr>
                  <w:tcW w:w="993" w:type="dxa"/>
                </w:tcPr>
                <w:p w14:paraId="042BDCFA" w14:textId="2C5F6F0C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D4382">
                    <w:rPr>
                      <w:rFonts w:ascii="Times New Roman" w:hAnsi="Times New Roman" w:cs="Times New Roman"/>
                      <w:sz w:val="20"/>
                    </w:rPr>
                    <w:t>27,48</w:t>
                  </w:r>
                </w:p>
              </w:tc>
              <w:tc>
                <w:tcPr>
                  <w:tcW w:w="3260" w:type="dxa"/>
                  <w:vMerge/>
                </w:tcPr>
                <w:p w14:paraId="0D3E2883" w14:textId="77777777" w:rsidR="006B54D0" w:rsidRPr="004D4382" w:rsidRDefault="006B54D0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167F639F" w14:textId="77777777" w:rsidR="00F40793" w:rsidRDefault="00F40793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12A4E" w14:textId="01D2FEA3" w:rsidR="00785A47" w:rsidRPr="006C3B48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</w:tc>
      </w:tr>
      <w:tr w:rsidR="00785A47" w:rsidRPr="006C3B48" w14:paraId="0098EBB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35EA2A7" w14:textId="28768F30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E226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092B26B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всероссийских акций и мероприятий, приуроченных ко Дню Победы в Великой Отечественной войне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1941 - 1945 годов</w:t>
            </w:r>
          </w:p>
        </w:tc>
        <w:tc>
          <w:tcPr>
            <w:tcW w:w="1701" w:type="dxa"/>
          </w:tcPr>
          <w:p w14:paraId="7B93C690" w14:textId="5851A5EA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F358549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3472ED6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8044AC1" w14:textId="0CDCC88C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(II этап)</w:t>
            </w:r>
          </w:p>
        </w:tc>
        <w:tc>
          <w:tcPr>
            <w:tcW w:w="4820" w:type="dxa"/>
          </w:tcPr>
          <w:p w14:paraId="67B4A5BD" w14:textId="49E8E261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</w:t>
            </w:r>
            <w:r w:rsidR="00C0039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E3CA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C00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3CA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«Реализация молодежной политики в Республике Дагестан»</w:t>
            </w:r>
          </w:p>
        </w:tc>
        <w:tc>
          <w:tcPr>
            <w:tcW w:w="3544" w:type="dxa"/>
          </w:tcPr>
          <w:p w14:paraId="18474118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785A47" w:rsidRPr="006C3B48" w14:paraId="7B9B626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598B071" w14:textId="666055D8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26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DB59F6A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направленных на военно-патриотическое воспитание допризывной молодежи и повышение мотивации к военной службе</w:t>
            </w:r>
          </w:p>
        </w:tc>
        <w:tc>
          <w:tcPr>
            <w:tcW w:w="1701" w:type="dxa"/>
          </w:tcPr>
          <w:p w14:paraId="488F62E1" w14:textId="5A9C6066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FD11ED7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553773E" w14:textId="5CE93933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E1270AC" w14:textId="7A9B197C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3CA7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D51D7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E3CA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D51D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3CA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«Реализация молодежной политики в Республике Дагестан»</w:t>
            </w:r>
          </w:p>
        </w:tc>
        <w:tc>
          <w:tcPr>
            <w:tcW w:w="3544" w:type="dxa"/>
          </w:tcPr>
          <w:p w14:paraId="447946BC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785A47" w:rsidRPr="006C3B48" w14:paraId="4934548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2127AC8" w14:textId="7135D863" w:rsidR="00785A47" w:rsidRDefault="00E22628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  <w:p w14:paraId="6B86C76D" w14:textId="77777777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C9D96E9" w14:textId="7BCB7A84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38542357"/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совершенствование системы военно-патриотического и гражданско-патриотического </w:t>
            </w:r>
            <w:r w:rsidR="00FE4639" w:rsidRPr="00516534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="004E2EEE"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4639" w:rsidRPr="005165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 допризывной подготовки молодежи</w:t>
            </w:r>
            <w:bookmarkEnd w:id="6"/>
          </w:p>
        </w:tc>
        <w:tc>
          <w:tcPr>
            <w:tcW w:w="1701" w:type="dxa"/>
          </w:tcPr>
          <w:p w14:paraId="289BB7C3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4B33B4B" w14:textId="78E57B51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5AF66D22" w14:textId="16B8DD92" w:rsidR="00785A47" w:rsidRDefault="00785A47" w:rsidP="00785A47">
            <w:pPr>
              <w:pStyle w:val="ConsPlusNormal"/>
            </w:pPr>
            <w:r w:rsidRPr="002E7393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«Реализация молодежной политики в Республике Дагестан»</w:t>
            </w:r>
          </w:p>
        </w:tc>
        <w:tc>
          <w:tcPr>
            <w:tcW w:w="3544" w:type="dxa"/>
          </w:tcPr>
          <w:p w14:paraId="3AC596BB" w14:textId="4D18E95A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3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785A47" w:rsidRPr="006C3B48" w14:paraId="715D25B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319F30A" w14:textId="5D266DD1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26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731E7F6E" w14:textId="77777777" w:rsidR="000E6F0D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акций </w:t>
            </w:r>
          </w:p>
          <w:p w14:paraId="658D8B57" w14:textId="62EB2CB1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мероприятий, посвященных государственным праздникам и символам Российской Федерации и Республики Дагестан</w:t>
            </w:r>
          </w:p>
        </w:tc>
        <w:tc>
          <w:tcPr>
            <w:tcW w:w="1701" w:type="dxa"/>
          </w:tcPr>
          <w:p w14:paraId="185269CD" w14:textId="552843E1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CB18EED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2C4EF71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F373BB6" w14:textId="4822979E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44FA8CC9" w14:textId="071FE513" w:rsidR="00785A47" w:rsidRPr="006C3B48" w:rsidRDefault="00410B7B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3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«Реализация молодежной политики в Республике Дагестан»</w:t>
            </w:r>
          </w:p>
        </w:tc>
        <w:tc>
          <w:tcPr>
            <w:tcW w:w="3544" w:type="dxa"/>
          </w:tcPr>
          <w:p w14:paraId="5AF7D96E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785A47" w:rsidRPr="006C3B48" w14:paraId="42EC8A4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D7C54F1" w14:textId="37F021B4" w:rsidR="00785A47" w:rsidRPr="006C3B48" w:rsidRDefault="00E22628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85A47"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5D3606A" w14:textId="77777777" w:rsidR="00785A47" w:rsidRPr="00A902CF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02CF">
              <w:rPr>
                <w:rFonts w:ascii="Times New Roman" w:hAnsi="Times New Roman" w:cs="Times New Roman"/>
                <w:sz w:val="24"/>
                <w:szCs w:val="24"/>
              </w:rPr>
              <w:t>Вовлечение молодежи в здоровый образ жизни и занятия спортом, популяризация культуры безопасности в молодежной среде</w:t>
            </w:r>
          </w:p>
        </w:tc>
        <w:tc>
          <w:tcPr>
            <w:tcW w:w="1701" w:type="dxa"/>
          </w:tcPr>
          <w:p w14:paraId="3B86B31F" w14:textId="77FD838E" w:rsidR="00785A47" w:rsidRPr="00A902CF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02CF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9928B7F" w14:textId="77777777" w:rsidR="00785A47" w:rsidRPr="00A902CF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CF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B9059C0" w14:textId="08E89001" w:rsidR="00785A47" w:rsidRPr="00A902CF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BCFFB8F" w14:textId="3128CCF4" w:rsidR="00785A47" w:rsidRPr="00A902CF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02CF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D51D7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902C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D51D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02C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«Реализация молодежной политики в Республике Дагестан»</w:t>
            </w:r>
          </w:p>
        </w:tc>
        <w:tc>
          <w:tcPr>
            <w:tcW w:w="3544" w:type="dxa"/>
          </w:tcPr>
          <w:p w14:paraId="64F26A80" w14:textId="77777777" w:rsidR="00785A47" w:rsidRPr="00A902CF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02CF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785A47" w:rsidRPr="006C3B48" w14:paraId="601BC1C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57587CA" w14:textId="46459558" w:rsidR="00785A47" w:rsidRDefault="00E22628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  <w:p w14:paraId="79572523" w14:textId="77777777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FEB5A11" w14:textId="77777777" w:rsidR="000E6F0D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38542406"/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культуры безопасности </w:t>
            </w:r>
          </w:p>
          <w:p w14:paraId="1F389FE3" w14:textId="60B020E8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и здорового образа жизни среди молодежи</w:t>
            </w:r>
            <w:bookmarkEnd w:id="7"/>
          </w:p>
        </w:tc>
        <w:tc>
          <w:tcPr>
            <w:tcW w:w="1701" w:type="dxa"/>
          </w:tcPr>
          <w:p w14:paraId="6C9167FE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A5A77CB" w14:textId="214F6034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5BB286A7" w14:textId="7D2A7823" w:rsidR="00785A47" w:rsidRDefault="00785A47" w:rsidP="00785A47">
            <w:pPr>
              <w:pStyle w:val="ConsPlusNormal"/>
            </w:pPr>
            <w:r w:rsidRPr="002E7393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«Реализация молодежной политики в Республике Дагестан»</w:t>
            </w:r>
          </w:p>
        </w:tc>
        <w:tc>
          <w:tcPr>
            <w:tcW w:w="3544" w:type="dxa"/>
          </w:tcPr>
          <w:p w14:paraId="6AE4A1B0" w14:textId="614FE155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3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785A47" w:rsidRPr="006C3B48" w14:paraId="28C502D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7811D69" w14:textId="60A41CAD" w:rsidR="00785A47" w:rsidRPr="006C3B48" w:rsidRDefault="00E22628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4819" w:type="dxa"/>
          </w:tcPr>
          <w:p w14:paraId="7F51FC4A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Вовлечение молодежи в занятия творческой деятельностью</w:t>
            </w:r>
          </w:p>
        </w:tc>
        <w:tc>
          <w:tcPr>
            <w:tcW w:w="1701" w:type="dxa"/>
          </w:tcPr>
          <w:p w14:paraId="1A7DA60F" w14:textId="1600089D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1584DD0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3ADFF87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6D9696F" w14:textId="1530A527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5DAE8883" w14:textId="05D6AD3F" w:rsidR="00785A47" w:rsidRPr="006C3B48" w:rsidRDefault="00410B7B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3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«Реализация молодежной политики в Республике Дагестан»</w:t>
            </w:r>
          </w:p>
        </w:tc>
        <w:tc>
          <w:tcPr>
            <w:tcW w:w="3544" w:type="dxa"/>
          </w:tcPr>
          <w:p w14:paraId="0BB7E47B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785A47" w:rsidRPr="006C3B48" w14:paraId="2CE82DC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90A1EB6" w14:textId="272DBE84" w:rsidR="00785A47" w:rsidRPr="006C3B48" w:rsidRDefault="00E22628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4819" w:type="dxa"/>
          </w:tcPr>
          <w:p w14:paraId="47855239" w14:textId="77777777" w:rsidR="000E6F0D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профориентации и карьерным устремлениям молодежи, вовлечение молодежи в инновационную деятельность </w:t>
            </w:r>
          </w:p>
          <w:p w14:paraId="0448FF97" w14:textId="793A2AB5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научно-техническое творчество</w:t>
            </w:r>
          </w:p>
        </w:tc>
        <w:tc>
          <w:tcPr>
            <w:tcW w:w="1701" w:type="dxa"/>
          </w:tcPr>
          <w:p w14:paraId="5BB15EA7" w14:textId="019A371C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E891053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B4409F5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9F9F288" w14:textId="6C3ED29E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(II этап)</w:t>
            </w:r>
          </w:p>
        </w:tc>
        <w:tc>
          <w:tcPr>
            <w:tcW w:w="4820" w:type="dxa"/>
          </w:tcPr>
          <w:p w14:paraId="44DA2026" w14:textId="625D039A" w:rsidR="00785A47" w:rsidRPr="006C3B48" w:rsidRDefault="00410B7B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программа Республики Дагестан «Реализация молодежной политики в Республике Дагестан»</w:t>
            </w:r>
          </w:p>
        </w:tc>
        <w:tc>
          <w:tcPr>
            <w:tcW w:w="3544" w:type="dxa"/>
          </w:tcPr>
          <w:p w14:paraId="7F103C59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785A47" w:rsidRPr="006C3B48" w14:paraId="5767734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230E01E" w14:textId="7BAD141A" w:rsidR="00785A47" w:rsidRPr="006C3B48" w:rsidRDefault="00E22628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4819" w:type="dxa"/>
          </w:tcPr>
          <w:p w14:paraId="0812BAEA" w14:textId="77777777" w:rsidR="00785A47" w:rsidRPr="00A902CF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02CF">
              <w:rPr>
                <w:rFonts w:ascii="Times New Roman" w:hAnsi="Times New Roman" w:cs="Times New Roman"/>
                <w:sz w:val="24"/>
                <w:szCs w:val="24"/>
              </w:rPr>
              <w:t>Вовлечение молодежи в волонтерскую (добровольческую) деятельность</w:t>
            </w:r>
          </w:p>
        </w:tc>
        <w:tc>
          <w:tcPr>
            <w:tcW w:w="1701" w:type="dxa"/>
          </w:tcPr>
          <w:p w14:paraId="755F223E" w14:textId="2892CCA7" w:rsidR="00785A47" w:rsidRPr="00A902CF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02CF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DB18FF8" w14:textId="77777777" w:rsidR="00785A47" w:rsidRPr="00A902CF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CF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2E8211A" w14:textId="7A443443" w:rsidR="00785A47" w:rsidRPr="00A902CF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E4A952D" w14:textId="02198D7A" w:rsidR="00785A47" w:rsidRPr="00A902CF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02CF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D51D7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902C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Республики Дагестан «Реализация молодежной политики в Республике Дагестан»</w:t>
            </w:r>
          </w:p>
        </w:tc>
        <w:tc>
          <w:tcPr>
            <w:tcW w:w="3544" w:type="dxa"/>
          </w:tcPr>
          <w:p w14:paraId="2E4991B4" w14:textId="77777777" w:rsidR="00785A47" w:rsidRPr="00A902CF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02CF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785A47" w:rsidRPr="006C3B48" w14:paraId="11C8AA8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156DD0F" w14:textId="04397681" w:rsidR="00785A47" w:rsidRDefault="00E22628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  <w:p w14:paraId="4AAF1A3D" w14:textId="77777777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A8E7266" w14:textId="08DFA75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238542433"/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Развитие и поддержка добровольческой (волонтерской) деятельности на территории Республики Дагестан</w:t>
            </w:r>
            <w:bookmarkEnd w:id="8"/>
          </w:p>
        </w:tc>
        <w:tc>
          <w:tcPr>
            <w:tcW w:w="1701" w:type="dxa"/>
          </w:tcPr>
          <w:p w14:paraId="072376C5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5C77D8A" w14:textId="769025F3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5127B960" w14:textId="130CD8EF" w:rsidR="00785A47" w:rsidRDefault="00785A47" w:rsidP="00785A47">
            <w:pPr>
              <w:pStyle w:val="ConsPlusNormal"/>
            </w:pPr>
            <w:r w:rsidRPr="002E7393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«Реализация молодежной политики в Республике Дагестан»</w:t>
            </w:r>
          </w:p>
        </w:tc>
        <w:tc>
          <w:tcPr>
            <w:tcW w:w="3544" w:type="dxa"/>
          </w:tcPr>
          <w:p w14:paraId="7BFF7216" w14:textId="6EEB13D3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3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0A4FFF" w:rsidRPr="006C3B48" w14:paraId="4CE80B8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6BDDF7B" w14:textId="7758BA81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4819" w:type="dxa"/>
          </w:tcPr>
          <w:p w14:paraId="42CC9261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и взаимодействие </w:t>
            </w:r>
          </w:p>
          <w:p w14:paraId="6C1215F6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 общественными организациями </w:t>
            </w:r>
          </w:p>
          <w:p w14:paraId="2D333B1D" w14:textId="3D18661C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движениями</w:t>
            </w:r>
          </w:p>
        </w:tc>
        <w:tc>
          <w:tcPr>
            <w:tcW w:w="1701" w:type="dxa"/>
          </w:tcPr>
          <w:p w14:paraId="6FF4031E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F288E4E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1E842A4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29A3107" w14:textId="5651749A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057C8D1" w14:textId="71567129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3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«Реализация молодежной политики в Республике Дагестан»</w:t>
            </w:r>
          </w:p>
        </w:tc>
        <w:tc>
          <w:tcPr>
            <w:tcW w:w="3544" w:type="dxa"/>
          </w:tcPr>
          <w:p w14:paraId="42BFA349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0A4FFF" w:rsidRPr="006C3B48" w14:paraId="61E8808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D0FF4E3" w14:textId="5CCA2F35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4819" w:type="dxa"/>
          </w:tcPr>
          <w:p w14:paraId="41A1DA22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международного </w:t>
            </w:r>
          </w:p>
          <w:p w14:paraId="6832B268" w14:textId="0CE17DC0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межрегионального молодежного сотрудничества, участие во Всероссийской форумной кампании</w:t>
            </w:r>
          </w:p>
        </w:tc>
        <w:tc>
          <w:tcPr>
            <w:tcW w:w="1701" w:type="dxa"/>
          </w:tcPr>
          <w:p w14:paraId="45568BA4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437FC61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2D9DB00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A7ADFCB" w14:textId="4AB34699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6E84331" w14:textId="6478AA24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3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«Реализация молодежной политики в Республике Дагестан»</w:t>
            </w:r>
          </w:p>
        </w:tc>
        <w:tc>
          <w:tcPr>
            <w:tcW w:w="3544" w:type="dxa"/>
          </w:tcPr>
          <w:p w14:paraId="67667D79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0A4FFF" w:rsidRPr="006C3B48" w14:paraId="27C353B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F9747EF" w14:textId="3CDDDA9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9AF5897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молодежного самоуправления</w:t>
            </w:r>
          </w:p>
        </w:tc>
        <w:tc>
          <w:tcPr>
            <w:tcW w:w="1701" w:type="dxa"/>
          </w:tcPr>
          <w:p w14:paraId="00CE90A7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F901323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53AEF99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393F3C6" w14:textId="6106834E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DFBC940" w14:textId="23E09E9C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3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«Реализация молодежной политики в Республике Дагестан»</w:t>
            </w:r>
          </w:p>
        </w:tc>
        <w:tc>
          <w:tcPr>
            <w:tcW w:w="3544" w:type="dxa"/>
          </w:tcPr>
          <w:p w14:paraId="5F645951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0A4FFF" w:rsidRPr="006C3B48" w14:paraId="5812722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B6E69EC" w14:textId="7703A66B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5E23430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Информационное, кадровое и научно-методическое обеспечение молодежной политики</w:t>
            </w:r>
          </w:p>
        </w:tc>
        <w:tc>
          <w:tcPr>
            <w:tcW w:w="1701" w:type="dxa"/>
          </w:tcPr>
          <w:p w14:paraId="52BEEC5D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17E893A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E631696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553D039" w14:textId="6A667240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B680555" w14:textId="17433EEB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3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«Реализация молодежной политики в Республике Дагестан»</w:t>
            </w:r>
          </w:p>
        </w:tc>
        <w:tc>
          <w:tcPr>
            <w:tcW w:w="3544" w:type="dxa"/>
          </w:tcPr>
          <w:p w14:paraId="50A153A3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785A47" w:rsidRPr="006C3B48" w14:paraId="07AB0A9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92FD055" w14:textId="1CD491D6" w:rsidR="00785A47" w:rsidRPr="00516534" w:rsidRDefault="00E22628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38542472"/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0D74" w:rsidRPr="005165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A581975" w14:textId="4D856541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способностей и талантов молодежи, предоставление возможностей для самореализации и поддержка социально </w:t>
            </w:r>
            <w:r w:rsidRPr="00516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значимых инициатив молодежи</w:t>
            </w:r>
          </w:p>
        </w:tc>
        <w:tc>
          <w:tcPr>
            <w:tcW w:w="1701" w:type="dxa"/>
          </w:tcPr>
          <w:p w14:paraId="4B406143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2025 - 2030 гг.</w:t>
            </w:r>
          </w:p>
          <w:p w14:paraId="10D56969" w14:textId="3327C720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663994B1" w14:textId="71024A10" w:rsidR="00785A47" w:rsidRPr="002E7393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3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«Реализация молодежной политики в Республике Дагестан»</w:t>
            </w:r>
          </w:p>
        </w:tc>
        <w:tc>
          <w:tcPr>
            <w:tcW w:w="3544" w:type="dxa"/>
          </w:tcPr>
          <w:p w14:paraId="4A0A494E" w14:textId="7FE0495C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3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785A47" w:rsidRPr="006C3B48" w14:paraId="1826C6B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8EF6519" w14:textId="63D6B9FE" w:rsidR="00785A47" w:rsidRPr="00516534" w:rsidRDefault="00E22628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0D74" w:rsidRPr="005165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3066AE4" w14:textId="5C1ED532" w:rsidR="00785A47" w:rsidRPr="00516534" w:rsidRDefault="00785A47" w:rsidP="000E6F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молодежной политики Республики Дагестан, а также содействие органам местного самоуправления муниципальных образований Республики Дагестан, в том числе приграничных муниципальных образований, в реализации мероприятий</w:t>
            </w:r>
            <w:r w:rsidR="005B1C58"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C58" w:rsidRPr="005165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и проектов в сфере молодежной политики, привлечение к участию в конкурсах, направленных</w:t>
            </w:r>
            <w:r w:rsidR="000E6F0D"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на формирование и поддержку молодежной инфраструктуры</w:t>
            </w:r>
          </w:p>
        </w:tc>
        <w:tc>
          <w:tcPr>
            <w:tcW w:w="1701" w:type="dxa"/>
          </w:tcPr>
          <w:p w14:paraId="5EF90DD0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83F7B80" w14:textId="4AF1A3DA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6671D30F" w14:textId="1928A520" w:rsidR="00785A47" w:rsidRPr="002E7393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3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«Реализация молодежной политики в Республике Дагестан»</w:t>
            </w:r>
          </w:p>
        </w:tc>
        <w:tc>
          <w:tcPr>
            <w:tcW w:w="3544" w:type="dxa"/>
          </w:tcPr>
          <w:p w14:paraId="37BAE66D" w14:textId="47537100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7393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bookmarkEnd w:id="9"/>
      <w:tr w:rsidR="00785A47" w:rsidRPr="006C3B48" w14:paraId="2B200BDB" w14:textId="4880615C" w:rsidTr="00960357">
        <w:tc>
          <w:tcPr>
            <w:tcW w:w="15452" w:type="dxa"/>
            <w:gridSpan w:val="5"/>
          </w:tcPr>
          <w:p w14:paraId="70A0B510" w14:textId="00FE4DF8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051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210519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граждан Республики Дагестан для ведения здорового образа жизни, систематического занятия физической культурой и спортом, повышения уровня двигательной активности и физической подготовленности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5932D7A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5D499" w14:textId="1491D4B2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</w:t>
            </w:r>
            <w:r w:rsidR="00410B7B">
              <w:rPr>
                <w:rFonts w:ascii="Times New Roman" w:hAnsi="Times New Roman" w:cs="Times New Roman"/>
                <w:sz w:val="24"/>
                <w:szCs w:val="24"/>
              </w:rPr>
              <w:t>Спорт и п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опуляризация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DF176BA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4472"/>
              <w:gridCol w:w="853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992"/>
              <w:gridCol w:w="2835"/>
            </w:tblGrid>
            <w:tr w:rsidR="00074E4D" w:rsidRPr="00074E4D" w14:paraId="2B55C568" w14:textId="50E23105" w:rsidTr="00074E4D">
              <w:tc>
                <w:tcPr>
                  <w:tcW w:w="4472" w:type="dxa"/>
                  <w:vMerge w:val="restart"/>
                </w:tcPr>
                <w:p w14:paraId="74592AB4" w14:textId="2E025661" w:rsidR="00074E4D" w:rsidRPr="00074E4D" w:rsidRDefault="00074E4D" w:rsidP="00074E4D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74E4D">
                    <w:rPr>
                      <w:rFonts w:ascii="Times New Roman" w:hAnsi="Times New Roman" w:cs="Times New Roman"/>
                      <w:sz w:val="20"/>
                    </w:rPr>
                    <w:t>Целевой показатель</w:t>
                  </w:r>
                </w:p>
                <w:p w14:paraId="3D381757" w14:textId="1BC822AF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554" w:type="dxa"/>
                  <w:gridSpan w:val="3"/>
                </w:tcPr>
                <w:p w14:paraId="2BE43169" w14:textId="77777777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74E4D">
                    <w:rPr>
                      <w:rFonts w:ascii="Times New Roman" w:hAnsi="Times New Roman" w:cs="Times New Roman"/>
                      <w:sz w:val="20"/>
                    </w:rPr>
                    <w:t>I этап</w:t>
                  </w:r>
                </w:p>
              </w:tc>
              <w:tc>
                <w:tcPr>
                  <w:tcW w:w="5245" w:type="dxa"/>
                  <w:gridSpan w:val="6"/>
                </w:tcPr>
                <w:p w14:paraId="6C484396" w14:textId="77777777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74E4D">
                    <w:rPr>
                      <w:rFonts w:ascii="Times New Roman" w:hAnsi="Times New Roman" w:cs="Times New Roman"/>
                      <w:sz w:val="20"/>
                    </w:rPr>
                    <w:t>II этап</w:t>
                  </w:r>
                </w:p>
              </w:tc>
              <w:tc>
                <w:tcPr>
                  <w:tcW w:w="2835" w:type="dxa"/>
                  <w:vMerge w:val="restart"/>
                </w:tcPr>
                <w:p w14:paraId="107F77AB" w14:textId="50D0FF4F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Ответственный исполнитель</w:t>
                  </w:r>
                </w:p>
              </w:tc>
            </w:tr>
            <w:tr w:rsidR="00074E4D" w:rsidRPr="00074E4D" w14:paraId="36C450AF" w14:textId="051E8F5A" w:rsidTr="00074E4D">
              <w:trPr>
                <w:trHeight w:val="375"/>
              </w:trPr>
              <w:tc>
                <w:tcPr>
                  <w:tcW w:w="4472" w:type="dxa"/>
                  <w:vMerge/>
                </w:tcPr>
                <w:p w14:paraId="148300A0" w14:textId="77777777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3" w:type="dxa"/>
                </w:tcPr>
                <w:p w14:paraId="00BBA570" w14:textId="5B31D5F6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74E4D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39C66CB7" w14:textId="4CEB8F67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74E4D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0C4576B6" w14:textId="5C9C7BED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74E4D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5FE7D4F8" w14:textId="76310A99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74E4D">
                    <w:rPr>
                      <w:rFonts w:ascii="Times New Roman" w:hAnsi="Times New Roman" w:cs="Times New Roman"/>
                      <w:sz w:val="20"/>
                    </w:rPr>
                    <w:t>2025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5BE2186A" w14:textId="50AC02AA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74E4D">
                    <w:rPr>
                      <w:rFonts w:ascii="Times New Roman" w:hAnsi="Times New Roman" w:cs="Times New Roman"/>
                      <w:sz w:val="20"/>
                    </w:rPr>
                    <w:t>2026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0BCF910C" w14:textId="0B437729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74E4D">
                    <w:rPr>
                      <w:rFonts w:ascii="Times New Roman" w:hAnsi="Times New Roman" w:cs="Times New Roman"/>
                      <w:sz w:val="20"/>
                    </w:rPr>
                    <w:t>2027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34FC3A79" w14:textId="2BBE6319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74E4D">
                    <w:rPr>
                      <w:rFonts w:ascii="Times New Roman" w:hAnsi="Times New Roman" w:cs="Times New Roman"/>
                      <w:sz w:val="20"/>
                    </w:rPr>
                    <w:t>2028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4B5C07E0" w14:textId="34A8903D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74E4D">
                    <w:rPr>
                      <w:rFonts w:ascii="Times New Roman" w:hAnsi="Times New Roman" w:cs="Times New Roman"/>
                      <w:sz w:val="20"/>
                    </w:rPr>
                    <w:t>2029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2" w:type="dxa"/>
                </w:tcPr>
                <w:p w14:paraId="24A70700" w14:textId="7E0BE934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74E4D">
                    <w:rPr>
                      <w:rFonts w:ascii="Times New Roman" w:hAnsi="Times New Roman" w:cs="Times New Roman"/>
                      <w:sz w:val="20"/>
                    </w:rPr>
                    <w:t>2030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2835" w:type="dxa"/>
                  <w:vMerge/>
                </w:tcPr>
                <w:p w14:paraId="006E13F7" w14:textId="77777777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074E4D" w:rsidRPr="00074E4D" w14:paraId="5B4AF32C" w14:textId="1A009AE9" w:rsidTr="00074E4D">
              <w:tc>
                <w:tcPr>
                  <w:tcW w:w="4472" w:type="dxa"/>
                </w:tcPr>
                <w:p w14:paraId="24582091" w14:textId="63829C9B" w:rsidR="00074E4D" w:rsidRPr="00074E4D" w:rsidRDefault="00074E4D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74E4D">
                    <w:rPr>
                      <w:rFonts w:ascii="Times New Roman" w:hAnsi="Times New Roman" w:cs="Times New Roman"/>
                      <w:sz w:val="20"/>
                    </w:rPr>
                    <w:t>Доля населения, систематически занимающегося физической культурой и спортом, в общей численности населения, в проц.</w:t>
                  </w:r>
                </w:p>
              </w:tc>
              <w:tc>
                <w:tcPr>
                  <w:tcW w:w="853" w:type="dxa"/>
                </w:tcPr>
                <w:p w14:paraId="63E63018" w14:textId="4F1094F5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74E4D">
                    <w:rPr>
                      <w:rFonts w:ascii="Times New Roman" w:hAnsi="Times New Roman" w:cs="Times New Roman"/>
                      <w:sz w:val="20"/>
                    </w:rPr>
                    <w:t>57,2</w:t>
                  </w:r>
                </w:p>
              </w:tc>
              <w:tc>
                <w:tcPr>
                  <w:tcW w:w="851" w:type="dxa"/>
                </w:tcPr>
                <w:p w14:paraId="10CFE542" w14:textId="2840003F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74E4D">
                    <w:rPr>
                      <w:rFonts w:ascii="Times New Roman" w:hAnsi="Times New Roman" w:cs="Times New Roman"/>
                      <w:sz w:val="20"/>
                    </w:rPr>
                    <w:t>58,1</w:t>
                  </w:r>
                </w:p>
              </w:tc>
              <w:tc>
                <w:tcPr>
                  <w:tcW w:w="850" w:type="dxa"/>
                </w:tcPr>
                <w:p w14:paraId="129AD4F8" w14:textId="6F401635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74E4D">
                    <w:rPr>
                      <w:rFonts w:ascii="Times New Roman" w:hAnsi="Times New Roman" w:cs="Times New Roman"/>
                      <w:sz w:val="20"/>
                    </w:rPr>
                    <w:t>60,5</w:t>
                  </w:r>
                </w:p>
              </w:tc>
              <w:tc>
                <w:tcPr>
                  <w:tcW w:w="851" w:type="dxa"/>
                </w:tcPr>
                <w:p w14:paraId="58E8E637" w14:textId="7A37AEE2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9D4A7B1" w14:textId="77777777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E3217BA" w14:textId="77777777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2C5201A" w14:textId="77777777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F6D3DB8" w14:textId="77777777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0CE57F22" w14:textId="7C81852D" w:rsidR="00074E4D" w:rsidRPr="00074E4D" w:rsidRDefault="00074E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74E4D">
                    <w:rPr>
                      <w:rFonts w:ascii="Times New Roman" w:hAnsi="Times New Roman" w:cs="Times New Roman"/>
                      <w:sz w:val="20"/>
                    </w:rPr>
                    <w:t>75,0</w:t>
                  </w:r>
                </w:p>
              </w:tc>
              <w:tc>
                <w:tcPr>
                  <w:tcW w:w="2835" w:type="dxa"/>
                </w:tcPr>
                <w:p w14:paraId="2443AE9F" w14:textId="4FA9D0B2" w:rsidR="00074E4D" w:rsidRPr="00074E4D" w:rsidRDefault="00074E4D" w:rsidP="00074E4D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74E4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Министерство по физической культуре и спорту Республики Дагестан</w:t>
                  </w:r>
                </w:p>
              </w:tc>
            </w:tr>
          </w:tbl>
          <w:p w14:paraId="67F374C1" w14:textId="77777777" w:rsidR="00F40793" w:rsidRDefault="00F40793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6B74D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56B2F9A5" w14:textId="7101AA69" w:rsidR="00656608" w:rsidRPr="006C3B48" w:rsidRDefault="00656608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gridSpan w:val="3"/>
          </w:tcPr>
          <w:p w14:paraId="0023ED87" w14:textId="77777777" w:rsidR="00785A47" w:rsidRPr="006C3B48" w:rsidRDefault="00785A47" w:rsidP="00785A47"/>
        </w:tc>
        <w:tc>
          <w:tcPr>
            <w:tcW w:w="4592" w:type="dxa"/>
          </w:tcPr>
          <w:p w14:paraId="7D5C051E" w14:textId="77777777" w:rsidR="00785A47" w:rsidRPr="006C3B48" w:rsidRDefault="00785A47" w:rsidP="00785A47"/>
        </w:tc>
        <w:tc>
          <w:tcPr>
            <w:tcW w:w="4592" w:type="dxa"/>
          </w:tcPr>
          <w:p w14:paraId="4E3D4F21" w14:textId="21117730" w:rsidR="00785A47" w:rsidRPr="006C3B48" w:rsidRDefault="00785A47" w:rsidP="00785A47">
            <w:hyperlink r:id="rId56">
              <w:r w:rsidRPr="005E3CA7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Pr="005E3CA7">
              <w:rPr>
                <w:rFonts w:ascii="Times New Roman" w:hAnsi="Times New Roman" w:cs="Times New Roman"/>
                <w:sz w:val="24"/>
                <w:szCs w:val="24"/>
              </w:rPr>
              <w:t xml:space="preserve"> «Поддержка молодежных инициатив в Республике Дагестан» государственной программы Республики Дагестан «Реализация молодежной политики в Республике Дагестан»</w:t>
            </w:r>
          </w:p>
        </w:tc>
      </w:tr>
      <w:tr w:rsidR="000A4FFF" w:rsidRPr="006C3B48" w14:paraId="3B159FD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7738D08" w14:textId="7ECE524E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76F60F6B" w14:textId="3F806128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доступных условий для занятий физической культурой, спортом различных категорий населения и создание условий для сдачи комплекса Всероссийского физкультурно-спортивного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22A4851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B252603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B303216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5C67030" w14:textId="52FE262C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3F21C68" w14:textId="0BA23405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физической культуры</w:t>
            </w:r>
          </w:p>
          <w:p w14:paraId="28CA8D33" w14:textId="254D5CE9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и спорта в Республике Дагестан»</w:t>
            </w:r>
          </w:p>
        </w:tc>
        <w:tc>
          <w:tcPr>
            <w:tcW w:w="3544" w:type="dxa"/>
          </w:tcPr>
          <w:p w14:paraId="7D9793FF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физической культуре и спорту Республики Дагестан</w:t>
            </w:r>
          </w:p>
        </w:tc>
      </w:tr>
      <w:tr w:rsidR="000A4FFF" w:rsidRPr="006C3B48" w14:paraId="19BC366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7A2AF6F" w14:textId="2BB6A96B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7312079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Обеспечение профессиональными кадрами отрасли физической культуры и спорта</w:t>
            </w:r>
          </w:p>
        </w:tc>
        <w:tc>
          <w:tcPr>
            <w:tcW w:w="1701" w:type="dxa"/>
          </w:tcPr>
          <w:p w14:paraId="786E80E6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2540219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BE14D61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76B0399" w14:textId="7D6242F9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E5799BB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физической культуры</w:t>
            </w:r>
          </w:p>
          <w:p w14:paraId="7F75B642" w14:textId="01B19166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и спорта в Республике Дагестан»</w:t>
            </w:r>
          </w:p>
        </w:tc>
        <w:tc>
          <w:tcPr>
            <w:tcW w:w="3544" w:type="dxa"/>
          </w:tcPr>
          <w:p w14:paraId="61DDEC39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физической культуре и спорту Республики Дагестан</w:t>
            </w:r>
          </w:p>
        </w:tc>
      </w:tr>
      <w:tr w:rsidR="000A4FFF" w:rsidRPr="006C3B48" w14:paraId="4291B45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480C6C4" w14:textId="00C6D549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8B37191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граждан, систематически занимающихся физической культурой </w:t>
            </w:r>
          </w:p>
          <w:p w14:paraId="3B563EDF" w14:textId="678AF3AF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спортом</w:t>
            </w:r>
          </w:p>
        </w:tc>
        <w:tc>
          <w:tcPr>
            <w:tcW w:w="1701" w:type="dxa"/>
          </w:tcPr>
          <w:p w14:paraId="2ED10B48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4AA93F0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EFA1C4E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AF8DCBD" w14:textId="1C1CA611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82E4C71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физической культуры</w:t>
            </w:r>
          </w:p>
          <w:p w14:paraId="1839375F" w14:textId="633761D1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и спорта в Республике Дагестан»</w:t>
            </w:r>
          </w:p>
        </w:tc>
        <w:tc>
          <w:tcPr>
            <w:tcW w:w="3544" w:type="dxa"/>
          </w:tcPr>
          <w:p w14:paraId="660E02E3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физической культуре и спорту Республики Дагестан</w:t>
            </w:r>
          </w:p>
        </w:tc>
      </w:tr>
      <w:tr w:rsidR="000A4FFF" w:rsidRPr="006C3B48" w14:paraId="0BC85F0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ABFC9A3" w14:textId="495C0529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AA76B39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социально ориентированных некоммерческих организаций к предоставлению услуг региональных программ физической культуры и спорта</w:t>
            </w:r>
          </w:p>
        </w:tc>
        <w:tc>
          <w:tcPr>
            <w:tcW w:w="1701" w:type="dxa"/>
          </w:tcPr>
          <w:p w14:paraId="48893DC4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41366B0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75749A7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D33AC62" w14:textId="3AB14BBB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2A42260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физической культуры</w:t>
            </w:r>
          </w:p>
          <w:p w14:paraId="0268FC3A" w14:textId="5DC77BBD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и спорта в Республике Дагестан»</w:t>
            </w:r>
          </w:p>
        </w:tc>
        <w:tc>
          <w:tcPr>
            <w:tcW w:w="3544" w:type="dxa"/>
          </w:tcPr>
          <w:p w14:paraId="10A101A2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физической культуре и спорту Республики Дагестан</w:t>
            </w:r>
          </w:p>
        </w:tc>
      </w:tr>
      <w:tr w:rsidR="000A4FFF" w:rsidRPr="006C3B48" w14:paraId="0F8345C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0F32CDF" w14:textId="070A6D18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C0D34DD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Приоритетное развитие видов спорта, входящих в программы Олимпийских игр, Паралимпийских игр и Сурдлимпийских игр</w:t>
            </w:r>
          </w:p>
        </w:tc>
        <w:tc>
          <w:tcPr>
            <w:tcW w:w="1701" w:type="dxa"/>
          </w:tcPr>
          <w:p w14:paraId="7A6DEF8E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68C0163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41E14E6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DC13B88" w14:textId="31147E8B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45314EB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физической культуры</w:t>
            </w:r>
          </w:p>
          <w:p w14:paraId="2915AF6B" w14:textId="42565C2E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и спорта в Республике Дагестан»</w:t>
            </w:r>
          </w:p>
        </w:tc>
        <w:tc>
          <w:tcPr>
            <w:tcW w:w="3544" w:type="dxa"/>
          </w:tcPr>
          <w:p w14:paraId="3FF75BA3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физической культуре и спорту Республики Дагестан</w:t>
            </w:r>
          </w:p>
        </w:tc>
      </w:tr>
      <w:tr w:rsidR="000A4FFF" w:rsidRPr="006C3B48" w14:paraId="4F474A7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A1964D2" w14:textId="6697905A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7B3DB197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Оказание государственной поддержки физкультурно-спортивным организациям</w:t>
            </w:r>
          </w:p>
        </w:tc>
        <w:tc>
          <w:tcPr>
            <w:tcW w:w="1701" w:type="dxa"/>
          </w:tcPr>
          <w:p w14:paraId="1EC04186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09E80BA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BBD519C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C96A322" w14:textId="58F0B90B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964CA1A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57">
              <w:r w:rsidRPr="0017276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физической культуры </w:t>
            </w:r>
          </w:p>
          <w:p w14:paraId="59FD1123" w14:textId="061B1E44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>и спорта в Республике Дагестан»</w:t>
            </w:r>
          </w:p>
        </w:tc>
        <w:tc>
          <w:tcPr>
            <w:tcW w:w="3544" w:type="dxa"/>
          </w:tcPr>
          <w:p w14:paraId="5C8757FC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физической культуре и спорту Республики Дагестан</w:t>
            </w:r>
          </w:p>
        </w:tc>
      </w:tr>
      <w:tr w:rsidR="00785A47" w:rsidRPr="006C3B48" w14:paraId="7FB5752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CFFC077" w14:textId="43D42D3F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7A879940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спортивных объектов шаговой доступности</w:t>
            </w:r>
          </w:p>
        </w:tc>
        <w:tc>
          <w:tcPr>
            <w:tcW w:w="1701" w:type="dxa"/>
          </w:tcPr>
          <w:p w14:paraId="7BDF7F8E" w14:textId="17DABB17" w:rsidR="00785A47" w:rsidRPr="003554F4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54F4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F0F2E8D" w14:textId="482D6398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F4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3F46D71A" w14:textId="4746FE52" w:rsidR="0055444F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 w:rsidR="00D51D73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D51D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физической культуры </w:t>
            </w:r>
          </w:p>
          <w:p w14:paraId="4479AC44" w14:textId="0AAA3884" w:rsidR="00785A47" w:rsidRPr="00172761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>и спорта в Республике Дагестан»;</w:t>
            </w:r>
          </w:p>
          <w:p w14:paraId="4F1508E2" w14:textId="438C18C8" w:rsidR="0055444F" w:rsidRDefault="004E2EEE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85A47"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еспубликанская инвестиционная </w:t>
            </w:r>
            <w:hyperlink r:id="rId58">
              <w:r w:rsidR="00785A47" w:rsidRPr="0017276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="00785A47"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на 2023 год и на плановый период 2024 </w:t>
            </w:r>
          </w:p>
          <w:p w14:paraId="0AD28CC4" w14:textId="1BB6CE4C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>и 2025 годов</w:t>
            </w:r>
          </w:p>
        </w:tc>
        <w:tc>
          <w:tcPr>
            <w:tcW w:w="3544" w:type="dxa"/>
          </w:tcPr>
          <w:p w14:paraId="4A6EE96F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физической культуре и спорту Республики Дагестан;</w:t>
            </w:r>
          </w:p>
          <w:p w14:paraId="5E03C98E" w14:textId="77777777" w:rsidR="004E2EEE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1BFE23F0" w14:textId="4691AF6D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</w:p>
        </w:tc>
      </w:tr>
      <w:tr w:rsidR="00785A47" w:rsidRPr="006C3B48" w14:paraId="2F50836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F5BE6CD" w14:textId="23F759BD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6A94E634" w14:textId="77777777" w:rsidR="00DB0AA7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перечня объектов и услуг </w:t>
            </w:r>
          </w:p>
          <w:p w14:paraId="4399A7ED" w14:textId="0EB5BACD" w:rsidR="00DB0AA7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сфере физической культуры и спорта, доступных для маломобильных групп населения и инвалидов</w:t>
            </w:r>
          </w:p>
          <w:p w14:paraId="43F32E37" w14:textId="77777777" w:rsidR="00DB0AA7" w:rsidRDefault="00DB0AA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24913" w14:textId="2ED2DDD4" w:rsidR="00DB0AA7" w:rsidRPr="006C3B48" w:rsidRDefault="00DB0AA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BC35D0" w14:textId="143F5F6E" w:rsidR="00785A47" w:rsidRPr="003554F4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54F4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9AA2874" w14:textId="31694BB9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F4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01C16696" w14:textId="77777777" w:rsidR="0055444F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59">
              <w:r w:rsidRPr="0017276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7276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физической культуры </w:t>
            </w:r>
          </w:p>
          <w:p w14:paraId="6FDEE013" w14:textId="7502A6AE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2761">
              <w:rPr>
                <w:rFonts w:ascii="Times New Roman" w:hAnsi="Times New Roman" w:cs="Times New Roman"/>
                <w:sz w:val="24"/>
                <w:szCs w:val="24"/>
              </w:rPr>
              <w:t>и спорта в Республике Дагестан»</w:t>
            </w:r>
          </w:p>
        </w:tc>
        <w:tc>
          <w:tcPr>
            <w:tcW w:w="3544" w:type="dxa"/>
          </w:tcPr>
          <w:p w14:paraId="5447355B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физической культуре и спорту Республики Дагестан;</w:t>
            </w:r>
          </w:p>
          <w:p w14:paraId="32C4E4FE" w14:textId="77777777" w:rsidR="004E2EEE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14:paraId="4AD6D905" w14:textId="709F852C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социального развития Республики Дагестан</w:t>
            </w:r>
          </w:p>
        </w:tc>
      </w:tr>
      <w:tr w:rsidR="00785A47" w:rsidRPr="006C3B48" w14:paraId="07360A7F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0A5CD90C" w14:textId="29A41082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86626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286626">
              <w:rPr>
                <w:rFonts w:ascii="Times New Roman" w:hAnsi="Times New Roman" w:cs="Times New Roman"/>
                <w:sz w:val="24"/>
                <w:szCs w:val="24"/>
              </w:rPr>
              <w:t xml:space="preserve">оздание привлекательной среды для проживания человека и деятельности бизнеса, </w:t>
            </w:r>
          </w:p>
          <w:p w14:paraId="6A6925FC" w14:textId="370B067F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86626">
              <w:rPr>
                <w:rFonts w:ascii="Times New Roman" w:hAnsi="Times New Roman" w:cs="Times New Roman"/>
                <w:sz w:val="24"/>
                <w:szCs w:val="24"/>
              </w:rPr>
              <w:t>максимально защищенной от возможных рисков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1477D9E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62E6B" w14:textId="79AFDAC8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общественной безопасности и правопорядка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1F3E03F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4472"/>
              <w:gridCol w:w="853"/>
              <w:gridCol w:w="851"/>
              <w:gridCol w:w="850"/>
              <w:gridCol w:w="851"/>
              <w:gridCol w:w="850"/>
              <w:gridCol w:w="851"/>
              <w:gridCol w:w="992"/>
              <w:gridCol w:w="851"/>
              <w:gridCol w:w="992"/>
              <w:gridCol w:w="2835"/>
            </w:tblGrid>
            <w:tr w:rsidR="0005356B" w:rsidRPr="005377F0" w14:paraId="5E9CA78E" w14:textId="50AC02F4" w:rsidTr="0005356B">
              <w:tc>
                <w:tcPr>
                  <w:tcW w:w="4472" w:type="dxa"/>
                  <w:vMerge w:val="restart"/>
                </w:tcPr>
                <w:p w14:paraId="2A067499" w14:textId="77777777" w:rsidR="0005356B" w:rsidRPr="0082187B" w:rsidRDefault="0005356B" w:rsidP="0082187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82187B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  <w:p w14:paraId="017FFD72" w14:textId="5830A8A8" w:rsidR="0005356B" w:rsidRPr="0018097A" w:rsidRDefault="0005356B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554" w:type="dxa"/>
                  <w:gridSpan w:val="3"/>
                </w:tcPr>
                <w:p w14:paraId="262AA621" w14:textId="77777777" w:rsidR="0005356B" w:rsidRPr="0018097A" w:rsidRDefault="0005356B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5377F0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этап</w:t>
                  </w:r>
                </w:p>
              </w:tc>
              <w:tc>
                <w:tcPr>
                  <w:tcW w:w="5387" w:type="dxa"/>
                  <w:gridSpan w:val="6"/>
                </w:tcPr>
                <w:p w14:paraId="4D33FDCE" w14:textId="77777777" w:rsidR="0005356B" w:rsidRPr="005377F0" w:rsidRDefault="0005356B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5377F0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этап</w:t>
                  </w:r>
                </w:p>
              </w:tc>
              <w:tc>
                <w:tcPr>
                  <w:tcW w:w="2835" w:type="dxa"/>
                  <w:vMerge w:val="restart"/>
                </w:tcPr>
                <w:p w14:paraId="71FA3A95" w14:textId="69BC57BC" w:rsidR="0005356B" w:rsidRPr="0005356B" w:rsidRDefault="0005356B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Ответственные исполнители</w:t>
                  </w:r>
                </w:p>
              </w:tc>
            </w:tr>
            <w:tr w:rsidR="0005356B" w:rsidRPr="005377F0" w14:paraId="274D4978" w14:textId="27A64E35" w:rsidTr="0005356B">
              <w:tc>
                <w:tcPr>
                  <w:tcW w:w="4472" w:type="dxa"/>
                  <w:vMerge/>
                </w:tcPr>
                <w:p w14:paraId="3AD4E155" w14:textId="77777777" w:rsidR="0005356B" w:rsidRPr="0018097A" w:rsidRDefault="0005356B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3" w:type="dxa"/>
                </w:tcPr>
                <w:p w14:paraId="13D53F31" w14:textId="175CFBE0" w:rsidR="0005356B" w:rsidRPr="0018097A" w:rsidRDefault="0005356B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76E5EEF3" w14:textId="0775B42B" w:rsidR="0005356B" w:rsidRPr="0018097A" w:rsidRDefault="0005356B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6E0CCA4C" w14:textId="703BE7A1" w:rsidR="0005356B" w:rsidRPr="0018097A" w:rsidRDefault="0005356B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7BB9C6B5" w14:textId="6463C86C" w:rsidR="0005356B" w:rsidRPr="005377F0" w:rsidRDefault="0005356B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21090CC2" w14:textId="3DC629A7" w:rsidR="0005356B" w:rsidRPr="005377F0" w:rsidRDefault="0005356B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2026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733B43D1" w14:textId="56E88C27" w:rsidR="0005356B" w:rsidRPr="005377F0" w:rsidRDefault="0005356B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2027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2" w:type="dxa"/>
                </w:tcPr>
                <w:p w14:paraId="43A5A4DB" w14:textId="31714543" w:rsidR="0005356B" w:rsidRPr="005377F0" w:rsidRDefault="0005356B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2028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44B2502E" w14:textId="5B68936A" w:rsidR="0005356B" w:rsidRPr="005377F0" w:rsidRDefault="0005356B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 </w:t>
                  </w:r>
                </w:p>
              </w:tc>
              <w:tc>
                <w:tcPr>
                  <w:tcW w:w="992" w:type="dxa"/>
                </w:tcPr>
                <w:p w14:paraId="373F6BB2" w14:textId="77777777" w:rsidR="0005356B" w:rsidRDefault="0005356B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2030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  <w:p w14:paraId="07BAE0C3" w14:textId="5FEAF396" w:rsidR="00C8684D" w:rsidRPr="005377F0" w:rsidRDefault="00C8684D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835" w:type="dxa"/>
                  <w:vMerge/>
                </w:tcPr>
                <w:p w14:paraId="32130645" w14:textId="77777777" w:rsidR="0005356B" w:rsidRPr="005377F0" w:rsidRDefault="0005356B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05356B" w:rsidRPr="0018097A" w14:paraId="1140A5E5" w14:textId="1EE455B1" w:rsidTr="0005356B">
              <w:tc>
                <w:tcPr>
                  <w:tcW w:w="4472" w:type="dxa"/>
                </w:tcPr>
                <w:p w14:paraId="5B085603" w14:textId="2AC579AF" w:rsidR="0005356B" w:rsidRPr="005377F0" w:rsidRDefault="0005356B" w:rsidP="00F847A9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Уровень преступности (зарегистрированные преступления на 10 тыс. чел. населения):</w:t>
                  </w:r>
                </w:p>
              </w:tc>
              <w:tc>
                <w:tcPr>
                  <w:tcW w:w="853" w:type="dxa"/>
                </w:tcPr>
                <w:p w14:paraId="69D88DA0" w14:textId="6293A7D4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40,7</w:t>
                  </w:r>
                </w:p>
              </w:tc>
              <w:tc>
                <w:tcPr>
                  <w:tcW w:w="851" w:type="dxa"/>
                </w:tcPr>
                <w:p w14:paraId="33BE197A" w14:textId="063A214E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39,1</w:t>
                  </w:r>
                </w:p>
              </w:tc>
              <w:tc>
                <w:tcPr>
                  <w:tcW w:w="850" w:type="dxa"/>
                </w:tcPr>
                <w:p w14:paraId="1EE43BCF" w14:textId="5D221C75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37,4</w:t>
                  </w:r>
                </w:p>
              </w:tc>
              <w:tc>
                <w:tcPr>
                  <w:tcW w:w="851" w:type="dxa"/>
                </w:tcPr>
                <w:p w14:paraId="34D7298D" w14:textId="7CB09759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43,1</w:t>
                  </w:r>
                </w:p>
              </w:tc>
              <w:tc>
                <w:tcPr>
                  <w:tcW w:w="850" w:type="dxa"/>
                </w:tcPr>
                <w:p w14:paraId="3D61C649" w14:textId="1DAB3236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42,8</w:t>
                  </w:r>
                </w:p>
              </w:tc>
              <w:tc>
                <w:tcPr>
                  <w:tcW w:w="851" w:type="dxa"/>
                </w:tcPr>
                <w:p w14:paraId="6B00C3F8" w14:textId="4BB20547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42,7</w:t>
                  </w:r>
                </w:p>
              </w:tc>
              <w:tc>
                <w:tcPr>
                  <w:tcW w:w="992" w:type="dxa"/>
                </w:tcPr>
                <w:p w14:paraId="176AFF0D" w14:textId="07814F76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42,4</w:t>
                  </w:r>
                </w:p>
              </w:tc>
              <w:tc>
                <w:tcPr>
                  <w:tcW w:w="851" w:type="dxa"/>
                </w:tcPr>
                <w:p w14:paraId="7EC7563B" w14:textId="06D20D1B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42,1</w:t>
                  </w:r>
                </w:p>
              </w:tc>
              <w:tc>
                <w:tcPr>
                  <w:tcW w:w="992" w:type="dxa"/>
                </w:tcPr>
                <w:p w14:paraId="404424B2" w14:textId="0CEFC700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41,9</w:t>
                  </w:r>
                </w:p>
              </w:tc>
              <w:tc>
                <w:tcPr>
                  <w:tcW w:w="2835" w:type="dxa"/>
                  <w:vMerge w:val="restart"/>
                </w:tcPr>
                <w:p w14:paraId="38B82BDC" w14:textId="335F094E" w:rsidR="0005356B" w:rsidRPr="0005356B" w:rsidRDefault="0005356B" w:rsidP="00F316BF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5356B">
                    <w:rPr>
                      <w:rFonts w:ascii="Times New Roman" w:hAnsi="Times New Roman" w:cs="Times New Roman"/>
                      <w:sz w:val="20"/>
                    </w:rPr>
                    <w:t>Министерство внутренних дел по Республике Дагестан (по согласованию)</w:t>
                  </w:r>
                </w:p>
              </w:tc>
            </w:tr>
            <w:tr w:rsidR="0005356B" w:rsidRPr="0018097A" w14:paraId="7BB975E8" w14:textId="0C77787B" w:rsidTr="0005356B">
              <w:tc>
                <w:tcPr>
                  <w:tcW w:w="4472" w:type="dxa"/>
                </w:tcPr>
                <w:p w14:paraId="782904E0" w14:textId="3828B347" w:rsidR="0005356B" w:rsidRPr="005377F0" w:rsidRDefault="0005356B" w:rsidP="00F847A9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Число лиц, погибших в дорожно-транспортных происшествиях, на 100 тыс. человек населения</w:t>
                  </w:r>
                </w:p>
              </w:tc>
              <w:tc>
                <w:tcPr>
                  <w:tcW w:w="853" w:type="dxa"/>
                </w:tcPr>
                <w:p w14:paraId="58ACF88A" w14:textId="2CB1C145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10,48</w:t>
                  </w:r>
                </w:p>
              </w:tc>
              <w:tc>
                <w:tcPr>
                  <w:tcW w:w="851" w:type="dxa"/>
                </w:tcPr>
                <w:p w14:paraId="7EC7A703" w14:textId="0083CD3A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9,71</w:t>
                  </w:r>
                </w:p>
              </w:tc>
              <w:tc>
                <w:tcPr>
                  <w:tcW w:w="850" w:type="dxa"/>
                </w:tcPr>
                <w:p w14:paraId="4C5F18F9" w14:textId="61BF07D3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4,0</w:t>
                  </w:r>
                </w:p>
              </w:tc>
              <w:tc>
                <w:tcPr>
                  <w:tcW w:w="851" w:type="dxa"/>
                </w:tcPr>
                <w:p w14:paraId="774DDE19" w14:textId="65B1F003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8,20</w:t>
                  </w:r>
                </w:p>
              </w:tc>
              <w:tc>
                <w:tcPr>
                  <w:tcW w:w="850" w:type="dxa"/>
                </w:tcPr>
                <w:p w14:paraId="014E5687" w14:textId="765198F3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7,47</w:t>
                  </w:r>
                </w:p>
              </w:tc>
              <w:tc>
                <w:tcPr>
                  <w:tcW w:w="851" w:type="dxa"/>
                </w:tcPr>
                <w:p w14:paraId="355A2CD2" w14:textId="336597C4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6,67</w:t>
                  </w:r>
                </w:p>
              </w:tc>
              <w:tc>
                <w:tcPr>
                  <w:tcW w:w="992" w:type="dxa"/>
                </w:tcPr>
                <w:p w14:paraId="5F763B78" w14:textId="5B7C0CD9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5,90</w:t>
                  </w:r>
                </w:p>
              </w:tc>
              <w:tc>
                <w:tcPr>
                  <w:tcW w:w="851" w:type="dxa"/>
                </w:tcPr>
                <w:p w14:paraId="55D4655D" w14:textId="4105C815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5,14</w:t>
                  </w:r>
                </w:p>
              </w:tc>
              <w:tc>
                <w:tcPr>
                  <w:tcW w:w="992" w:type="dxa"/>
                </w:tcPr>
                <w:p w14:paraId="50417F32" w14:textId="5BB52459" w:rsidR="0005356B" w:rsidRPr="005377F0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4,37</w:t>
                  </w:r>
                </w:p>
              </w:tc>
              <w:tc>
                <w:tcPr>
                  <w:tcW w:w="2835" w:type="dxa"/>
                  <w:vMerge/>
                </w:tcPr>
                <w:p w14:paraId="5E55CD31" w14:textId="77777777" w:rsidR="0005356B" w:rsidRDefault="0005356B" w:rsidP="00F847A9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7970A1F2" w14:textId="77777777" w:rsidR="00F40793" w:rsidRDefault="00F40793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5ECCE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377F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3ECE30E1" w14:textId="481219B2" w:rsidR="00656608" w:rsidRPr="006C3B48" w:rsidRDefault="00656608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A47" w:rsidRPr="006C3B48" w14:paraId="02E99B5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F3D6D0C" w14:textId="51AD150A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28D4711" w14:textId="4060BAE4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правопорядка на улицах, развитие аппаратно-программного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Безопасный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CF306CB" w14:textId="59EC807A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258601A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36BB4C9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F524170" w14:textId="06038014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01A5350A" w14:textId="185ABBAB" w:rsidR="00785A47" w:rsidRPr="009009BA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60">
              <w:r w:rsidRPr="009009BA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порядка и противодействие преступности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5BF2E6" w14:textId="77777777" w:rsidR="004920DC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61">
              <w:r w:rsidRPr="009009BA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Защита населения и территории </w:t>
            </w:r>
          </w:p>
          <w:p w14:paraId="39F081D2" w14:textId="62B6FEDB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>от чрезвычайных ситуаций, обеспечение пожарной безопасности и безопасности людей на водных объектах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1B06326D" w14:textId="77777777" w:rsidR="004E2EEE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делам гражданской обороны, чрезвычайным ситуациям </w:t>
            </w:r>
          </w:p>
          <w:p w14:paraId="5AB1302D" w14:textId="52582813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ликвидации последствий стихийных бедствий Республики Дагестан;</w:t>
            </w:r>
          </w:p>
          <w:p w14:paraId="60510830" w14:textId="77777777" w:rsidR="004E2EEE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5A922050" w14:textId="57C94B0D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Дагестан;</w:t>
            </w:r>
          </w:p>
          <w:p w14:paraId="32EE8178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внутренних дел по Республике Дагестан (по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</w:p>
        </w:tc>
      </w:tr>
      <w:tr w:rsidR="000A4FFF" w:rsidRPr="006C3B48" w14:paraId="5C4CD0A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6F9C5D4" w14:textId="27366B82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72732B4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Реализация в республике государственной политики в сфере профилактики правонарушений и мер по противодействию незаконному потреблению и обороту наркотических средств и психотропных веществ</w:t>
            </w:r>
          </w:p>
        </w:tc>
        <w:tc>
          <w:tcPr>
            <w:tcW w:w="1701" w:type="dxa"/>
          </w:tcPr>
          <w:p w14:paraId="682EF50E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C7C030F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C8E42A5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F38FEF6" w14:textId="289F98DF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ED7A9C6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62">
              <w:r w:rsidRPr="009009BA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общественного порядка и противодействие преступности </w:t>
            </w:r>
          </w:p>
          <w:p w14:paraId="489A2704" w14:textId="5F822523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CD7A3D6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Дагестан;</w:t>
            </w:r>
          </w:p>
          <w:p w14:paraId="57B52B59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внутренних дел по Республике Дагестан (по согласованию)</w:t>
            </w:r>
          </w:p>
        </w:tc>
      </w:tr>
      <w:tr w:rsidR="000A4FFF" w:rsidRPr="006C3B48" w14:paraId="0E269B5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9EE1A13" w14:textId="0A0EF0ED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ED5405A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безопасного участия детей </w:t>
            </w:r>
          </w:p>
          <w:p w14:paraId="0E6AF83D" w14:textId="5298E6A6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дорожном движении, совершенствование программ обучения детей и подростков правилам безопасного поведения на дорогах</w:t>
            </w:r>
          </w:p>
        </w:tc>
        <w:tc>
          <w:tcPr>
            <w:tcW w:w="1701" w:type="dxa"/>
          </w:tcPr>
          <w:p w14:paraId="77B79E97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A4C0868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1EB59DF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274F901" w14:textId="2CE37C8E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C814ADE" w14:textId="5C32F73C" w:rsidR="000A4FFF" w:rsidRPr="009009BA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порядка и противодействие преступности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90F53DB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672206A2" w14:textId="1FB40ACE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1F65597C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внутренних дел по Республике Дагестан (по согласованию)</w:t>
            </w:r>
          </w:p>
        </w:tc>
      </w:tr>
      <w:tr w:rsidR="000A4FFF" w:rsidRPr="006C3B48" w14:paraId="1293477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A229319" w14:textId="21453DDE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1B722A42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системы предупреждения опасного поведения участников дорожного движения, в том числе монтаж системы автоматической фото- и видеофиксации нарушений правил дорожного движения, дорожных знаков, искусственных неровностей на пешеходных переходах</w:t>
            </w:r>
          </w:p>
        </w:tc>
        <w:tc>
          <w:tcPr>
            <w:tcW w:w="1701" w:type="dxa"/>
          </w:tcPr>
          <w:p w14:paraId="3B388FCA" w14:textId="77777777" w:rsidR="000A4FFF" w:rsidRPr="003F3C46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3F10D95" w14:textId="77777777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1A2AE65" w14:textId="77777777" w:rsidR="000A4FFF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AC36D64" w14:textId="69094B68" w:rsidR="000A4FFF" w:rsidRPr="006C3B48" w:rsidRDefault="000A4FFF" w:rsidP="000A4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6489DC6" w14:textId="23D44384" w:rsidR="000A4FFF" w:rsidRPr="009009BA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порядка и противодействие преступности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6DDFD3A7" w14:textId="77777777" w:rsidR="000A4FFF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1AD985EE" w14:textId="3C10DC4A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Дагестан;</w:t>
            </w:r>
          </w:p>
          <w:p w14:paraId="25F3BC80" w14:textId="77777777" w:rsidR="000A4FFF" w:rsidRPr="006C3B48" w:rsidRDefault="000A4FFF" w:rsidP="000A4F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внутренних дел по Республике Дагестан (по согласованию)</w:t>
            </w:r>
          </w:p>
        </w:tc>
      </w:tr>
      <w:tr w:rsidR="00785A47" w:rsidRPr="006C3B48" w14:paraId="66A2647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728F586" w14:textId="12C8E2F3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A4DAD0B" w14:textId="77777777" w:rsidR="000E6F0D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экологической безопасности </w:t>
            </w:r>
          </w:p>
          <w:p w14:paraId="395FDAFD" w14:textId="5DCA05CF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экологически безопасной утилизации твердых коммунальных отходов (ТКО);</w:t>
            </w:r>
          </w:p>
          <w:p w14:paraId="2D60F66D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утилизация (уничтожение) биологических отходов</w:t>
            </w:r>
          </w:p>
        </w:tc>
        <w:tc>
          <w:tcPr>
            <w:tcW w:w="1701" w:type="dxa"/>
          </w:tcPr>
          <w:p w14:paraId="5602CF7B" w14:textId="2658AAD0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4DE86E9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7EA81B2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71DF9A5" w14:textId="6A7E5677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1E6ADF31" w14:textId="77777777" w:rsidR="004920DC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63">
              <w:r w:rsidRPr="009009BA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</w:p>
          <w:p w14:paraId="23FEDA54" w14:textId="212EE098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030A8284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Дагестан;</w:t>
            </w:r>
          </w:p>
          <w:p w14:paraId="453DA5B2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Комитет по ветеринарии Республики Дагестан;</w:t>
            </w:r>
          </w:p>
          <w:p w14:paraId="690A69CB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внутренних дел по Республике Дагестан (по согласованию);</w:t>
            </w:r>
          </w:p>
          <w:p w14:paraId="4F897034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 (по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</w:p>
        </w:tc>
      </w:tr>
      <w:tr w:rsidR="00785A47" w:rsidRPr="006C3B48" w14:paraId="1EEE48F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EF50072" w14:textId="72F9B7BF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2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6EF23AE3" w14:textId="77777777" w:rsidR="000E6F0D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проблем в системе водоотведения </w:t>
            </w:r>
          </w:p>
          <w:p w14:paraId="181EFFBD" w14:textId="63B9EE2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отвода ливневых сточных вод</w:t>
            </w:r>
          </w:p>
        </w:tc>
        <w:tc>
          <w:tcPr>
            <w:tcW w:w="1701" w:type="dxa"/>
          </w:tcPr>
          <w:p w14:paraId="10E9F130" w14:textId="64AAC921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9D671D6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2DA0FCF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7C643BA" w14:textId="729D55C8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7C210684" w14:textId="2761B826" w:rsidR="00785A47" w:rsidRPr="009009BA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64">
              <w:r w:rsidRPr="009009BA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>Развитие Северо-Кавказского федерального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22D792B" w14:textId="77777777" w:rsidR="00BD1CED" w:rsidRDefault="00785A47" w:rsidP="00D04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65">
              <w:r w:rsidRPr="009009BA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0419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Развитие строительной отрасли </w:t>
            </w:r>
          </w:p>
          <w:p w14:paraId="1A03EEE4" w14:textId="61520242" w:rsidR="00785A47" w:rsidRPr="009009BA" w:rsidRDefault="00D04193" w:rsidP="00D041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и жилищно-коммунального хозяйства Республики Дагестан</w:t>
            </w:r>
            <w:r w:rsidR="00785A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85A47" w:rsidRPr="009009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7E7E13" w14:textId="77777777" w:rsidR="004920DC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66">
              <w:r w:rsidRPr="009009BA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Охрана окружающей среды </w:t>
            </w:r>
          </w:p>
          <w:p w14:paraId="23F05AE6" w14:textId="05012895" w:rsidR="00785A47" w:rsidRPr="009009BA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DBFAA0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502ABA7E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124162F8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Дагестан;</w:t>
            </w:r>
          </w:p>
          <w:p w14:paraId="717E8CD9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E153FA" w:rsidRPr="00E153FA" w14:paraId="4074760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672B19B" w14:textId="52C59C11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6409B1A" w14:textId="77777777" w:rsidR="000E6F0D" w:rsidRPr="00926B17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6B1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инфраструктуры микробиологических лабораторий медицинских и ветеринарных организаций для ограничения распространения </w:t>
            </w:r>
          </w:p>
          <w:p w14:paraId="69145AC7" w14:textId="00F4467B" w:rsidR="00785A47" w:rsidRPr="00926B17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6B17">
              <w:rPr>
                <w:rFonts w:ascii="Times New Roman" w:hAnsi="Times New Roman" w:cs="Times New Roman"/>
                <w:sz w:val="24"/>
                <w:szCs w:val="24"/>
              </w:rPr>
              <w:t>и циркуляции возбудителей болезней</w:t>
            </w:r>
          </w:p>
        </w:tc>
        <w:tc>
          <w:tcPr>
            <w:tcW w:w="1701" w:type="dxa"/>
          </w:tcPr>
          <w:p w14:paraId="373560AD" w14:textId="303BB8E8" w:rsidR="00785A47" w:rsidRPr="00926B17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6B17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5CA94DB" w14:textId="77777777" w:rsidR="00785A47" w:rsidRPr="00926B17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17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7BD5E64" w14:textId="77777777" w:rsidR="00785A47" w:rsidRPr="00926B17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17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E86B900" w14:textId="56DAEB15" w:rsidR="00785A47" w:rsidRPr="00926B17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B17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1174301C" w14:textId="202CF1C2" w:rsidR="0015090B" w:rsidRPr="00DF1AAD" w:rsidRDefault="0015090B" w:rsidP="00DF1A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1AAD">
              <w:rPr>
                <w:rFonts w:ascii="Times New Roman" w:hAnsi="Times New Roman" w:cs="Times New Roman"/>
                <w:sz w:val="24"/>
                <w:szCs w:val="24"/>
              </w:rPr>
              <w:t>Стратегия предупреждения распространения антимикробной резистентности в Р</w:t>
            </w:r>
            <w:r w:rsidR="00DF1AAD" w:rsidRPr="00DF1AAD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DF1AA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F1AAD" w:rsidRPr="00DF1AAD">
              <w:rPr>
                <w:rFonts w:ascii="Times New Roman" w:hAnsi="Times New Roman" w:cs="Times New Roman"/>
                <w:sz w:val="24"/>
                <w:szCs w:val="24"/>
              </w:rPr>
              <w:t xml:space="preserve">едерации </w:t>
            </w:r>
            <w:r w:rsidRPr="00DF1AAD">
              <w:rPr>
                <w:rFonts w:ascii="Times New Roman" w:hAnsi="Times New Roman" w:cs="Times New Roman"/>
                <w:sz w:val="24"/>
                <w:szCs w:val="24"/>
              </w:rPr>
              <w:t>на период до 2030 года</w:t>
            </w:r>
          </w:p>
        </w:tc>
        <w:tc>
          <w:tcPr>
            <w:tcW w:w="3544" w:type="dxa"/>
          </w:tcPr>
          <w:p w14:paraId="3166666F" w14:textId="77777777" w:rsidR="00785A47" w:rsidRPr="00DF1AAD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1AAD">
              <w:rPr>
                <w:rFonts w:ascii="Times New Roman" w:hAnsi="Times New Roman" w:cs="Times New Roman"/>
                <w:sz w:val="24"/>
                <w:szCs w:val="24"/>
              </w:rPr>
              <w:t>Комитет по ветеринарии Республики Дагестан</w:t>
            </w:r>
          </w:p>
        </w:tc>
      </w:tr>
      <w:tr w:rsidR="00785A47" w:rsidRPr="006C3B48" w14:paraId="2832B18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EE001B8" w14:textId="7E95AFB1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2AEC544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Обеспечение продовольственной безопасности</w:t>
            </w:r>
          </w:p>
        </w:tc>
        <w:tc>
          <w:tcPr>
            <w:tcW w:w="1701" w:type="dxa"/>
          </w:tcPr>
          <w:p w14:paraId="784EFA90" w14:textId="4A53D785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8EF5237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031AAAC" w14:textId="77777777" w:rsidR="00785A47" w:rsidRPr="0083664D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64DB2BA" w14:textId="6C6D6624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4D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454A0CE5" w14:textId="77777777" w:rsidR="004920DC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67">
              <w:r w:rsidRPr="009009BA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</w:p>
          <w:p w14:paraId="036C5A3E" w14:textId="77777777" w:rsidR="004920DC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и регулирование рынков сельскохозяйственной продукции, сырья</w:t>
            </w:r>
          </w:p>
          <w:p w14:paraId="1DCE7F0D" w14:textId="44DD9365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09BA">
              <w:rPr>
                <w:rFonts w:ascii="Times New Roman" w:hAnsi="Times New Roman" w:cs="Times New Roman"/>
                <w:sz w:val="24"/>
                <w:szCs w:val="24"/>
              </w:rPr>
              <w:t xml:space="preserve"> 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15ECD93C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3A569F86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Комитет по ветеринарии Республики Дагестан</w:t>
            </w:r>
          </w:p>
        </w:tc>
      </w:tr>
      <w:tr w:rsidR="00785A47" w:rsidRPr="006C3B48" w14:paraId="5DEC1F4C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3BD10CFD" w14:textId="14F02565" w:rsidR="00785A47" w:rsidRPr="00DB0AA7" w:rsidRDefault="00785A47" w:rsidP="00785A4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A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Направление «Современная инфраструктура для жизни и деятельности»</w:t>
            </w:r>
          </w:p>
        </w:tc>
      </w:tr>
      <w:tr w:rsidR="00785A47" w:rsidRPr="006C3B48" w14:paraId="4243BF48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77D79A84" w14:textId="3DEDA689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9183A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</w:t>
            </w:r>
            <w:r w:rsidRPr="00A9183A">
              <w:rPr>
                <w:rFonts w:ascii="Times New Roman" w:hAnsi="Times New Roman" w:cs="Times New Roman"/>
                <w:sz w:val="24"/>
                <w:szCs w:val="24"/>
              </w:rPr>
              <w:t>ешение жилищных проблем населения и приведение инфраструктуры региона в нормативное состояние, а также обеспечени</w:t>
            </w:r>
            <w:r w:rsidR="004E2EEE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A9183A">
              <w:rPr>
                <w:rFonts w:ascii="Times New Roman" w:hAnsi="Times New Roman" w:cs="Times New Roman"/>
                <w:sz w:val="24"/>
                <w:szCs w:val="24"/>
              </w:rPr>
              <w:t>гарантированного режима их функционирования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AC2CF06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B3BA3" w14:textId="5C8E997F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Обеспечение благоприятных условий проживания населения поселений</w:t>
            </w:r>
            <w:r w:rsidR="00926B1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C2E4BF0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3624"/>
              <w:gridCol w:w="851"/>
              <w:gridCol w:w="992"/>
              <w:gridCol w:w="851"/>
              <w:gridCol w:w="992"/>
              <w:gridCol w:w="992"/>
              <w:gridCol w:w="992"/>
              <w:gridCol w:w="851"/>
              <w:gridCol w:w="1134"/>
              <w:gridCol w:w="992"/>
              <w:gridCol w:w="2977"/>
            </w:tblGrid>
            <w:tr w:rsidR="001F2A3A" w:rsidRPr="00A9183A" w14:paraId="6764B513" w14:textId="6438BAE2" w:rsidTr="001F2A3A">
              <w:tc>
                <w:tcPr>
                  <w:tcW w:w="3624" w:type="dxa"/>
                  <w:vMerge w:val="restart"/>
                </w:tcPr>
                <w:p w14:paraId="3FC3A5E9" w14:textId="77777777" w:rsidR="00DB0AA7" w:rsidRPr="00DB0AA7" w:rsidRDefault="00DB0AA7" w:rsidP="00DB0AA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B0AA7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  <w:p w14:paraId="10B206FE" w14:textId="3C3E5EB2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694" w:type="dxa"/>
                  <w:gridSpan w:val="3"/>
                </w:tcPr>
                <w:p w14:paraId="18C2ED55" w14:textId="77777777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83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lastRenderedPageBreak/>
                    <w:t>I</w:t>
                  </w:r>
                  <w:r w:rsidRPr="00A9183A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953" w:type="dxa"/>
                  <w:gridSpan w:val="6"/>
                </w:tcPr>
                <w:p w14:paraId="09178C0E" w14:textId="77777777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83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A9183A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2977" w:type="dxa"/>
                  <w:vMerge w:val="restart"/>
                </w:tcPr>
                <w:p w14:paraId="6F6654BA" w14:textId="1A09788F" w:rsidR="001F2A3A" w:rsidRP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Ответственные исполнители</w:t>
                  </w:r>
                </w:p>
              </w:tc>
            </w:tr>
            <w:tr w:rsidR="001F2A3A" w:rsidRPr="00A9183A" w14:paraId="47AAAC26" w14:textId="43CD619A" w:rsidTr="001F2A3A">
              <w:tc>
                <w:tcPr>
                  <w:tcW w:w="3624" w:type="dxa"/>
                  <w:vMerge/>
                </w:tcPr>
                <w:p w14:paraId="1D837864" w14:textId="77777777" w:rsidR="001F2A3A" w:rsidRPr="00A9183A" w:rsidRDefault="001F2A3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57AE49AD" w14:textId="126D93B4" w:rsidR="001F2A3A" w:rsidRPr="00A9183A" w:rsidRDefault="001F2A3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2" w:type="dxa"/>
                </w:tcPr>
                <w:p w14:paraId="544D5846" w14:textId="65B208B3" w:rsidR="001F2A3A" w:rsidRPr="00A9183A" w:rsidRDefault="001F2A3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36405AE2" w14:textId="1F597D18" w:rsidR="001F2A3A" w:rsidRPr="00A9183A" w:rsidRDefault="001F2A3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2" w:type="dxa"/>
                </w:tcPr>
                <w:p w14:paraId="5DEB67B1" w14:textId="50EA61C3" w:rsidR="001F2A3A" w:rsidRPr="00A9183A" w:rsidRDefault="001F2A3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2" w:type="dxa"/>
                </w:tcPr>
                <w:p w14:paraId="2AF5D81B" w14:textId="2817DF63" w:rsidR="001F2A3A" w:rsidRPr="00A9183A" w:rsidRDefault="001F2A3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2026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2" w:type="dxa"/>
                </w:tcPr>
                <w:p w14:paraId="34703F61" w14:textId="07178E3E" w:rsidR="001F2A3A" w:rsidRPr="00A9183A" w:rsidRDefault="001F2A3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2027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513C2F39" w14:textId="1CD35885" w:rsidR="001F2A3A" w:rsidRPr="00A9183A" w:rsidRDefault="001F2A3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2028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1134" w:type="dxa"/>
                </w:tcPr>
                <w:p w14:paraId="0CEC8663" w14:textId="21D93B24" w:rsidR="001F2A3A" w:rsidRPr="00A9183A" w:rsidRDefault="001F2A3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 </w:t>
                  </w:r>
                </w:p>
              </w:tc>
              <w:tc>
                <w:tcPr>
                  <w:tcW w:w="992" w:type="dxa"/>
                </w:tcPr>
                <w:p w14:paraId="64D3CA33" w14:textId="77777777" w:rsidR="001F2A3A" w:rsidRDefault="001F2A3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2030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  <w:p w14:paraId="68EC2DEC" w14:textId="1D28F8CF" w:rsidR="00DB0AA7" w:rsidRPr="00A9183A" w:rsidRDefault="00DB0AA7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14:paraId="39261881" w14:textId="77777777" w:rsidR="001F2A3A" w:rsidRPr="005377F0" w:rsidRDefault="001F2A3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F2A3A" w:rsidRPr="0018097A" w14:paraId="58E61F76" w14:textId="0586D240" w:rsidTr="001F2A3A">
              <w:tc>
                <w:tcPr>
                  <w:tcW w:w="3624" w:type="dxa"/>
                </w:tcPr>
                <w:p w14:paraId="7DFAA33F" w14:textId="77777777" w:rsidR="001F2A3A" w:rsidRDefault="001F2A3A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83A">
                    <w:rPr>
                      <w:rFonts w:ascii="Times New Roman" w:hAnsi="Times New Roman" w:cs="Times New Roman"/>
                      <w:sz w:val="20"/>
                    </w:rPr>
                    <w:t>Уровень обеспеченности населения жилыми помещениями, кв. метр на 1 человека</w:t>
                  </w:r>
                </w:p>
                <w:p w14:paraId="799AF97B" w14:textId="77CF607F" w:rsidR="00DB0AA7" w:rsidRPr="00A9183A" w:rsidRDefault="00DB0AA7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961CF0E" w14:textId="7CD2265F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20,5</w:t>
                  </w:r>
                </w:p>
              </w:tc>
              <w:tc>
                <w:tcPr>
                  <w:tcW w:w="992" w:type="dxa"/>
                </w:tcPr>
                <w:p w14:paraId="4851312A" w14:textId="37A995D7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20,7</w:t>
                  </w:r>
                </w:p>
              </w:tc>
              <w:tc>
                <w:tcPr>
                  <w:tcW w:w="851" w:type="dxa"/>
                </w:tcPr>
                <w:p w14:paraId="6DD7F35E" w14:textId="692FE07B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20,9</w:t>
                  </w:r>
                </w:p>
              </w:tc>
              <w:tc>
                <w:tcPr>
                  <w:tcW w:w="992" w:type="dxa"/>
                </w:tcPr>
                <w:p w14:paraId="10A0588F" w14:textId="768E34E5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22,2</w:t>
                  </w:r>
                </w:p>
              </w:tc>
              <w:tc>
                <w:tcPr>
                  <w:tcW w:w="992" w:type="dxa"/>
                </w:tcPr>
                <w:p w14:paraId="72721FB7" w14:textId="1349A5A3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22,3</w:t>
                  </w:r>
                </w:p>
              </w:tc>
              <w:tc>
                <w:tcPr>
                  <w:tcW w:w="992" w:type="dxa"/>
                </w:tcPr>
                <w:p w14:paraId="1F37B169" w14:textId="1D36A427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22,5</w:t>
                  </w:r>
                </w:p>
              </w:tc>
              <w:tc>
                <w:tcPr>
                  <w:tcW w:w="851" w:type="dxa"/>
                </w:tcPr>
                <w:p w14:paraId="369DBB6C" w14:textId="6CB7E7EC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22,7</w:t>
                  </w:r>
                </w:p>
              </w:tc>
              <w:tc>
                <w:tcPr>
                  <w:tcW w:w="1134" w:type="dxa"/>
                </w:tcPr>
                <w:p w14:paraId="5C2BF380" w14:textId="7E77518E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23,0</w:t>
                  </w:r>
                </w:p>
              </w:tc>
              <w:tc>
                <w:tcPr>
                  <w:tcW w:w="992" w:type="dxa"/>
                </w:tcPr>
                <w:p w14:paraId="1D296A77" w14:textId="42C334C8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23,3</w:t>
                  </w:r>
                </w:p>
              </w:tc>
              <w:tc>
                <w:tcPr>
                  <w:tcW w:w="2977" w:type="dxa"/>
                  <w:vMerge w:val="restart"/>
                </w:tcPr>
                <w:p w14:paraId="203C9C5F" w14:textId="0155FAE8" w:rsidR="001F2A3A" w:rsidRPr="001F2A3A" w:rsidRDefault="001F2A3A" w:rsidP="001F2A3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F2A3A">
                    <w:rPr>
                      <w:rFonts w:ascii="Times New Roman" w:hAnsi="Times New Roman" w:cs="Times New Roman"/>
                      <w:sz w:val="20"/>
                    </w:rPr>
                    <w:t>Министерство строительства, архитектуры и жилищно-коммунального хозяйства Республики Дагестан</w:t>
                  </w:r>
                </w:p>
              </w:tc>
            </w:tr>
            <w:tr w:rsidR="001F2A3A" w:rsidRPr="0018097A" w14:paraId="16759B45" w14:textId="5047A80D" w:rsidTr="001F2A3A">
              <w:tc>
                <w:tcPr>
                  <w:tcW w:w="3624" w:type="dxa"/>
                </w:tcPr>
                <w:p w14:paraId="7CE14975" w14:textId="2E9FAF58" w:rsidR="001F2A3A" w:rsidRPr="00A9183A" w:rsidRDefault="001F2A3A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83A">
                    <w:rPr>
                      <w:rFonts w:ascii="Times New Roman" w:hAnsi="Times New Roman" w:cs="Times New Roman"/>
                      <w:sz w:val="20"/>
                    </w:rPr>
                    <w:t xml:space="preserve">Количество семей, улучшивших жилищные условия, (тыс.): </w:t>
                  </w:r>
                </w:p>
                <w:p w14:paraId="5247E319" w14:textId="77777777" w:rsidR="001F2A3A" w:rsidRPr="00A9183A" w:rsidRDefault="001F2A3A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83A">
                    <w:rPr>
                      <w:rFonts w:ascii="Times New Roman" w:hAnsi="Times New Roman" w:cs="Times New Roman"/>
                      <w:sz w:val="20"/>
                    </w:rPr>
                    <w:t>целевой сценарий</w:t>
                  </w:r>
                </w:p>
                <w:p w14:paraId="7C4BCC7F" w14:textId="474EA1BD" w:rsidR="001F2A3A" w:rsidRPr="00A9183A" w:rsidRDefault="001F2A3A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83A">
                    <w:rPr>
                      <w:rFonts w:ascii="Times New Roman" w:hAnsi="Times New Roman" w:cs="Times New Roman"/>
                      <w:sz w:val="20"/>
                    </w:rPr>
                    <w:t>базовый сценарий</w:t>
                  </w:r>
                </w:p>
                <w:p w14:paraId="0F51CF9B" w14:textId="0D66444E" w:rsidR="001F2A3A" w:rsidRPr="00A9183A" w:rsidRDefault="001F2A3A" w:rsidP="00785A4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5A4FDA93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A04FE15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BD96DEF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20,6</w:t>
                  </w:r>
                </w:p>
                <w:p w14:paraId="509629B3" w14:textId="75C07731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47,0</w:t>
                  </w:r>
                </w:p>
              </w:tc>
              <w:tc>
                <w:tcPr>
                  <w:tcW w:w="992" w:type="dxa"/>
                </w:tcPr>
                <w:p w14:paraId="7A62F600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FC54FB4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D969434" w14:textId="110A9F8D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23,7</w:t>
                  </w:r>
                </w:p>
                <w:p w14:paraId="4885610C" w14:textId="47395CBD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18,7</w:t>
                  </w:r>
                </w:p>
                <w:p w14:paraId="2BCAA14E" w14:textId="77777777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5627B9C0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6E6736D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002279F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27,3</w:t>
                  </w:r>
                </w:p>
                <w:p w14:paraId="179AE8AF" w14:textId="1552DFE2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21,3</w:t>
                  </w:r>
                </w:p>
              </w:tc>
              <w:tc>
                <w:tcPr>
                  <w:tcW w:w="992" w:type="dxa"/>
                </w:tcPr>
                <w:p w14:paraId="2887E310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17DC271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4D58C42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29,6</w:t>
                  </w:r>
                </w:p>
                <w:p w14:paraId="2CDD2FA8" w14:textId="5BDCF3E8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21,6</w:t>
                  </w:r>
                </w:p>
              </w:tc>
              <w:tc>
                <w:tcPr>
                  <w:tcW w:w="992" w:type="dxa"/>
                </w:tcPr>
                <w:p w14:paraId="6612E22C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AC66BC3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B74219F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32,3</w:t>
                  </w:r>
                </w:p>
                <w:p w14:paraId="3C7A0EB5" w14:textId="7E323F5F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22,1</w:t>
                  </w:r>
                </w:p>
              </w:tc>
              <w:tc>
                <w:tcPr>
                  <w:tcW w:w="992" w:type="dxa"/>
                </w:tcPr>
                <w:p w14:paraId="523C3FC0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56478BE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AACC6AE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34,6</w:t>
                  </w:r>
                </w:p>
                <w:p w14:paraId="319304F4" w14:textId="6473DC33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22,9</w:t>
                  </w:r>
                </w:p>
              </w:tc>
              <w:tc>
                <w:tcPr>
                  <w:tcW w:w="851" w:type="dxa"/>
                </w:tcPr>
                <w:p w14:paraId="7FEA18EE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FDFA224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8A189F4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37,1</w:t>
                  </w:r>
                </w:p>
                <w:p w14:paraId="7031DE41" w14:textId="33B0331F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23,6</w:t>
                  </w:r>
                </w:p>
              </w:tc>
              <w:tc>
                <w:tcPr>
                  <w:tcW w:w="1134" w:type="dxa"/>
                </w:tcPr>
                <w:p w14:paraId="11BE0B82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1801BD8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20B3C32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39,5</w:t>
                  </w:r>
                </w:p>
                <w:p w14:paraId="442846BE" w14:textId="7BC6BB9E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24,3</w:t>
                  </w:r>
                </w:p>
              </w:tc>
              <w:tc>
                <w:tcPr>
                  <w:tcW w:w="992" w:type="dxa"/>
                </w:tcPr>
                <w:p w14:paraId="74A56D05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1B75FB6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3DA3155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41,5</w:t>
                  </w:r>
                </w:p>
                <w:p w14:paraId="582ECCDA" w14:textId="1E2DC8ED" w:rsidR="001F2A3A" w:rsidRPr="00A918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25,3</w:t>
                  </w:r>
                </w:p>
              </w:tc>
              <w:tc>
                <w:tcPr>
                  <w:tcW w:w="2977" w:type="dxa"/>
                  <w:vMerge/>
                </w:tcPr>
                <w:p w14:paraId="6806D5C2" w14:textId="77777777" w:rsidR="001F2A3A" w:rsidRDefault="001F2A3A" w:rsidP="00785A4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F2A3A" w:rsidRPr="0018097A" w14:paraId="7B707836" w14:textId="694367EA" w:rsidTr="001F2A3A">
              <w:tc>
                <w:tcPr>
                  <w:tcW w:w="3624" w:type="dxa"/>
                </w:tcPr>
                <w:p w14:paraId="50F42868" w14:textId="77777777" w:rsidR="00B7502E" w:rsidRDefault="001F2A3A" w:rsidP="00851EEB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83A">
                    <w:rPr>
                      <w:rFonts w:ascii="Times New Roman" w:hAnsi="Times New Roman" w:cs="Times New Roman"/>
                      <w:sz w:val="20"/>
                    </w:rPr>
                    <w:t xml:space="preserve">Доля населения, обеспеченного качественной питьевой водой </w:t>
                  </w:r>
                </w:p>
                <w:p w14:paraId="59911B58" w14:textId="321B00A3" w:rsidR="001F2A3A" w:rsidRDefault="001F2A3A" w:rsidP="00851EEB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83A">
                    <w:rPr>
                      <w:rFonts w:ascii="Times New Roman" w:hAnsi="Times New Roman" w:cs="Times New Roman"/>
                      <w:sz w:val="20"/>
                    </w:rPr>
                    <w:t>из систем централизованного водоснабжения, в проц.</w:t>
                  </w:r>
                </w:p>
                <w:p w14:paraId="38D251E6" w14:textId="43EE96EC" w:rsidR="00DB0AA7" w:rsidRPr="00A9183A" w:rsidRDefault="00DB0AA7" w:rsidP="00851EEB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779CC85B" w14:textId="43D0AE5D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72,2</w:t>
                  </w:r>
                </w:p>
              </w:tc>
              <w:tc>
                <w:tcPr>
                  <w:tcW w:w="992" w:type="dxa"/>
                </w:tcPr>
                <w:p w14:paraId="54BF4929" w14:textId="001BC041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73,9</w:t>
                  </w:r>
                </w:p>
              </w:tc>
              <w:tc>
                <w:tcPr>
                  <w:tcW w:w="851" w:type="dxa"/>
                </w:tcPr>
                <w:p w14:paraId="49669EB5" w14:textId="3632C417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77,2</w:t>
                  </w:r>
                </w:p>
              </w:tc>
              <w:tc>
                <w:tcPr>
                  <w:tcW w:w="992" w:type="dxa"/>
                </w:tcPr>
                <w:p w14:paraId="00E3666A" w14:textId="06FFA8C4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77,4</w:t>
                  </w:r>
                </w:p>
              </w:tc>
              <w:tc>
                <w:tcPr>
                  <w:tcW w:w="992" w:type="dxa"/>
                </w:tcPr>
                <w:p w14:paraId="2EDCB020" w14:textId="18FA16C9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77,5</w:t>
                  </w:r>
                </w:p>
              </w:tc>
              <w:tc>
                <w:tcPr>
                  <w:tcW w:w="992" w:type="dxa"/>
                </w:tcPr>
                <w:p w14:paraId="635D7744" w14:textId="4D48DD9B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77,8</w:t>
                  </w:r>
                </w:p>
              </w:tc>
              <w:tc>
                <w:tcPr>
                  <w:tcW w:w="851" w:type="dxa"/>
                </w:tcPr>
                <w:p w14:paraId="13B56786" w14:textId="7F6A732C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77,9</w:t>
                  </w:r>
                </w:p>
              </w:tc>
              <w:tc>
                <w:tcPr>
                  <w:tcW w:w="1134" w:type="dxa"/>
                </w:tcPr>
                <w:p w14:paraId="31514C8F" w14:textId="31D16675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78,1</w:t>
                  </w:r>
                </w:p>
              </w:tc>
              <w:tc>
                <w:tcPr>
                  <w:tcW w:w="992" w:type="dxa"/>
                </w:tcPr>
                <w:p w14:paraId="16F2CB5D" w14:textId="43FCD8F5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78,3</w:t>
                  </w:r>
                </w:p>
              </w:tc>
              <w:tc>
                <w:tcPr>
                  <w:tcW w:w="2977" w:type="dxa"/>
                  <w:vMerge/>
                </w:tcPr>
                <w:p w14:paraId="59F66030" w14:textId="77777777" w:rsidR="001F2A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F2A3A" w:rsidRPr="0018097A" w14:paraId="14FDAEA0" w14:textId="5BD4E5A8" w:rsidTr="001F2A3A">
              <w:tc>
                <w:tcPr>
                  <w:tcW w:w="3624" w:type="dxa"/>
                </w:tcPr>
                <w:p w14:paraId="24C0B01F" w14:textId="29E57BC2" w:rsidR="001F2A3A" w:rsidRPr="00A9183A" w:rsidRDefault="001F2A3A" w:rsidP="00851EEB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83A">
                    <w:rPr>
                      <w:rFonts w:ascii="Times New Roman" w:hAnsi="Times New Roman" w:cs="Times New Roman"/>
                      <w:sz w:val="20"/>
                    </w:rPr>
                    <w:t>Уровень газификации жилищного фонда, подлежащего газификации, в проц.</w:t>
                  </w:r>
                </w:p>
              </w:tc>
              <w:tc>
                <w:tcPr>
                  <w:tcW w:w="851" w:type="dxa"/>
                </w:tcPr>
                <w:p w14:paraId="0F315C86" w14:textId="74BE76E1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85,7</w:t>
                  </w:r>
                </w:p>
              </w:tc>
              <w:tc>
                <w:tcPr>
                  <w:tcW w:w="992" w:type="dxa"/>
                </w:tcPr>
                <w:p w14:paraId="73B72A30" w14:textId="7DCEED00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88,7</w:t>
                  </w:r>
                </w:p>
              </w:tc>
              <w:tc>
                <w:tcPr>
                  <w:tcW w:w="851" w:type="dxa"/>
                </w:tcPr>
                <w:p w14:paraId="54DA6567" w14:textId="07B9247F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90,4</w:t>
                  </w:r>
                </w:p>
              </w:tc>
              <w:tc>
                <w:tcPr>
                  <w:tcW w:w="992" w:type="dxa"/>
                </w:tcPr>
                <w:p w14:paraId="597104E5" w14:textId="367B3DC2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71,3</w:t>
                  </w:r>
                </w:p>
              </w:tc>
              <w:tc>
                <w:tcPr>
                  <w:tcW w:w="992" w:type="dxa"/>
                </w:tcPr>
                <w:p w14:paraId="5FD5B548" w14:textId="30FCFD31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72,0</w:t>
                  </w:r>
                </w:p>
              </w:tc>
              <w:tc>
                <w:tcPr>
                  <w:tcW w:w="992" w:type="dxa"/>
                </w:tcPr>
                <w:p w14:paraId="2498812C" w14:textId="7489FFBD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73,0</w:t>
                  </w:r>
                </w:p>
              </w:tc>
              <w:tc>
                <w:tcPr>
                  <w:tcW w:w="851" w:type="dxa"/>
                </w:tcPr>
                <w:p w14:paraId="09A02BB0" w14:textId="6D24E5AD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73,6</w:t>
                  </w:r>
                </w:p>
              </w:tc>
              <w:tc>
                <w:tcPr>
                  <w:tcW w:w="1134" w:type="dxa"/>
                </w:tcPr>
                <w:p w14:paraId="60B8A2FA" w14:textId="3B8C0CF8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74,0</w:t>
                  </w:r>
                </w:p>
              </w:tc>
              <w:tc>
                <w:tcPr>
                  <w:tcW w:w="992" w:type="dxa"/>
                </w:tcPr>
                <w:p w14:paraId="265138D3" w14:textId="7F074EE0" w:rsidR="001F2A3A" w:rsidRPr="00A9183A" w:rsidRDefault="001F2A3A" w:rsidP="00851EE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75,0</w:t>
                  </w:r>
                </w:p>
              </w:tc>
              <w:tc>
                <w:tcPr>
                  <w:tcW w:w="2977" w:type="dxa"/>
                </w:tcPr>
                <w:p w14:paraId="3D0F6055" w14:textId="77777777" w:rsidR="001F2A3A" w:rsidRPr="001F2A3A" w:rsidRDefault="001F2A3A" w:rsidP="001F2A3A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1F2A3A">
                    <w:rPr>
                      <w:rFonts w:ascii="Times New Roman" w:hAnsi="Times New Roman" w:cs="Times New Roman"/>
                      <w:sz w:val="20"/>
                    </w:rPr>
                    <w:t>Министерство энергетики и тарифов Республики Дагестан;</w:t>
                  </w:r>
                </w:p>
                <w:p w14:paraId="117B3E2B" w14:textId="11EF8256" w:rsidR="001F2A3A" w:rsidRDefault="001F2A3A" w:rsidP="001F2A3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F2A3A">
                    <w:rPr>
                      <w:rFonts w:ascii="Times New Roman" w:hAnsi="Times New Roman" w:cs="Times New Roman"/>
                      <w:sz w:val="20"/>
                    </w:rPr>
                    <w:t>Министерство строительства, архитектуры и жилищно-коммунального хозяйства Республики Дагестан</w:t>
                  </w:r>
                </w:p>
              </w:tc>
            </w:tr>
          </w:tbl>
          <w:p w14:paraId="5EACCB66" w14:textId="77777777" w:rsidR="00DF1AAD" w:rsidRDefault="00DF1AAD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EE6A9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7C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46799B33" w14:textId="678E71B3" w:rsidR="00656608" w:rsidRPr="006C3B48" w:rsidRDefault="00656608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A47" w:rsidRPr="006C3B48" w14:paraId="3D49423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C0DF922" w14:textId="4A16F532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2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7F1B6E3B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Стимулирование программ развития жилищного строительства, предоставление земельных участков для жилищного строительства застройщикам, жилищно-строительным кооперативам, гражданам</w:t>
            </w:r>
          </w:p>
        </w:tc>
        <w:tc>
          <w:tcPr>
            <w:tcW w:w="1701" w:type="dxa"/>
          </w:tcPr>
          <w:p w14:paraId="4F9F965F" w14:textId="7F093DE3" w:rsidR="00785A47" w:rsidRPr="003554F4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54F4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8589267" w14:textId="77777777" w:rsidR="00785A47" w:rsidRPr="003554F4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F4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8F555BB" w14:textId="77777777" w:rsidR="00785A47" w:rsidRPr="003554F4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F4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6E6B862" w14:textId="77777777" w:rsidR="00785A47" w:rsidRPr="003554F4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F4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  <w:p w14:paraId="4DF1A111" w14:textId="1EB83E0D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421057B" w14:textId="77777777" w:rsidR="00926B17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411AA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411A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926B17">
              <w:rPr>
                <w:rFonts w:ascii="Times New Roman" w:hAnsi="Times New Roman" w:cs="Times New Roman"/>
                <w:sz w:val="24"/>
                <w:szCs w:val="24"/>
              </w:rPr>
              <w:t>строительной отрасли</w:t>
            </w:r>
          </w:p>
          <w:p w14:paraId="49BCFA9E" w14:textId="2C4EFD62" w:rsidR="00785A47" w:rsidRPr="006C3B48" w:rsidRDefault="00926B1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85A47" w:rsidRPr="00A853A8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-коммунального хозяйства</w:t>
            </w:r>
            <w:r w:rsidR="00785A47"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85A47"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</w:t>
            </w:r>
            <w:r w:rsidR="00785A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1E75962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79EA04FD" w14:textId="77777777" w:rsidR="006B6B5D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земельным </w:t>
            </w:r>
          </w:p>
          <w:p w14:paraId="535D0A93" w14:textId="2C8B5FE1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имущественным отношениям Республики Дагестан;</w:t>
            </w:r>
          </w:p>
          <w:p w14:paraId="336B7A8D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85A47" w:rsidRPr="006C3B48" w14:paraId="46BC6A2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E7D633D" w14:textId="77C68BF5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CC68A2D" w14:textId="77777777" w:rsidR="00B65B7E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устойчивого сокращения непригодного для проживания жилищного фонда, создание безопасных </w:t>
            </w:r>
          </w:p>
          <w:p w14:paraId="6B54E44A" w14:textId="5793D105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благоприятных условий для проживания граждан на территориях муниципальных образований Республики Дагестан</w:t>
            </w:r>
          </w:p>
        </w:tc>
        <w:tc>
          <w:tcPr>
            <w:tcW w:w="1701" w:type="dxa"/>
          </w:tcPr>
          <w:p w14:paraId="13C3AB51" w14:textId="0A927A0F" w:rsidR="00411AAA" w:rsidRPr="003554F4" w:rsidRDefault="00411AAA" w:rsidP="00411A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F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4F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54F4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48FFA8C" w14:textId="77777777" w:rsidR="00411AAA" w:rsidRPr="003554F4" w:rsidRDefault="00411AAA" w:rsidP="00411A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F4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28BA893" w14:textId="77777777" w:rsidR="00411AAA" w:rsidRPr="003554F4" w:rsidRDefault="00411AAA" w:rsidP="00411A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F4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2CECF78" w14:textId="77777777" w:rsidR="00411AAA" w:rsidRPr="003554F4" w:rsidRDefault="00411AAA" w:rsidP="00411A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F4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  <w:p w14:paraId="32C6CF83" w14:textId="2D28DD6F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78A16A8" w14:textId="77777777" w:rsidR="00B65B7E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адресная </w:t>
            </w:r>
            <w:hyperlink r:id="rId68">
              <w:r w:rsidRPr="00A853A8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Переселение граждан из аварийного жилищного фонда в Республике Дагестан </w:t>
            </w:r>
          </w:p>
          <w:p w14:paraId="1013AC56" w14:textId="705EFFD9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>в 2023 - 20</w:t>
            </w:r>
            <w:r w:rsidR="00B65B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DC70741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0505EFF9" w14:textId="77777777" w:rsidR="006B6B5D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труда </w:t>
            </w:r>
          </w:p>
          <w:p w14:paraId="376E224E" w14:textId="21CE5E5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социального развития Республики Дагестан;</w:t>
            </w:r>
          </w:p>
          <w:p w14:paraId="1726CE13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85A47" w:rsidRPr="006C3B48" w14:paraId="1289AA3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541E776" w14:textId="2E60C893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C596CAB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отдельных категорий граждан, перед которыми имеются обязательства по обеспечению жильем, в том числе для обеспечения жильем ветеранов, молодых и многодетных семей, детей-сирот и детей, оставшихся без попечения родителей</w:t>
            </w:r>
          </w:p>
        </w:tc>
        <w:tc>
          <w:tcPr>
            <w:tcW w:w="1701" w:type="dxa"/>
          </w:tcPr>
          <w:p w14:paraId="79DA0355" w14:textId="1C83D46D" w:rsidR="00785A47" w:rsidRPr="0064770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BBEDECC" w14:textId="77777777" w:rsidR="00785A47" w:rsidRPr="0064770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47608F6" w14:textId="77777777" w:rsidR="00785A47" w:rsidRPr="0064770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1AD2543" w14:textId="5F427877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1A7B7314" w14:textId="33A08C55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69">
              <w:r w:rsidRPr="00A853A8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>Обеспечение доступным и комфортным жильем и коммунальными услугами граждан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0CFA83EF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412EC87A" w14:textId="77777777" w:rsidR="00B0220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труда</w:t>
            </w:r>
          </w:p>
          <w:p w14:paraId="01A42E1C" w14:textId="52FFFA36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развития Республики Дагестан</w:t>
            </w:r>
          </w:p>
        </w:tc>
      </w:tr>
      <w:tr w:rsidR="00785A47" w:rsidRPr="006C3B48" w14:paraId="145D6156" w14:textId="77777777" w:rsidTr="008E7E60">
        <w:trPr>
          <w:gridAfter w:val="5"/>
          <w:wAfter w:w="13350" w:type="dxa"/>
          <w:trHeight w:val="1261"/>
        </w:trPr>
        <w:tc>
          <w:tcPr>
            <w:tcW w:w="568" w:type="dxa"/>
          </w:tcPr>
          <w:p w14:paraId="4652A7E3" w14:textId="3A093E7B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35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6BFF9A7F" w14:textId="7CCB76BF" w:rsidR="00785A47" w:rsidRPr="001D6E26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6E26">
              <w:rPr>
                <w:rFonts w:ascii="Times New Roman" w:hAnsi="Times New Roman" w:cs="Times New Roman"/>
                <w:sz w:val="24"/>
                <w:szCs w:val="24"/>
              </w:rPr>
              <w:t>Дальнейшее развитие инфраструктуры рынка ипотечного жилищного кредитования для финансирования строительства жилья стандартного класса</w:t>
            </w:r>
            <w:r w:rsidR="008E7E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ACEB055" w14:textId="2A8F3A31" w:rsidR="00785A47" w:rsidRPr="001D6E26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6E2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D294F1C" w14:textId="198AF1FF" w:rsidR="00785A47" w:rsidRPr="001D6E26" w:rsidRDefault="00785A47" w:rsidP="001D6E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E2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3A558024" w14:textId="77777777" w:rsidR="00D55D34" w:rsidRDefault="00D55D34" w:rsidP="00D55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строительной отрасли </w:t>
            </w:r>
          </w:p>
          <w:p w14:paraId="54CCB558" w14:textId="4A903403" w:rsidR="00785A47" w:rsidRPr="001D6E26" w:rsidRDefault="00D55D34" w:rsidP="00B750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B">
              <w:rPr>
                <w:rFonts w:ascii="Times New Roman" w:hAnsi="Times New Roman" w:cs="Times New Roman"/>
                <w:sz w:val="24"/>
                <w:szCs w:val="24"/>
              </w:rPr>
              <w:t>и жилищно-коммунального хозяйства Республики Дагестан»</w:t>
            </w:r>
            <w:r w:rsidR="00B75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4C55D872" w14:textId="77777777" w:rsidR="00785A47" w:rsidRPr="001D6E26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6E26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</w:tr>
      <w:tr w:rsidR="00785A47" w:rsidRPr="006C3B48" w14:paraId="13CA629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294BF02" w14:textId="3EABEE12" w:rsidR="00785A47" w:rsidRDefault="00E22628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B9AF9B" w14:textId="77777777" w:rsidR="00785A47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6E326" w14:textId="77777777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8A2418F" w14:textId="77777777" w:rsidR="000E6F0D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238543119"/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поддержки </w:t>
            </w:r>
          </w:p>
          <w:p w14:paraId="65F4F71A" w14:textId="41BF0AA7" w:rsidR="00785A47" w:rsidRPr="006C3B48" w:rsidRDefault="00785A47" w:rsidP="00B750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в приобретении (строительстве) жилья для отдельных категорий граждан и семей</w:t>
            </w:r>
            <w:bookmarkEnd w:id="10"/>
          </w:p>
        </w:tc>
        <w:tc>
          <w:tcPr>
            <w:tcW w:w="1701" w:type="dxa"/>
          </w:tcPr>
          <w:p w14:paraId="5E232367" w14:textId="77777777" w:rsidR="00785A47" w:rsidRPr="0064770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1B89989" w14:textId="051210AC" w:rsidR="00785A47" w:rsidRPr="0064770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155FAE7B" w14:textId="77777777" w:rsidR="006D6043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строительной отрасли </w:t>
            </w:r>
          </w:p>
          <w:p w14:paraId="21E6BE44" w14:textId="6FD3F01B" w:rsidR="00785A47" w:rsidRPr="00A853A8" w:rsidRDefault="00785A47" w:rsidP="00B750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B">
              <w:rPr>
                <w:rFonts w:ascii="Times New Roman" w:hAnsi="Times New Roman" w:cs="Times New Roman"/>
                <w:sz w:val="24"/>
                <w:szCs w:val="24"/>
              </w:rPr>
              <w:t>и жилищно-коммунального хозяйства Республики Дагестан»</w:t>
            </w:r>
            <w:r w:rsidR="00B75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2C1DF19A" w14:textId="7ADA3762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B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</w:tr>
      <w:tr w:rsidR="00785A47" w:rsidRPr="006C3B48" w14:paraId="382057D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D6BE480" w14:textId="728B0870" w:rsidR="00785A47" w:rsidRPr="006C3B48" w:rsidRDefault="00A95EED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574740A" w14:textId="77777777" w:rsidR="000E6F0D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установление в Республике Дагестан экономически обоснованных тарифов на коммунальные услуги, </w:t>
            </w:r>
          </w:p>
          <w:p w14:paraId="0F29EE8D" w14:textId="17A08E01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действующим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 Российской Федерации</w:t>
            </w:r>
          </w:p>
        </w:tc>
        <w:tc>
          <w:tcPr>
            <w:tcW w:w="1701" w:type="dxa"/>
          </w:tcPr>
          <w:p w14:paraId="599ECDF4" w14:textId="5CCE95DB" w:rsidR="00785A47" w:rsidRPr="0064770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6B147DA" w14:textId="60411292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6A1E4B9C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0D147E8F" w14:textId="77777777" w:rsidR="006B6B5D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</w:t>
            </w:r>
          </w:p>
          <w:p w14:paraId="2747A293" w14:textId="4FD3D80E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тарифов Республики Дагестан;</w:t>
            </w:r>
          </w:p>
          <w:p w14:paraId="0234A165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коммунального хозяйства Республики Дагестан</w:t>
            </w:r>
          </w:p>
        </w:tc>
      </w:tr>
      <w:tr w:rsidR="007E7904" w:rsidRPr="006C3B48" w14:paraId="1FE6311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BD5A247" w14:textId="6835C10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4819" w:type="dxa"/>
          </w:tcPr>
          <w:p w14:paraId="5DBF54DC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Благоустройство общественных и дворовых территорий, а также обустройство мест массового отдыха населения (городских парков, прибрежных морских территорий), привлечение профессионального дизайнерского сообщества к ее реализации</w:t>
            </w:r>
          </w:p>
        </w:tc>
        <w:tc>
          <w:tcPr>
            <w:tcW w:w="1701" w:type="dxa"/>
          </w:tcPr>
          <w:p w14:paraId="64B07B27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17182F3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AB980D0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073A71D" w14:textId="198F91EB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FDEEA42" w14:textId="23749E8A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70">
              <w:r w:rsidRPr="00A853A8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городской среды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5CDE74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672F6297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E7904" w:rsidRPr="006C3B48" w14:paraId="4E57D1E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CF63152" w14:textId="7F2BC1B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4819" w:type="dxa"/>
          </w:tcPr>
          <w:p w14:paraId="6BCEFB31" w14:textId="11365A5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реализации принципов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умного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в городских поселениях</w:t>
            </w:r>
          </w:p>
        </w:tc>
        <w:tc>
          <w:tcPr>
            <w:tcW w:w="1701" w:type="dxa"/>
          </w:tcPr>
          <w:p w14:paraId="57C9697C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4E0A079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879276A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CDDAAF2" w14:textId="7AE9BEB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EF3C348" w14:textId="4EC7C25A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71">
              <w:r w:rsidRPr="00A853A8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городской среды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89771E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64FA89F4" w14:textId="5C2A4A1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информации и печати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Дагестан;</w:t>
            </w:r>
          </w:p>
          <w:p w14:paraId="7A8B5564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E7904" w:rsidRPr="006C3B48" w14:paraId="1240B44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A1CF020" w14:textId="17FEDDA9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4819" w:type="dxa"/>
          </w:tcPr>
          <w:p w14:paraId="6334C79A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городской среды</w:t>
            </w:r>
          </w:p>
        </w:tc>
        <w:tc>
          <w:tcPr>
            <w:tcW w:w="1701" w:type="dxa"/>
          </w:tcPr>
          <w:p w14:paraId="669AB603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8457A83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C79E33B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1CF7C89" w14:textId="6B0F40F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FE9696A" w14:textId="05CC9C1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72">
              <w:r w:rsidRPr="00A853A8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городской среды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87DD296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7E049E7A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85A47" w:rsidRPr="006C3B48" w14:paraId="7ACCBF3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7517264" w14:textId="027FB4A9" w:rsidR="00785A47" w:rsidRPr="006C3B48" w:rsidRDefault="00A95EED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6A9E5BAA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Принятие стандарта качества жилья для городов Республики Дагестан</w:t>
            </w:r>
          </w:p>
        </w:tc>
        <w:tc>
          <w:tcPr>
            <w:tcW w:w="1701" w:type="dxa"/>
          </w:tcPr>
          <w:p w14:paraId="67EC7E16" w14:textId="1D2E8433" w:rsidR="00785A47" w:rsidRPr="0064770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82F73D4" w14:textId="76AE1291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2F7B7B83" w14:textId="1B41130F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73">
              <w:r w:rsidRPr="00A853A8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A853A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53A8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городской среды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F3E0EDB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строительства, архитектуры и жилищно-коммунального хозяйства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</w:t>
            </w:r>
          </w:p>
        </w:tc>
      </w:tr>
      <w:tr w:rsidR="00785A47" w:rsidRPr="006C3B48" w14:paraId="787D050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BD0DB7B" w14:textId="24617D57" w:rsidR="00785A47" w:rsidRPr="006C3B48" w:rsidRDefault="00A95EED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680B535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Своевременная актуализация документов территориального планирования Республики Дагестан и муниципальных образований</w:t>
            </w:r>
          </w:p>
        </w:tc>
        <w:tc>
          <w:tcPr>
            <w:tcW w:w="1701" w:type="dxa"/>
          </w:tcPr>
          <w:p w14:paraId="68BC54B2" w14:textId="38151F03" w:rsidR="00785A47" w:rsidRPr="0064770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C0A325E" w14:textId="77777777" w:rsidR="00785A47" w:rsidRPr="0064770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E3B03BC" w14:textId="77777777" w:rsidR="00785A47" w:rsidRPr="0064770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11C4129" w14:textId="490B16FE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13FCA45B" w14:textId="2E704E24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Дагестан;</w:t>
            </w:r>
          </w:p>
          <w:p w14:paraId="5E39F519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544" w:type="dxa"/>
          </w:tcPr>
          <w:p w14:paraId="707CA934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79742A05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85A47" w:rsidRPr="006C3B48" w14:paraId="23DFCFC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F364663" w14:textId="29BEE6E1" w:rsidR="00785A47" w:rsidRPr="006C3B48" w:rsidRDefault="00A95EED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8F41A45" w14:textId="77777777" w:rsidR="000E6F0D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Переселение граждан, проживающих</w:t>
            </w:r>
          </w:p>
          <w:p w14:paraId="10373F60" w14:textId="41C3A094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территориях Республики Дагестан, подверженных оползневым процессам</w:t>
            </w:r>
          </w:p>
        </w:tc>
        <w:tc>
          <w:tcPr>
            <w:tcW w:w="1701" w:type="dxa"/>
          </w:tcPr>
          <w:p w14:paraId="69F2E73F" w14:textId="2974F2C1" w:rsidR="00785A47" w:rsidRPr="0064770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286FFA5" w14:textId="269E5E1D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08BF437F" w14:textId="77777777" w:rsidR="00D55D34" w:rsidRDefault="00D55D34" w:rsidP="00D55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строительной отрасли </w:t>
            </w:r>
          </w:p>
          <w:p w14:paraId="2C8D0BA5" w14:textId="77777777" w:rsidR="00D55D34" w:rsidRPr="00A06AEB" w:rsidRDefault="00D55D34" w:rsidP="00D55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B">
              <w:rPr>
                <w:rFonts w:ascii="Times New Roman" w:hAnsi="Times New Roman" w:cs="Times New Roman"/>
                <w:sz w:val="24"/>
                <w:szCs w:val="24"/>
              </w:rPr>
              <w:t>и жилищно-коммунального хозяйства Республики Дагестан»</w:t>
            </w:r>
          </w:p>
          <w:p w14:paraId="000A3882" w14:textId="345A56C3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326855B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17D6BB65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85A47" w:rsidRPr="006C3B48" w14:paraId="7C52D11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FD6D95D" w14:textId="31FCE834" w:rsidR="00785A47" w:rsidRPr="006C3B48" w:rsidRDefault="00A95EED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05D902A" w14:textId="4AD327C2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226982723"/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Завершение строительства жилых домов для переселенцев Новолакского района</w:t>
            </w:r>
            <w:bookmarkEnd w:id="11"/>
          </w:p>
        </w:tc>
        <w:tc>
          <w:tcPr>
            <w:tcW w:w="1701" w:type="dxa"/>
          </w:tcPr>
          <w:p w14:paraId="5D70616F" w14:textId="77777777" w:rsidR="00785A47" w:rsidRPr="0064770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0706AC1" w14:textId="3B56B617" w:rsidR="00785A47" w:rsidRPr="0064770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53BC639A" w14:textId="6F9148DA" w:rsidR="00785A47" w:rsidRPr="00D36075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607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«Переселение лакского населения Новолакского района на новое место жительства и восстановление </w:t>
            </w:r>
            <w:proofErr w:type="spellStart"/>
            <w:r w:rsidRPr="00D36075">
              <w:rPr>
                <w:rFonts w:ascii="Times New Roman" w:hAnsi="Times New Roman" w:cs="Times New Roman"/>
                <w:sz w:val="24"/>
                <w:szCs w:val="24"/>
              </w:rPr>
              <w:t>Ауховского</w:t>
            </w:r>
            <w:proofErr w:type="spellEnd"/>
            <w:r w:rsidRPr="00D36075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544" w:type="dxa"/>
          </w:tcPr>
          <w:p w14:paraId="7C89D5BA" w14:textId="77777777" w:rsidR="00781EA9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607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Правительства Республики Дагестан </w:t>
            </w:r>
          </w:p>
          <w:p w14:paraId="7A12989E" w14:textId="6ADB5CF3" w:rsidR="00781EA9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6075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переселения лакского населения Новолакского района на новое место жительства </w:t>
            </w:r>
          </w:p>
          <w:p w14:paraId="7D45DD96" w14:textId="6630D2C4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6075">
              <w:rPr>
                <w:rFonts w:ascii="Times New Roman" w:hAnsi="Times New Roman" w:cs="Times New Roman"/>
                <w:sz w:val="24"/>
                <w:szCs w:val="24"/>
              </w:rPr>
              <w:t xml:space="preserve">и восстановление </w:t>
            </w:r>
            <w:proofErr w:type="spellStart"/>
            <w:r w:rsidRPr="00D36075">
              <w:rPr>
                <w:rFonts w:ascii="Times New Roman" w:hAnsi="Times New Roman" w:cs="Times New Roman"/>
                <w:sz w:val="24"/>
                <w:szCs w:val="24"/>
              </w:rPr>
              <w:t>Ауховского</w:t>
            </w:r>
            <w:proofErr w:type="spellEnd"/>
            <w:r w:rsidRPr="00D3607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785A47" w:rsidRPr="006C3B48" w14:paraId="419192A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9527D76" w14:textId="0D25FE49" w:rsidR="00785A47" w:rsidRPr="006C3B48" w:rsidRDefault="00A95EED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CA3EC76" w14:textId="5526839C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переселенцев Новолакского района </w:t>
            </w:r>
            <w:bookmarkStart w:id="12" w:name="_Hlk226982831"/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инженерной инфраструктурой </w:t>
            </w:r>
            <w:bookmarkEnd w:id="12"/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в населенных пунктах переселенческого Новолакского района</w:t>
            </w:r>
          </w:p>
        </w:tc>
        <w:tc>
          <w:tcPr>
            <w:tcW w:w="1701" w:type="dxa"/>
          </w:tcPr>
          <w:p w14:paraId="623C7703" w14:textId="77777777" w:rsidR="00785A47" w:rsidRPr="0064770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7B3477B" w14:textId="44AEA201" w:rsidR="00785A47" w:rsidRPr="0064770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23CA00A5" w14:textId="62B913A4" w:rsidR="00785A47" w:rsidRPr="00D36075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607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«Переселение лакского населения Новолакского района на новое место жительства и восстановление </w:t>
            </w:r>
            <w:proofErr w:type="spellStart"/>
            <w:r w:rsidRPr="00D36075">
              <w:rPr>
                <w:rFonts w:ascii="Times New Roman" w:hAnsi="Times New Roman" w:cs="Times New Roman"/>
                <w:sz w:val="24"/>
                <w:szCs w:val="24"/>
              </w:rPr>
              <w:t>Ауховского</w:t>
            </w:r>
            <w:proofErr w:type="spellEnd"/>
            <w:r w:rsidRPr="00D36075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544" w:type="dxa"/>
          </w:tcPr>
          <w:p w14:paraId="6488B02B" w14:textId="77777777" w:rsidR="00781EA9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607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Правительства Республики Дагестан по вопросам переселения лакского населения Новолакского района на новое место жительства </w:t>
            </w:r>
          </w:p>
          <w:p w14:paraId="17876DF2" w14:textId="3675E96C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6075">
              <w:rPr>
                <w:rFonts w:ascii="Times New Roman" w:hAnsi="Times New Roman" w:cs="Times New Roman"/>
                <w:sz w:val="24"/>
                <w:szCs w:val="24"/>
              </w:rPr>
              <w:t xml:space="preserve">и восстановление </w:t>
            </w:r>
            <w:proofErr w:type="spellStart"/>
            <w:r w:rsidRPr="00D36075">
              <w:rPr>
                <w:rFonts w:ascii="Times New Roman" w:hAnsi="Times New Roman" w:cs="Times New Roman"/>
                <w:sz w:val="24"/>
                <w:szCs w:val="24"/>
              </w:rPr>
              <w:t>Ауховского</w:t>
            </w:r>
            <w:proofErr w:type="spellEnd"/>
            <w:r w:rsidRPr="00D36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</w:tr>
      <w:tr w:rsidR="00785A47" w:rsidRPr="006C3B48" w14:paraId="523AD71C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17F4D8FA" w14:textId="0CC81714" w:rsidR="00785A47" w:rsidRDefault="00A91373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Задача: «</w:t>
            </w:r>
            <w:r w:rsidR="00785A47" w:rsidRPr="006C3B48">
              <w:rPr>
                <w:rFonts w:ascii="Times New Roman" w:hAnsi="Times New Roman" w:cs="Times New Roman"/>
                <w:sz w:val="24"/>
                <w:szCs w:val="24"/>
              </w:rPr>
              <w:t>Обеспечение нормативного состояния и гарантийного режима работы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2946FA0" w14:textId="77777777" w:rsidR="00A91373" w:rsidRDefault="00A91373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15671" w:type="dxa"/>
              <w:tblLook w:val="04A0" w:firstRow="1" w:lastRow="0" w:firstColumn="1" w:lastColumn="0" w:noHBand="0" w:noVBand="1"/>
            </w:tblPr>
            <w:tblGrid>
              <w:gridCol w:w="3483"/>
              <w:gridCol w:w="850"/>
              <w:gridCol w:w="851"/>
              <w:gridCol w:w="850"/>
              <w:gridCol w:w="992"/>
              <w:gridCol w:w="851"/>
              <w:gridCol w:w="850"/>
              <w:gridCol w:w="851"/>
              <w:gridCol w:w="850"/>
              <w:gridCol w:w="851"/>
              <w:gridCol w:w="4392"/>
            </w:tblGrid>
            <w:tr w:rsidR="009F6352" w:rsidRPr="00A9183A" w14:paraId="48443BE9" w14:textId="2CE57331" w:rsidTr="00037AB4">
              <w:tc>
                <w:tcPr>
                  <w:tcW w:w="3483" w:type="dxa"/>
                  <w:vMerge w:val="restart"/>
                </w:tcPr>
                <w:p w14:paraId="0FA77825" w14:textId="77777777" w:rsidR="009F6352" w:rsidRPr="00037AB4" w:rsidRDefault="009F6352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37AB4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  <w:p w14:paraId="1659A95C" w14:textId="77777777" w:rsidR="009F6352" w:rsidRPr="00A9183A" w:rsidRDefault="009F6352" w:rsidP="00A91373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551" w:type="dxa"/>
                  <w:gridSpan w:val="3"/>
                </w:tcPr>
                <w:p w14:paraId="6CF2DA31" w14:textId="00958F3B" w:rsidR="009F6352" w:rsidRDefault="009F6352" w:rsidP="00A91373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 xml:space="preserve">I 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этап</w:t>
                  </w:r>
                </w:p>
              </w:tc>
              <w:tc>
                <w:tcPr>
                  <w:tcW w:w="5245" w:type="dxa"/>
                  <w:gridSpan w:val="6"/>
                </w:tcPr>
                <w:p w14:paraId="5B7F9356" w14:textId="45AECA6D" w:rsidR="009F6352" w:rsidRPr="00F316BF" w:rsidRDefault="009F6352" w:rsidP="00A91373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 xml:space="preserve">II 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этап</w:t>
                  </w:r>
                </w:p>
              </w:tc>
              <w:tc>
                <w:tcPr>
                  <w:tcW w:w="4392" w:type="dxa"/>
                </w:tcPr>
                <w:p w14:paraId="7980DA24" w14:textId="77777777" w:rsidR="009F6352" w:rsidRDefault="009F6352" w:rsidP="00A91373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</w:p>
              </w:tc>
            </w:tr>
            <w:tr w:rsidR="00037AB4" w:rsidRPr="00A9183A" w14:paraId="53E30624" w14:textId="5F3D91E2" w:rsidTr="00037AB4">
              <w:tc>
                <w:tcPr>
                  <w:tcW w:w="3483" w:type="dxa"/>
                  <w:vMerge/>
                </w:tcPr>
                <w:p w14:paraId="78FB955D" w14:textId="77777777" w:rsidR="009F6352" w:rsidRPr="00A9183A" w:rsidRDefault="009F6352" w:rsidP="00F316BF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69E1C60" w14:textId="773D7EBC" w:rsidR="009F6352" w:rsidRDefault="009F6352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5AB37800" w14:textId="0D33D74E" w:rsidR="009F6352" w:rsidRDefault="009F6352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320F6BC5" w14:textId="18D7791F" w:rsidR="009F6352" w:rsidRDefault="009F6352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2" w:type="dxa"/>
                </w:tcPr>
                <w:p w14:paraId="14A64141" w14:textId="1D4E4D11" w:rsidR="009F6352" w:rsidRDefault="009F6352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4922288A" w14:textId="5FEF3E7F" w:rsidR="009F6352" w:rsidRDefault="009F6352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2026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3E7A0C60" w14:textId="783D6640" w:rsidR="009F6352" w:rsidRDefault="009F6352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2027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6B399B56" w14:textId="66889677" w:rsidR="009F6352" w:rsidRDefault="009F6352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2028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1C0911A1" w14:textId="21013EC1" w:rsidR="009F6352" w:rsidRDefault="009F6352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 </w:t>
                  </w:r>
                </w:p>
              </w:tc>
              <w:tc>
                <w:tcPr>
                  <w:tcW w:w="851" w:type="dxa"/>
                </w:tcPr>
                <w:p w14:paraId="22F609CF" w14:textId="47D13EB1" w:rsidR="009F6352" w:rsidRDefault="009F6352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2030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4392" w:type="dxa"/>
                </w:tcPr>
                <w:p w14:paraId="58128037" w14:textId="77777777" w:rsidR="009F6352" w:rsidRPr="005377F0" w:rsidRDefault="009F6352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037AB4" w:rsidRPr="00A9183A" w14:paraId="167D2C40" w14:textId="26B98610" w:rsidTr="00037AB4">
              <w:tc>
                <w:tcPr>
                  <w:tcW w:w="3483" w:type="dxa"/>
                </w:tcPr>
                <w:p w14:paraId="7164E888" w14:textId="77777777" w:rsidR="00781EA9" w:rsidRDefault="00037AB4" w:rsidP="00037AB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83A">
                    <w:rPr>
                      <w:rFonts w:ascii="Times New Roman" w:hAnsi="Times New Roman" w:cs="Times New Roman"/>
                      <w:sz w:val="20"/>
                    </w:rPr>
                    <w:t xml:space="preserve">Доля населения, обеспеченного качественной питьевой водой </w:t>
                  </w:r>
                </w:p>
                <w:p w14:paraId="4BC7D696" w14:textId="6AD7BC6F" w:rsidR="00037AB4" w:rsidRPr="00A9183A" w:rsidRDefault="00037AB4" w:rsidP="00037AB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83A">
                    <w:rPr>
                      <w:rFonts w:ascii="Times New Roman" w:hAnsi="Times New Roman" w:cs="Times New Roman"/>
                      <w:sz w:val="20"/>
                    </w:rPr>
                    <w:t>из систем централизованного водоснабжения, в проц.</w:t>
                  </w:r>
                </w:p>
              </w:tc>
              <w:tc>
                <w:tcPr>
                  <w:tcW w:w="850" w:type="dxa"/>
                </w:tcPr>
                <w:p w14:paraId="4C801F38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72,2</w:t>
                  </w:r>
                </w:p>
              </w:tc>
              <w:tc>
                <w:tcPr>
                  <w:tcW w:w="851" w:type="dxa"/>
                </w:tcPr>
                <w:p w14:paraId="6A3A824E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73,9</w:t>
                  </w:r>
                </w:p>
              </w:tc>
              <w:tc>
                <w:tcPr>
                  <w:tcW w:w="850" w:type="dxa"/>
                </w:tcPr>
                <w:p w14:paraId="61A5D7CE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77,2</w:t>
                  </w:r>
                </w:p>
              </w:tc>
              <w:tc>
                <w:tcPr>
                  <w:tcW w:w="992" w:type="dxa"/>
                </w:tcPr>
                <w:p w14:paraId="3254E223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77,4</w:t>
                  </w:r>
                </w:p>
              </w:tc>
              <w:tc>
                <w:tcPr>
                  <w:tcW w:w="851" w:type="dxa"/>
                </w:tcPr>
                <w:p w14:paraId="7D742C8E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77,5</w:t>
                  </w:r>
                </w:p>
              </w:tc>
              <w:tc>
                <w:tcPr>
                  <w:tcW w:w="850" w:type="dxa"/>
                </w:tcPr>
                <w:p w14:paraId="6CDE4D9A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77,8</w:t>
                  </w:r>
                </w:p>
              </w:tc>
              <w:tc>
                <w:tcPr>
                  <w:tcW w:w="851" w:type="dxa"/>
                </w:tcPr>
                <w:p w14:paraId="2753FD44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77,9</w:t>
                  </w:r>
                </w:p>
              </w:tc>
              <w:tc>
                <w:tcPr>
                  <w:tcW w:w="850" w:type="dxa"/>
                </w:tcPr>
                <w:p w14:paraId="5C27D7F8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78,1</w:t>
                  </w:r>
                </w:p>
              </w:tc>
              <w:tc>
                <w:tcPr>
                  <w:tcW w:w="851" w:type="dxa"/>
                </w:tcPr>
                <w:p w14:paraId="7F951CC2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78,3</w:t>
                  </w:r>
                </w:p>
              </w:tc>
              <w:tc>
                <w:tcPr>
                  <w:tcW w:w="4392" w:type="dxa"/>
                </w:tcPr>
                <w:p w14:paraId="7F6E7F7C" w14:textId="77777777" w:rsidR="00781EA9" w:rsidRDefault="00037AB4" w:rsidP="00037AB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37AB4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строительства, архитектуры </w:t>
                  </w:r>
                </w:p>
                <w:p w14:paraId="3658EC01" w14:textId="4ED93FB9" w:rsidR="00037AB4" w:rsidRPr="00037AB4" w:rsidRDefault="00037AB4" w:rsidP="00037AB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37AB4">
                    <w:rPr>
                      <w:rFonts w:ascii="Times New Roman" w:hAnsi="Times New Roman" w:cs="Times New Roman"/>
                      <w:sz w:val="20"/>
                    </w:rPr>
                    <w:t>и жилищно-коммунального хозяйства Республики Дагестан</w:t>
                  </w:r>
                </w:p>
              </w:tc>
            </w:tr>
            <w:tr w:rsidR="00037AB4" w:rsidRPr="00A9183A" w14:paraId="7D78F333" w14:textId="0C62B430" w:rsidTr="00037AB4">
              <w:tc>
                <w:tcPr>
                  <w:tcW w:w="3483" w:type="dxa"/>
                </w:tcPr>
                <w:p w14:paraId="55F8E2E1" w14:textId="77777777" w:rsidR="00781EA9" w:rsidRDefault="00037AB4" w:rsidP="00037AB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83A">
                    <w:rPr>
                      <w:rFonts w:ascii="Times New Roman" w:hAnsi="Times New Roman" w:cs="Times New Roman"/>
                      <w:sz w:val="20"/>
                    </w:rPr>
                    <w:t xml:space="preserve">Уровень газификации жилищного фонда, подлежащего газификации, </w:t>
                  </w:r>
                </w:p>
                <w:p w14:paraId="5B174AC5" w14:textId="5FCCFC53" w:rsidR="00037AB4" w:rsidRPr="00A9183A" w:rsidRDefault="00037AB4" w:rsidP="00037AB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83A">
                    <w:rPr>
                      <w:rFonts w:ascii="Times New Roman" w:hAnsi="Times New Roman" w:cs="Times New Roman"/>
                      <w:sz w:val="20"/>
                    </w:rPr>
                    <w:t>в проц.</w:t>
                  </w:r>
                </w:p>
              </w:tc>
              <w:tc>
                <w:tcPr>
                  <w:tcW w:w="850" w:type="dxa"/>
                </w:tcPr>
                <w:p w14:paraId="279C5843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85,7</w:t>
                  </w:r>
                </w:p>
              </w:tc>
              <w:tc>
                <w:tcPr>
                  <w:tcW w:w="851" w:type="dxa"/>
                </w:tcPr>
                <w:p w14:paraId="33F2BD02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88,7</w:t>
                  </w:r>
                </w:p>
              </w:tc>
              <w:tc>
                <w:tcPr>
                  <w:tcW w:w="850" w:type="dxa"/>
                </w:tcPr>
                <w:p w14:paraId="0249D830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90,4</w:t>
                  </w:r>
                </w:p>
              </w:tc>
              <w:tc>
                <w:tcPr>
                  <w:tcW w:w="992" w:type="dxa"/>
                </w:tcPr>
                <w:p w14:paraId="65F75079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71,3</w:t>
                  </w:r>
                </w:p>
              </w:tc>
              <w:tc>
                <w:tcPr>
                  <w:tcW w:w="851" w:type="dxa"/>
                </w:tcPr>
                <w:p w14:paraId="5BD72426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72,0</w:t>
                  </w:r>
                </w:p>
              </w:tc>
              <w:tc>
                <w:tcPr>
                  <w:tcW w:w="850" w:type="dxa"/>
                </w:tcPr>
                <w:p w14:paraId="6792AFC0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73,0</w:t>
                  </w:r>
                </w:p>
              </w:tc>
              <w:tc>
                <w:tcPr>
                  <w:tcW w:w="851" w:type="dxa"/>
                </w:tcPr>
                <w:p w14:paraId="016D52D0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73,6</w:t>
                  </w:r>
                </w:p>
              </w:tc>
              <w:tc>
                <w:tcPr>
                  <w:tcW w:w="850" w:type="dxa"/>
                </w:tcPr>
                <w:p w14:paraId="5A0EA4EA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74,0</w:t>
                  </w:r>
                </w:p>
              </w:tc>
              <w:tc>
                <w:tcPr>
                  <w:tcW w:w="851" w:type="dxa"/>
                </w:tcPr>
                <w:p w14:paraId="7ED99D6A" w14:textId="77777777" w:rsidR="00037AB4" w:rsidRPr="00A9183A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75,0</w:t>
                  </w:r>
                </w:p>
              </w:tc>
              <w:tc>
                <w:tcPr>
                  <w:tcW w:w="4392" w:type="dxa"/>
                </w:tcPr>
                <w:p w14:paraId="0512F8EE" w14:textId="77777777" w:rsidR="00037AB4" w:rsidRPr="00037AB4" w:rsidRDefault="00037AB4" w:rsidP="00037AB4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037AB4">
                    <w:rPr>
                      <w:rFonts w:ascii="Times New Roman" w:hAnsi="Times New Roman" w:cs="Times New Roman"/>
                      <w:sz w:val="20"/>
                    </w:rPr>
                    <w:t>Министерство энергетики и тарифов Республики Дагестан;</w:t>
                  </w:r>
                </w:p>
                <w:p w14:paraId="06523686" w14:textId="77777777" w:rsidR="00781EA9" w:rsidRDefault="00037AB4" w:rsidP="00037AB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37AB4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строительства, архитектуры </w:t>
                  </w:r>
                </w:p>
                <w:p w14:paraId="41A75667" w14:textId="4D1DABBC" w:rsidR="00037AB4" w:rsidRPr="00037AB4" w:rsidRDefault="00037AB4" w:rsidP="00037AB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37AB4">
                    <w:rPr>
                      <w:rFonts w:ascii="Times New Roman" w:hAnsi="Times New Roman" w:cs="Times New Roman"/>
                      <w:sz w:val="20"/>
                    </w:rPr>
                    <w:t>и жилищно-коммунального хозяйства Республики Дагестан</w:t>
                  </w:r>
                </w:p>
              </w:tc>
            </w:tr>
            <w:tr w:rsidR="00037AB4" w:rsidRPr="00A9183A" w14:paraId="241B9ACB" w14:textId="31EEDCAB" w:rsidTr="00037AB4">
              <w:tc>
                <w:tcPr>
                  <w:tcW w:w="3483" w:type="dxa"/>
                </w:tcPr>
                <w:p w14:paraId="42023C7F" w14:textId="77777777" w:rsidR="00781EA9" w:rsidRDefault="00037AB4" w:rsidP="00037AB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373">
                    <w:rPr>
                      <w:rFonts w:ascii="Times New Roman" w:hAnsi="Times New Roman" w:cs="Times New Roman"/>
                      <w:sz w:val="20"/>
                    </w:rPr>
                    <w:t xml:space="preserve">Доля утилизированных </w:t>
                  </w:r>
                </w:p>
                <w:p w14:paraId="0E3327BD" w14:textId="77777777" w:rsidR="00685970" w:rsidRDefault="00037AB4" w:rsidP="00685970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373">
                    <w:rPr>
                      <w:rFonts w:ascii="Times New Roman" w:hAnsi="Times New Roman" w:cs="Times New Roman"/>
                      <w:sz w:val="20"/>
                    </w:rPr>
                    <w:t xml:space="preserve">и обезвреженных твердых коммунальных отходов в общем объеме образованных отходов, </w:t>
                  </w:r>
                </w:p>
                <w:p w14:paraId="0E079A6D" w14:textId="7B9E97D1" w:rsidR="00037AB4" w:rsidRPr="00A91373" w:rsidRDefault="00037AB4" w:rsidP="00685970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373">
                    <w:rPr>
                      <w:rFonts w:ascii="Times New Roman" w:hAnsi="Times New Roman" w:cs="Times New Roman"/>
                      <w:sz w:val="20"/>
                    </w:rPr>
                    <w:t>в проц.</w:t>
                  </w:r>
                </w:p>
              </w:tc>
              <w:tc>
                <w:tcPr>
                  <w:tcW w:w="850" w:type="dxa"/>
                </w:tcPr>
                <w:p w14:paraId="54BBEF62" w14:textId="304ABDF1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373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48DB6DC0" w14:textId="3E65A26A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373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250E2EDA" w14:textId="5C148A82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373">
                    <w:rPr>
                      <w:rFonts w:ascii="Times New Roman" w:hAnsi="Times New Roman" w:cs="Times New Roman"/>
                      <w:sz w:val="20"/>
                    </w:rPr>
                    <w:t>65</w:t>
                  </w:r>
                </w:p>
              </w:tc>
              <w:tc>
                <w:tcPr>
                  <w:tcW w:w="992" w:type="dxa"/>
                </w:tcPr>
                <w:p w14:paraId="2C281B57" w14:textId="77777777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19ADB0A6" w14:textId="77777777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375E9431" w14:textId="77777777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267E502" w14:textId="77777777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26C942F6" w14:textId="77777777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121AAAEA" w14:textId="1B127A71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373">
                    <w:rPr>
                      <w:rFonts w:ascii="Times New Roman" w:hAnsi="Times New Roman" w:cs="Times New Roman"/>
                      <w:sz w:val="20"/>
                    </w:rPr>
                    <w:t>86</w:t>
                  </w:r>
                </w:p>
              </w:tc>
              <w:tc>
                <w:tcPr>
                  <w:tcW w:w="4392" w:type="dxa"/>
                </w:tcPr>
                <w:p w14:paraId="035CCB95" w14:textId="77777777" w:rsidR="00037AB4" w:rsidRPr="00037AB4" w:rsidRDefault="00037AB4" w:rsidP="00037AB4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037AB4">
                    <w:rPr>
                      <w:rFonts w:ascii="Times New Roman" w:hAnsi="Times New Roman" w:cs="Times New Roman"/>
                      <w:sz w:val="20"/>
                    </w:rPr>
                    <w:t>Министерство природных ресурсов и экологии Республики Дагестан;</w:t>
                  </w:r>
                </w:p>
                <w:p w14:paraId="33946A28" w14:textId="19FAD7D7" w:rsidR="00037AB4" w:rsidRPr="00037AB4" w:rsidRDefault="00037AB4" w:rsidP="00037AB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37AB4">
                    <w:rPr>
                      <w:rFonts w:ascii="Times New Roman" w:hAnsi="Times New Roman" w:cs="Times New Roman"/>
                      <w:sz w:val="20"/>
                    </w:rPr>
                    <w:t>органы местного самоуправления (по согласованию)</w:t>
                  </w:r>
                </w:p>
              </w:tc>
            </w:tr>
            <w:tr w:rsidR="00037AB4" w:rsidRPr="00A9183A" w14:paraId="30025EFA" w14:textId="5FB958CC" w:rsidTr="00037AB4">
              <w:tc>
                <w:tcPr>
                  <w:tcW w:w="3483" w:type="dxa"/>
                </w:tcPr>
                <w:p w14:paraId="2EEFF308" w14:textId="0A557B54" w:rsidR="00037AB4" w:rsidRPr="00A91373" w:rsidRDefault="00037AB4" w:rsidP="00037AB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373">
                    <w:rPr>
                      <w:rFonts w:ascii="Times New Roman" w:hAnsi="Times New Roman" w:cs="Times New Roman"/>
                      <w:sz w:val="20"/>
                    </w:rPr>
                    <w:t>Доля твердых коммунальных отходов, направленных на обработку, в общем объеме отходов, вывезенных с мест накопления, в проц.</w:t>
                  </w:r>
                </w:p>
                <w:p w14:paraId="107EB933" w14:textId="77777777" w:rsidR="00037AB4" w:rsidRPr="00A91373" w:rsidRDefault="00037AB4" w:rsidP="00037AB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89393AB" w14:textId="464B334D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373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00950588" w14:textId="4DFBF00E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373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7001CFED" w14:textId="5535362E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373">
                    <w:rPr>
                      <w:rFonts w:ascii="Times New Roman" w:hAnsi="Times New Roman" w:cs="Times New Roman"/>
                      <w:sz w:val="20"/>
                    </w:rPr>
                    <w:t>70</w:t>
                  </w:r>
                </w:p>
              </w:tc>
              <w:tc>
                <w:tcPr>
                  <w:tcW w:w="992" w:type="dxa"/>
                </w:tcPr>
                <w:p w14:paraId="1092A6AC" w14:textId="77777777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510BEF7" w14:textId="77777777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E7B098F" w14:textId="77777777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12A8824" w14:textId="77777777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37B5BB13" w14:textId="77777777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51D69441" w14:textId="756C6E88" w:rsidR="00037AB4" w:rsidRPr="00A91373" w:rsidRDefault="00037AB4" w:rsidP="00037AB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91373">
                    <w:rPr>
                      <w:rFonts w:ascii="Times New Roman" w:hAnsi="Times New Roman" w:cs="Times New Roman"/>
                      <w:sz w:val="20"/>
                    </w:rPr>
                    <w:t>100</w:t>
                  </w:r>
                </w:p>
              </w:tc>
              <w:tc>
                <w:tcPr>
                  <w:tcW w:w="4392" w:type="dxa"/>
                </w:tcPr>
                <w:p w14:paraId="47371C3C" w14:textId="77777777" w:rsidR="00037AB4" w:rsidRPr="00037AB4" w:rsidRDefault="00037AB4" w:rsidP="00037AB4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037AB4">
                    <w:rPr>
                      <w:rFonts w:ascii="Times New Roman" w:hAnsi="Times New Roman" w:cs="Times New Roman"/>
                      <w:sz w:val="20"/>
                    </w:rPr>
                    <w:t>Министерство природных ресурсов и экологии Республики Дагестан;</w:t>
                  </w:r>
                </w:p>
                <w:p w14:paraId="649062E6" w14:textId="28430E6D" w:rsidR="00037AB4" w:rsidRPr="00037AB4" w:rsidRDefault="00037AB4" w:rsidP="00037AB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37AB4">
                    <w:rPr>
                      <w:rFonts w:ascii="Times New Roman" w:hAnsi="Times New Roman" w:cs="Times New Roman"/>
                      <w:sz w:val="20"/>
                    </w:rPr>
                    <w:t>органы местного самоуправления (по согласованию)</w:t>
                  </w:r>
                </w:p>
              </w:tc>
            </w:tr>
          </w:tbl>
          <w:p w14:paraId="07D5A47F" w14:textId="77777777" w:rsidR="00656608" w:rsidRDefault="00656608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6A828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7C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5C3401ED" w14:textId="75B3A534" w:rsidR="00656608" w:rsidRPr="006C3B48" w:rsidRDefault="00656608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4A69EC2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65B2A3C" w14:textId="58D9905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4819" w:type="dxa"/>
          </w:tcPr>
          <w:p w14:paraId="6F8E2E6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своевременного капитального ремонта общего имущества </w:t>
            </w:r>
          </w:p>
          <w:p w14:paraId="6D31AB2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в многоквартирных домах, в том числе </w:t>
            </w:r>
          </w:p>
          <w:p w14:paraId="62700A33" w14:textId="3C964DC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 использованием энергосберегающих технологий</w:t>
            </w:r>
          </w:p>
        </w:tc>
        <w:tc>
          <w:tcPr>
            <w:tcW w:w="1701" w:type="dxa"/>
          </w:tcPr>
          <w:p w14:paraId="767E85DD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EE25FE7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D8611FB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5B9CF60" w14:textId="1B6CCE2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5E8489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</w:t>
            </w:r>
            <w:hyperlink r:id="rId74">
              <w:r w:rsidRPr="00D817D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капитального ремонта общего имущества </w:t>
            </w:r>
          </w:p>
          <w:p w14:paraId="74558A16" w14:textId="47398D2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в многоквартирных домах в Республике Дагестан на 2014 - 204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544" w:type="dxa"/>
          </w:tcPr>
          <w:p w14:paraId="109F63B5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4DC0D804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Государственная жилищная инспекция Республики Дагестан;</w:t>
            </w:r>
          </w:p>
          <w:p w14:paraId="7A2BF34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Дагестанский некоммерческий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 капитального ремонта общего имущества в многоквартирных домах (по согласованию);</w:t>
            </w:r>
          </w:p>
          <w:p w14:paraId="03220016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E7904" w:rsidRPr="006C3B48" w14:paraId="12AEFEC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C94D1A2" w14:textId="1CEC3301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237275611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4819" w:type="dxa"/>
          </w:tcPr>
          <w:p w14:paraId="4F4C6B77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региональной программы</w:t>
            </w:r>
          </w:p>
          <w:p w14:paraId="543B194E" w14:textId="7DE860B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 обращению с твердыми коммунальными отходами, внедрение единой информационной системы в области обращения с отходами</w:t>
            </w:r>
          </w:p>
        </w:tc>
        <w:tc>
          <w:tcPr>
            <w:tcW w:w="1701" w:type="dxa"/>
          </w:tcPr>
          <w:p w14:paraId="284B1A03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4319B90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E29BF2C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1FF16E7" w14:textId="0297EF5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B62C87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75">
              <w:r w:rsidRPr="00D817D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Охрана окружающей среды </w:t>
            </w:r>
          </w:p>
          <w:p w14:paraId="321E577D" w14:textId="3B3495C7" w:rsidR="007E7904" w:rsidRPr="00D817D0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10F1966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Дагестан;</w:t>
            </w:r>
          </w:p>
          <w:p w14:paraId="4B4E375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E7904" w:rsidRPr="006C3B48" w14:paraId="3914002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E709B70" w14:textId="7B90651E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4819" w:type="dxa"/>
          </w:tcPr>
          <w:p w14:paraId="210809A8" w14:textId="1A87950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обращения отходов в Республике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2023 - 2030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9C6068C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CF5DAD6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ED93A81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DAC0BAA" w14:textId="4EA63CE1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92A115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76">
              <w:r w:rsidRPr="00D817D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Охрана окружающей среды </w:t>
            </w:r>
          </w:p>
          <w:p w14:paraId="3C484C87" w14:textId="47B22B0B" w:rsidR="007E7904" w:rsidRPr="00D817D0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3CACB3BB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Дагестан;</w:t>
            </w:r>
          </w:p>
          <w:p w14:paraId="4877DADC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bookmarkEnd w:id="13"/>
      <w:tr w:rsidR="00785A47" w:rsidRPr="006C3B48" w14:paraId="4640CEE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F5727B8" w14:textId="03E85F2E" w:rsidR="00785A47" w:rsidRPr="006C3B48" w:rsidRDefault="00A95EED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D9B9D3A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Корректировка территориальной схемы обращения с отходами Республики Дагестан</w:t>
            </w:r>
          </w:p>
        </w:tc>
        <w:tc>
          <w:tcPr>
            <w:tcW w:w="1701" w:type="dxa"/>
          </w:tcPr>
          <w:p w14:paraId="156E0EA9" w14:textId="770351F1" w:rsidR="00785A47" w:rsidRPr="0064770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5EB9CAD" w14:textId="3A352CFB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513969DF" w14:textId="77777777" w:rsidR="00D55D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0E6F0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0E6F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  <w:r w:rsidR="00D55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E67430" w14:textId="6ED735D7" w:rsidR="00785A47" w:rsidRPr="00D817D0" w:rsidRDefault="00D55D34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 w:rsidR="00785A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66041905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</w:t>
            </w:r>
          </w:p>
        </w:tc>
      </w:tr>
      <w:tr w:rsidR="007E7904" w:rsidRPr="006C3B48" w14:paraId="6378CE1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F4D3D18" w14:textId="57893271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4819" w:type="dxa"/>
          </w:tcPr>
          <w:p w14:paraId="112D93C5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в Махачкалинской территориальной зоне мусоросортировочного комплекса мощностью 500 тысяч тонн/год, полигона мощностью 300 тысяч тонн/год</w:t>
            </w:r>
          </w:p>
        </w:tc>
        <w:tc>
          <w:tcPr>
            <w:tcW w:w="1701" w:type="dxa"/>
          </w:tcPr>
          <w:p w14:paraId="6CFC6CD3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AE7CC52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9962E66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C8A9C13" w14:textId="317EB2E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9C8C2C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923E87" w14:textId="0B835E63" w:rsidR="007E7904" w:rsidRPr="00D817D0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6175684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Дагестан;</w:t>
            </w:r>
          </w:p>
          <w:p w14:paraId="702F5911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E7904" w:rsidRPr="006C3B48" w14:paraId="2554807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C88594C" w14:textId="326CF0D9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4819" w:type="dxa"/>
          </w:tcPr>
          <w:p w14:paraId="05D690E1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Хасавюртовской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территориальной зоне мусоросортировочного комплекса мощностью 200 тысяч тонн/год, полигон мощностью 120 тысяч тонн/год</w:t>
            </w:r>
          </w:p>
        </w:tc>
        <w:tc>
          <w:tcPr>
            <w:tcW w:w="1701" w:type="dxa"/>
          </w:tcPr>
          <w:p w14:paraId="64A23C6E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EF5331C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 этап)</w:t>
            </w:r>
          </w:p>
          <w:p w14:paraId="5FB68945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380BA2B" w14:textId="78BCFC9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87B0E28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72C076" w14:textId="73DACA7A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694E5B96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природных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 и экологии Республики Дагестан;</w:t>
            </w:r>
          </w:p>
          <w:p w14:paraId="7E1C78D5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E7904" w:rsidRPr="006C3B48" w14:paraId="2B6A6DF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5D0024F" w14:textId="48E709D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148.</w:t>
            </w:r>
          </w:p>
        </w:tc>
        <w:tc>
          <w:tcPr>
            <w:tcW w:w="4819" w:type="dxa"/>
          </w:tcPr>
          <w:p w14:paraId="07F55E54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в Дербентской территориальной зоне мусоросортировочного комплекса мощностью 250 тысяч тонн/год, полигон мощностью 150 тысяч тонн/год</w:t>
            </w:r>
          </w:p>
        </w:tc>
        <w:tc>
          <w:tcPr>
            <w:tcW w:w="1701" w:type="dxa"/>
          </w:tcPr>
          <w:p w14:paraId="05326B72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A50B85F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5BE0B0D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B3076E2" w14:textId="66BAB2F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CD6B6E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4DA90C" w14:textId="6433EA3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3EFB5374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природных ресурсов и экологии Республики Дагестан; </w:t>
            </w:r>
          </w:p>
          <w:p w14:paraId="675B0F64" w14:textId="363C364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E7904" w:rsidRPr="006C3B48" w14:paraId="48BECF3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D0928CC" w14:textId="76F26C4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4819" w:type="dxa"/>
          </w:tcPr>
          <w:p w14:paraId="536ED6F3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Ликвидация свалок и несанкционированных свалок в границах городов и наиболее опасных объектов накопленного вреда окружающей среде, рекультивация занятых ими земель, в том числе в городах Каспийске, Буйнакске, Южно-Сухокумске, Хасавюрте</w:t>
            </w:r>
          </w:p>
        </w:tc>
        <w:tc>
          <w:tcPr>
            <w:tcW w:w="1701" w:type="dxa"/>
          </w:tcPr>
          <w:p w14:paraId="23714F68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D0004CC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4C4F2E9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E3914FF" w14:textId="62A77E3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59F86F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E769FB" w14:textId="2409CCE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1ED998E1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Дагестан;</w:t>
            </w:r>
          </w:p>
          <w:p w14:paraId="1CCAA949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25CD1C2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85A47" w:rsidRPr="006C3B48" w14:paraId="2C35724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B1FC419" w14:textId="48C8680C" w:rsidR="00785A47" w:rsidRPr="006C3B48" w:rsidRDefault="00A95EED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6CB2D47D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Строительство полигонов размещения твердых коммунальных отходов</w:t>
            </w:r>
          </w:p>
        </w:tc>
        <w:tc>
          <w:tcPr>
            <w:tcW w:w="1701" w:type="dxa"/>
          </w:tcPr>
          <w:p w14:paraId="1846614D" w14:textId="62306EE2" w:rsidR="00785A47" w:rsidRPr="00A402AA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F0F8769" w14:textId="77777777" w:rsidR="00785A47" w:rsidRPr="00A402AA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1CAA913" w14:textId="77777777" w:rsidR="00785A47" w:rsidRPr="00A402AA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6C52741" w14:textId="77777777" w:rsidR="00785A47" w:rsidRPr="00A402AA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  <w:p w14:paraId="315D7534" w14:textId="58584046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9249D2A" w14:textId="77777777" w:rsidR="00D55D34" w:rsidRDefault="00D55D34" w:rsidP="00D55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66208F" w14:textId="1CAE3644" w:rsidR="00785A47" w:rsidRPr="006C3B48" w:rsidRDefault="00D55D34" w:rsidP="00D55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0DFBF188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Дагестан;</w:t>
            </w:r>
          </w:p>
          <w:p w14:paraId="156DB13F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85A47" w:rsidRPr="006C3B48" w14:paraId="7977039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96D4CE8" w14:textId="4CE79AD0" w:rsidR="00785A47" w:rsidRPr="006C3B48" w:rsidRDefault="00A95EED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112C2E96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 водоснабжения муниципальных образований Республики Дагестан в целях обеспечения населения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питьевой водой нормативного качества и количества</w:t>
            </w:r>
          </w:p>
        </w:tc>
        <w:tc>
          <w:tcPr>
            <w:tcW w:w="1701" w:type="dxa"/>
          </w:tcPr>
          <w:p w14:paraId="60AAA893" w14:textId="58220A9B" w:rsidR="00785A47" w:rsidRPr="0064770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703DCD9" w14:textId="0E1206C4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70E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45C0D5BF" w14:textId="77777777" w:rsidR="00AE08F2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77">
              <w:r w:rsidRPr="00D817D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доступным </w:t>
            </w:r>
          </w:p>
          <w:p w14:paraId="1A3C5F0E" w14:textId="5D41F0D4" w:rsidR="00785A47" w:rsidRPr="00D817D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и комфортным жильем и коммунальными 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услугами граждан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1756FB" w14:textId="40E1FD9A" w:rsidR="00785A47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78">
              <w:r w:rsidRPr="00D817D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Развитие Северо-Кавказского федерального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F2BEB3" w14:textId="77777777" w:rsidR="00D55D34" w:rsidRDefault="00D55D34" w:rsidP="00D55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строительной отрасли </w:t>
            </w:r>
          </w:p>
          <w:p w14:paraId="648AD3C2" w14:textId="3CEAA7B2" w:rsidR="00D55D34" w:rsidRPr="00A06AEB" w:rsidRDefault="00D55D34" w:rsidP="00D55D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B">
              <w:rPr>
                <w:rFonts w:ascii="Times New Roman" w:hAnsi="Times New Roman" w:cs="Times New Roman"/>
                <w:sz w:val="24"/>
                <w:szCs w:val="24"/>
              </w:rPr>
              <w:t>и жилищно-коммунального хозяйства Республики Дагестан»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0486BC" w14:textId="77777777" w:rsidR="00D55D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79">
              <w:r w:rsidRPr="00D817D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Охрана окружающей среды </w:t>
            </w:r>
          </w:p>
          <w:p w14:paraId="108A481D" w14:textId="113038ED" w:rsidR="00785A47" w:rsidRPr="00D817D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3FD4D7D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строительства, архитектуры и жилищно-коммунального хозяйства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Дагестан;</w:t>
            </w:r>
          </w:p>
          <w:p w14:paraId="47927CCA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Дагестан;</w:t>
            </w:r>
          </w:p>
          <w:p w14:paraId="03921B6A" w14:textId="77777777" w:rsidR="00B0220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59CA3D0E" w14:textId="3ACDC883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3E951C9A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E7904" w:rsidRPr="006C3B48" w14:paraId="4C8EE55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5D22BF8" w14:textId="481CD3A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4819" w:type="dxa"/>
          </w:tcPr>
          <w:p w14:paraId="4AEDC134" w14:textId="385A568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системы водоснабжения равнинной части Республики Дагестан в 2023 - 2030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113E9E4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4009450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5469BA7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E19C840" w14:textId="50CE204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0A1B3C4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80">
              <w:r w:rsidRPr="00D817D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доступным </w:t>
            </w:r>
          </w:p>
          <w:p w14:paraId="01D3CFD4" w14:textId="11D4ED56" w:rsidR="007E7904" w:rsidRPr="00D817D0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и комфортным жильем и коммунальными услугами граждан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D8B4EF" w14:textId="77777777" w:rsidR="007E7904" w:rsidRPr="00D817D0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81">
              <w:r w:rsidRPr="00D817D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Развитие Северо-Кавказского федерального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89B399" w14:textId="11375955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строительной отрасли </w:t>
            </w:r>
          </w:p>
          <w:p w14:paraId="36BBD2C5" w14:textId="136ACF79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B">
              <w:rPr>
                <w:rFonts w:ascii="Times New Roman" w:hAnsi="Times New Roman" w:cs="Times New Roman"/>
                <w:sz w:val="24"/>
                <w:szCs w:val="24"/>
              </w:rPr>
              <w:t>и жилищно-коммунального хозяйства Республики Дагестан»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0EE3A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82">
              <w:r w:rsidRPr="00D817D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Охрана окружающей среды </w:t>
            </w:r>
          </w:p>
          <w:p w14:paraId="6DD6E677" w14:textId="50B2024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68545FFC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07F33106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Дагестан;</w:t>
            </w:r>
          </w:p>
          <w:p w14:paraId="17AC6AE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E7904" w:rsidRPr="006C3B48" w14:paraId="4757061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100C28D" w14:textId="1894C5A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4819" w:type="dxa"/>
          </w:tcPr>
          <w:p w14:paraId="2B748A0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Строительство (реконструкция) канализационных очистных сооружений</w:t>
            </w:r>
          </w:p>
          <w:p w14:paraId="35345871" w14:textId="56D24C94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насосных станций в городских округах Республики Дагестан</w:t>
            </w:r>
          </w:p>
        </w:tc>
        <w:tc>
          <w:tcPr>
            <w:tcW w:w="1701" w:type="dxa"/>
          </w:tcPr>
          <w:p w14:paraId="0AF2DC25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1F41FFB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D7B9DED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04F4433" w14:textId="7A665A5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BF85775" w14:textId="0D180AD8" w:rsidR="007E7904" w:rsidRPr="00D817D0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83">
              <w:r w:rsidRPr="00D817D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«Обеспечение доступным и комфортным жильем и коммунальными услугами граждан Российской Федерации»;</w:t>
            </w:r>
          </w:p>
          <w:p w14:paraId="713FF1F3" w14:textId="269E7B1F" w:rsidR="007E7904" w:rsidRPr="00D817D0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84">
              <w:r w:rsidRPr="00D817D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817D0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«Развитие Северо-Кавказского </w:t>
            </w:r>
            <w:r w:rsidRPr="00D8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округа»;</w:t>
            </w:r>
          </w:p>
          <w:p w14:paraId="4CB179C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строительной отрасли </w:t>
            </w:r>
          </w:p>
          <w:p w14:paraId="4F989DCE" w14:textId="2CEAC69F" w:rsidR="007E7904" w:rsidRPr="00A06AE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B">
              <w:rPr>
                <w:rFonts w:ascii="Times New Roman" w:hAnsi="Times New Roman" w:cs="Times New Roman"/>
                <w:sz w:val="24"/>
                <w:szCs w:val="24"/>
              </w:rPr>
              <w:t>и жилищно-коммунального хозяйства Республики Дагестан»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F58FB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17D0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04980F3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строительства, архитектуры и жилищно-коммунального хозяйства Республики Дагестан;</w:t>
            </w:r>
          </w:p>
          <w:p w14:paraId="588D7F3C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 (по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</w:p>
        </w:tc>
      </w:tr>
      <w:tr w:rsidR="00785A47" w:rsidRPr="006C3B48" w14:paraId="7716C65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091DD19" w14:textId="4317F07B" w:rsidR="00785A47" w:rsidRPr="006C3B48" w:rsidRDefault="00A95EED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ACB06DC" w14:textId="6C494918" w:rsidR="00781EA9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группового водовода </w:t>
            </w:r>
            <w:r w:rsidR="00781E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Чиркей - Махачкала </w:t>
            </w:r>
            <w:r w:rsidR="00781E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Каспийск</w:t>
            </w:r>
            <w:r w:rsidR="00781E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(в перспективе </w:t>
            </w:r>
          </w:p>
          <w:p w14:paraId="26DBF721" w14:textId="5CD0A15B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до городов Избербаша, Дербента)</w:t>
            </w:r>
          </w:p>
        </w:tc>
        <w:tc>
          <w:tcPr>
            <w:tcW w:w="1701" w:type="dxa"/>
          </w:tcPr>
          <w:p w14:paraId="10EBEC88" w14:textId="55C9AA79" w:rsidR="00785A47" w:rsidRPr="00800EAF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0B15AAB" w14:textId="77777777" w:rsidR="00785A47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43CC0DD" w14:textId="77777777" w:rsidR="00C8684D" w:rsidRPr="00C8684D" w:rsidRDefault="00C8684D" w:rsidP="00C86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D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FA467F5" w14:textId="19BFB820" w:rsidR="00C8684D" w:rsidRPr="006C3B48" w:rsidRDefault="00C8684D" w:rsidP="00C86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84D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4134F9F8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инфраструктурный бюджетный кредит</w:t>
            </w:r>
          </w:p>
        </w:tc>
        <w:tc>
          <w:tcPr>
            <w:tcW w:w="3544" w:type="dxa"/>
          </w:tcPr>
          <w:p w14:paraId="28668260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7FA46A33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Республики Дагестан;</w:t>
            </w:r>
          </w:p>
          <w:p w14:paraId="7063B56A" w14:textId="77777777" w:rsidR="00AA6AD3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="00DB0A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Махачкала</w:t>
            </w:r>
            <w:r w:rsidR="00DB0A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8B11BF" w14:textId="00950815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20F49EAC" w14:textId="77777777" w:rsidR="00AA6AD3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="00DB0A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Каспийск</w:t>
            </w:r>
            <w:r w:rsidR="00DB0A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1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34C9E5" w14:textId="3C338EA8" w:rsidR="00785A47" w:rsidRPr="006C3B48" w:rsidRDefault="00DC1283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785A47" w:rsidRPr="006C3B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321330" w14:textId="5BDB8BC5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="00DB0A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Кумторкалинский район</w:t>
            </w:r>
            <w:r w:rsidR="00DB0A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85A47" w:rsidRPr="006C3B48" w14:paraId="3056317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FC4EB40" w14:textId="05B06CC4" w:rsidR="00785A47" w:rsidRPr="006C3B48" w:rsidRDefault="00A95EED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081CDB2" w14:textId="03DB8E81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водовода </w:t>
            </w:r>
            <w:r w:rsidR="00781E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Чиркей </w:t>
            </w:r>
            <w:r w:rsidR="00781E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Буйнакск</w:t>
            </w:r>
            <w:r w:rsidR="00781E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протяженностью 32 км</w:t>
            </w:r>
          </w:p>
        </w:tc>
        <w:tc>
          <w:tcPr>
            <w:tcW w:w="1701" w:type="dxa"/>
          </w:tcPr>
          <w:p w14:paraId="241D7F2C" w14:textId="21EEB3A3" w:rsidR="00C83D6E" w:rsidRPr="00A402AA" w:rsidRDefault="00C83D6E" w:rsidP="00C83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AA47F2C" w14:textId="77777777" w:rsidR="00C83D6E" w:rsidRPr="00A402AA" w:rsidRDefault="00C83D6E" w:rsidP="00C83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EBCD82B" w14:textId="30E03351" w:rsidR="00785A47" w:rsidRPr="006C3B48" w:rsidRDefault="00785A47" w:rsidP="001B2C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AC8C2E3" w14:textId="77777777" w:rsidR="00781EA9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15B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85">
              <w:r w:rsidRPr="008F15B2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F15B2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«Обеспечение доступным </w:t>
            </w:r>
          </w:p>
          <w:p w14:paraId="7DBDAD6E" w14:textId="18F6AFF3" w:rsidR="00785A47" w:rsidRPr="008F15B2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15B2">
              <w:rPr>
                <w:rFonts w:ascii="Times New Roman" w:hAnsi="Times New Roman" w:cs="Times New Roman"/>
                <w:sz w:val="24"/>
                <w:szCs w:val="24"/>
              </w:rPr>
              <w:t>и комфортным жильем и коммунальными услугами граждан Российской Федерации»,</w:t>
            </w:r>
          </w:p>
          <w:p w14:paraId="02570C57" w14:textId="77777777" w:rsidR="00DC1283" w:rsidRDefault="00DC1283" w:rsidP="00DC1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строительной отрасли </w:t>
            </w:r>
          </w:p>
          <w:p w14:paraId="60810885" w14:textId="77777777" w:rsidR="00DC1283" w:rsidRPr="00A06AEB" w:rsidRDefault="00DC1283" w:rsidP="00DC1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B">
              <w:rPr>
                <w:rFonts w:ascii="Times New Roman" w:hAnsi="Times New Roman" w:cs="Times New Roman"/>
                <w:sz w:val="24"/>
                <w:szCs w:val="24"/>
              </w:rPr>
              <w:t>и жилищно-коммунального хозяйства Республики Дагестан»</w:t>
            </w:r>
          </w:p>
          <w:p w14:paraId="70B3490F" w14:textId="13DF8DFE" w:rsidR="00785A47" w:rsidRPr="008F15B2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06C2DB" w14:textId="68DF9264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</w:t>
            </w:r>
          </w:p>
          <w:p w14:paraId="036E0F86" w14:textId="446B711F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A47" w:rsidRPr="006C3B48" w14:paraId="3A4EEDE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5B56FE2" w14:textId="0589E1CC" w:rsidR="00785A47" w:rsidRPr="006C3B48" w:rsidRDefault="00A95EED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C922B62" w14:textId="01D663D9" w:rsidR="00785A47" w:rsidRPr="00D835FD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F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водоводов </w:t>
            </w:r>
            <w:r w:rsidR="00781E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835FD">
              <w:rPr>
                <w:rFonts w:ascii="Times New Roman" w:hAnsi="Times New Roman" w:cs="Times New Roman"/>
                <w:sz w:val="24"/>
                <w:szCs w:val="24"/>
              </w:rPr>
              <w:t>Кайтаг</w:t>
            </w:r>
            <w:proofErr w:type="spellEnd"/>
            <w:r w:rsidRPr="00D8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E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835FD">
              <w:rPr>
                <w:rFonts w:ascii="Times New Roman" w:hAnsi="Times New Roman" w:cs="Times New Roman"/>
                <w:sz w:val="24"/>
                <w:szCs w:val="24"/>
              </w:rPr>
              <w:t xml:space="preserve"> Дербент</w:t>
            </w:r>
            <w:r w:rsidR="00781E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35F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781E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835FD">
              <w:rPr>
                <w:rFonts w:ascii="Times New Roman" w:hAnsi="Times New Roman" w:cs="Times New Roman"/>
                <w:sz w:val="24"/>
                <w:szCs w:val="24"/>
              </w:rPr>
              <w:t>Шурдере</w:t>
            </w:r>
            <w:proofErr w:type="spellEnd"/>
            <w:r w:rsidRPr="00D8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E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835FD">
              <w:rPr>
                <w:rFonts w:ascii="Times New Roman" w:hAnsi="Times New Roman" w:cs="Times New Roman"/>
                <w:sz w:val="24"/>
                <w:szCs w:val="24"/>
              </w:rPr>
              <w:t xml:space="preserve"> Дербент</w:t>
            </w:r>
            <w:r w:rsidR="00781E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6076B4F" w14:textId="69E0B5D6" w:rsidR="00C83D6E" w:rsidRPr="00A402AA" w:rsidRDefault="00C83D6E" w:rsidP="00C83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5AC6367" w14:textId="77777777" w:rsidR="00C83D6E" w:rsidRPr="00A402AA" w:rsidRDefault="00C83D6E" w:rsidP="00C83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16E5EFB" w14:textId="77777777" w:rsidR="00C83D6E" w:rsidRPr="00A402AA" w:rsidRDefault="00C83D6E" w:rsidP="00C83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23E80A0" w14:textId="77777777" w:rsidR="00C83D6E" w:rsidRPr="00A402AA" w:rsidRDefault="00C83D6E" w:rsidP="00C83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(II этап)</w:t>
            </w:r>
          </w:p>
          <w:p w14:paraId="1E97393A" w14:textId="05360FC3" w:rsidR="00785A47" w:rsidRPr="00D835FD" w:rsidRDefault="00785A47" w:rsidP="001C19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A7B2BC1" w14:textId="0F89F73B" w:rsidR="00785A47" w:rsidRPr="00D835FD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hyperlink r:id="rId86">
              <w:r w:rsidRPr="00D835FD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835F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«Развитие Северо-Кавказского федерального округа»;</w:t>
            </w:r>
          </w:p>
          <w:p w14:paraId="58CE055F" w14:textId="77777777" w:rsidR="00DC1283" w:rsidRDefault="00DC1283" w:rsidP="00DC1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программа Республики Дагестан «Развитие строительной отрасли </w:t>
            </w:r>
          </w:p>
          <w:p w14:paraId="72B0EF71" w14:textId="08DEAB67" w:rsidR="00DC1283" w:rsidRPr="00A06AEB" w:rsidRDefault="00DC1283" w:rsidP="00DC12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6AEB">
              <w:rPr>
                <w:rFonts w:ascii="Times New Roman" w:hAnsi="Times New Roman" w:cs="Times New Roman"/>
                <w:sz w:val="24"/>
                <w:szCs w:val="24"/>
              </w:rPr>
              <w:t>и жилищно-коммунального хозяйства Республики Дагестан»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A27B3B" w14:textId="77777777" w:rsidR="00785A47" w:rsidRPr="00D835FD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F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165E3C9C" w14:textId="70497E1A" w:rsidR="00785A47" w:rsidRPr="00D835FD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строительства, архитектуры и жилищно-коммунального хозяйства </w:t>
            </w:r>
            <w:r w:rsidRPr="00D83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</w:t>
            </w:r>
          </w:p>
          <w:p w14:paraId="3847ECA9" w14:textId="64000840" w:rsidR="00785A47" w:rsidRPr="00D835FD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A47" w:rsidRPr="006C3B48" w14:paraId="59D17C6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108AC74" w14:textId="6A527C55" w:rsidR="00785A47" w:rsidRPr="006C3B48" w:rsidRDefault="00A95EED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4CC9E34" w14:textId="546D5F3F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 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Южно-Сухокумск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A20A47E" w14:textId="3A42A0D3" w:rsidR="00785A47" w:rsidRPr="00800EAF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8DE1657" w14:textId="01536306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7B0C1105" w14:textId="14019FB9" w:rsidR="00785A47" w:rsidRPr="008F15B2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15B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87">
              <w:r w:rsidRPr="008F15B2">
                <w:rPr>
                  <w:rFonts w:ascii="Times New Roman" w:hAnsi="Times New Roman" w:cs="Times New Roman"/>
                  <w:sz w:val="24"/>
                  <w:szCs w:val="24"/>
                </w:rPr>
                <w:t>проект</w:t>
              </w:r>
            </w:hyperlink>
            <w:r w:rsidRPr="008F15B2">
              <w:rPr>
                <w:rFonts w:ascii="Times New Roman" w:hAnsi="Times New Roman" w:cs="Times New Roman"/>
                <w:sz w:val="24"/>
                <w:szCs w:val="24"/>
              </w:rPr>
              <w:t xml:space="preserve"> «Чистая вода»;</w:t>
            </w:r>
          </w:p>
          <w:p w14:paraId="53D5D80F" w14:textId="77777777" w:rsidR="00C83D6E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15B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инвестиционная </w:t>
            </w:r>
            <w:hyperlink r:id="rId88">
              <w:r w:rsidRPr="008F15B2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F15B2">
              <w:rPr>
                <w:rFonts w:ascii="Times New Roman" w:hAnsi="Times New Roman" w:cs="Times New Roman"/>
                <w:sz w:val="24"/>
                <w:szCs w:val="24"/>
              </w:rPr>
              <w:t xml:space="preserve"> на 2023 год и на плановый период 2024 </w:t>
            </w:r>
          </w:p>
          <w:p w14:paraId="18F5F21E" w14:textId="554BB118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15B2">
              <w:rPr>
                <w:rFonts w:ascii="Times New Roman" w:hAnsi="Times New Roman" w:cs="Times New Roman"/>
                <w:sz w:val="24"/>
                <w:szCs w:val="24"/>
              </w:rPr>
              <w:t>и 2025 годов</w:t>
            </w:r>
          </w:p>
        </w:tc>
        <w:tc>
          <w:tcPr>
            <w:tcW w:w="3544" w:type="dxa"/>
          </w:tcPr>
          <w:p w14:paraId="2E5621C5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43FEF55E" w14:textId="77777777" w:rsidR="00781EA9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395A573C" w14:textId="18C12040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</w:p>
        </w:tc>
      </w:tr>
      <w:tr w:rsidR="00785A47" w:rsidRPr="006C3B48" w14:paraId="1A5516A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49D5813" w14:textId="28C447F1" w:rsidR="00785A47" w:rsidRPr="006C3B48" w:rsidRDefault="00A95EED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348ABA4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Водоснабжение с. Карата Ахвахского района</w:t>
            </w:r>
          </w:p>
        </w:tc>
        <w:tc>
          <w:tcPr>
            <w:tcW w:w="1701" w:type="dxa"/>
          </w:tcPr>
          <w:p w14:paraId="7DA6B3E0" w14:textId="6036C616" w:rsidR="00785A47" w:rsidRPr="00800EAF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5ED8B26" w14:textId="7F4F8A43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67BC164E" w14:textId="77777777" w:rsidR="00785A47" w:rsidRPr="008F15B2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15B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89">
              <w:r w:rsidRPr="008F15B2">
                <w:rPr>
                  <w:rFonts w:ascii="Times New Roman" w:hAnsi="Times New Roman" w:cs="Times New Roman"/>
                  <w:sz w:val="24"/>
                  <w:szCs w:val="24"/>
                </w:rPr>
                <w:t>проект</w:t>
              </w:r>
            </w:hyperlink>
            <w:r w:rsidRPr="008F15B2">
              <w:rPr>
                <w:rFonts w:ascii="Times New Roman" w:hAnsi="Times New Roman" w:cs="Times New Roman"/>
                <w:sz w:val="24"/>
                <w:szCs w:val="24"/>
              </w:rPr>
              <w:t xml:space="preserve"> «Чистая вода»;</w:t>
            </w:r>
          </w:p>
          <w:p w14:paraId="09B6C967" w14:textId="77777777" w:rsidR="00C83D6E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15B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инвестиционная </w:t>
            </w:r>
            <w:hyperlink r:id="rId90">
              <w:r w:rsidRPr="008F15B2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8F15B2">
              <w:rPr>
                <w:rFonts w:ascii="Times New Roman" w:hAnsi="Times New Roman" w:cs="Times New Roman"/>
                <w:sz w:val="24"/>
                <w:szCs w:val="24"/>
              </w:rPr>
              <w:t xml:space="preserve"> на 2023 год и на плановый период 2024 </w:t>
            </w:r>
          </w:p>
          <w:p w14:paraId="662AC3BE" w14:textId="4DCE9855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15B2">
              <w:rPr>
                <w:rFonts w:ascii="Times New Roman" w:hAnsi="Times New Roman" w:cs="Times New Roman"/>
                <w:sz w:val="24"/>
                <w:szCs w:val="24"/>
              </w:rPr>
              <w:t>и 2025 годов</w:t>
            </w:r>
          </w:p>
        </w:tc>
        <w:tc>
          <w:tcPr>
            <w:tcW w:w="3544" w:type="dxa"/>
          </w:tcPr>
          <w:p w14:paraId="11A43E3F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5D8D5FAF" w14:textId="77777777" w:rsidR="00781EA9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64F4B1C7" w14:textId="2717F7E2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</w:p>
        </w:tc>
      </w:tr>
      <w:tr w:rsidR="00785A47" w:rsidRPr="006C3B48" w14:paraId="3EDC85A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D52EC12" w14:textId="132C03DF" w:rsidR="00785A47" w:rsidRPr="006C3B48" w:rsidRDefault="00A95EED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1373B7F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Газификация населенных пунктов Республики Дагестан</w:t>
            </w:r>
          </w:p>
        </w:tc>
        <w:tc>
          <w:tcPr>
            <w:tcW w:w="1701" w:type="dxa"/>
          </w:tcPr>
          <w:p w14:paraId="119CA43A" w14:textId="0B641C4B" w:rsidR="00785A47" w:rsidRPr="001F778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3AE709E" w14:textId="77777777" w:rsidR="00785A47" w:rsidRPr="001F778E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0BBABBA" w14:textId="77777777" w:rsidR="001F778E" w:rsidRPr="001F778E" w:rsidRDefault="001F778E" w:rsidP="001F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EF21928" w14:textId="7AB7E585" w:rsidR="001F778E" w:rsidRPr="001F778E" w:rsidRDefault="001F778E" w:rsidP="001F77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484B1DC7" w14:textId="4E90C3DD" w:rsidR="00DC1283" w:rsidRDefault="00DC1283" w:rsidP="00EA1A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инвестиционная </w:t>
            </w:r>
            <w:hyperlink r:id="rId91">
              <w:r w:rsidRPr="001F778E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EA1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867538" w14:textId="4413D7D0" w:rsidR="00C83D6E" w:rsidRDefault="001F778E" w:rsidP="00EA1A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инвестиционная </w:t>
            </w:r>
            <w:hyperlink r:id="rId92">
              <w:r w:rsidRPr="001F778E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 на 2026 год и на плановый период 2027</w:t>
            </w:r>
          </w:p>
          <w:p w14:paraId="5E4D79F0" w14:textId="6F803537" w:rsidR="001F778E" w:rsidRPr="001F778E" w:rsidRDefault="001F778E" w:rsidP="001F77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 и 2028 годов</w:t>
            </w:r>
          </w:p>
          <w:p w14:paraId="68BBD8D7" w14:textId="77777777" w:rsidR="00785A47" w:rsidRPr="001F778E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DE6B31" w14:textId="77777777" w:rsidR="00781EA9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097A9616" w14:textId="139C9A76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</w:p>
        </w:tc>
      </w:tr>
      <w:tr w:rsidR="00785A47" w:rsidRPr="006C3B48" w14:paraId="6217BE2C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2CFF882C" w14:textId="41DA912C" w:rsidR="00785A47" w:rsidRPr="00C8684D" w:rsidRDefault="00785A47" w:rsidP="00785A4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 Направление «Структурные изменения, экономическая специализация и модернизация ключевых экономических комплексов»</w:t>
            </w:r>
          </w:p>
        </w:tc>
      </w:tr>
      <w:tr w:rsidR="00785A47" w:rsidRPr="006C3B48" w14:paraId="264DB8E4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30001C23" w14:textId="492B8582" w:rsidR="00840005" w:rsidRDefault="00491C07" w:rsidP="00491C0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«</w:t>
            </w:r>
            <w:r w:rsidR="00840005" w:rsidRPr="00840005">
              <w:rPr>
                <w:rFonts w:ascii="Times New Roman" w:hAnsi="Times New Roman" w:cs="Times New Roman"/>
                <w:sz w:val="24"/>
                <w:szCs w:val="24"/>
              </w:rPr>
              <w:t>Структурная трансформация региональной экономики</w:t>
            </w:r>
            <w:r w:rsidR="008400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1ABFB3A" w14:textId="77777777" w:rsidR="00840005" w:rsidRPr="00840005" w:rsidRDefault="00840005" w:rsidP="00491C0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BB06C" w14:textId="5C03E465" w:rsidR="00840005" w:rsidRPr="00840005" w:rsidRDefault="00491C07" w:rsidP="0084000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Задача: «</w:t>
            </w:r>
            <w:r w:rsidR="00840005" w:rsidRPr="00840005">
              <w:rPr>
                <w:rFonts w:ascii="Times New Roman" w:hAnsi="Times New Roman" w:cs="Times New Roman"/>
                <w:sz w:val="24"/>
                <w:szCs w:val="24"/>
              </w:rPr>
              <w:t>Стратегические направления развития промышленных видов экономической деятельности</w:t>
            </w:r>
            <w:r w:rsidR="008400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C64A4D8" w14:textId="77777777" w:rsidR="00C267D6" w:rsidRDefault="00C267D6" w:rsidP="00491C0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4472"/>
              <w:gridCol w:w="853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850"/>
              <w:gridCol w:w="3119"/>
            </w:tblGrid>
            <w:tr w:rsidR="00B50F2A" w:rsidRPr="0018097A" w14:paraId="02C72C80" w14:textId="36CB716C" w:rsidTr="000D606F">
              <w:tc>
                <w:tcPr>
                  <w:tcW w:w="4472" w:type="dxa"/>
                  <w:vMerge w:val="restart"/>
                </w:tcPr>
                <w:p w14:paraId="40E6BFF1" w14:textId="52AD3D25" w:rsidR="00B50F2A" w:rsidRPr="00B50F2A" w:rsidRDefault="00B50F2A" w:rsidP="00B50F2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B50F2A">
                    <w:rPr>
                      <w:rFonts w:ascii="Times New Roman" w:hAnsi="Times New Roman" w:cs="Times New Roman"/>
                    </w:rPr>
                    <w:t>Целевые показатели</w:t>
                  </w:r>
                </w:p>
                <w:p w14:paraId="6F5E561E" w14:textId="77777777" w:rsidR="00B50F2A" w:rsidRPr="00B50F2A" w:rsidRDefault="00B50F2A" w:rsidP="00B50F2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35BF3A14" w14:textId="248C996D" w:rsidR="00B50F2A" w:rsidRPr="00B50F2A" w:rsidRDefault="00B50F2A" w:rsidP="00B50F2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54" w:type="dxa"/>
                  <w:gridSpan w:val="3"/>
                </w:tcPr>
                <w:p w14:paraId="0423EEEE" w14:textId="77777777" w:rsidR="00B50F2A" w:rsidRPr="00491C07" w:rsidRDefault="00B50F2A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91C07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491C07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103" w:type="dxa"/>
                  <w:gridSpan w:val="6"/>
                </w:tcPr>
                <w:p w14:paraId="7191D5E2" w14:textId="77777777" w:rsidR="00B50F2A" w:rsidRPr="00491C07" w:rsidRDefault="00B50F2A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91C07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491C07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3119" w:type="dxa"/>
                  <w:vMerge w:val="restart"/>
                </w:tcPr>
                <w:p w14:paraId="35CB013F" w14:textId="74C0BAC3" w:rsidR="00B50F2A" w:rsidRPr="00B50F2A" w:rsidRDefault="00B50F2A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Ответственный исполнитель</w:t>
                  </w:r>
                </w:p>
              </w:tc>
            </w:tr>
            <w:tr w:rsidR="00B50F2A" w:rsidRPr="0018097A" w14:paraId="0F3782BD" w14:textId="47FB8C87" w:rsidTr="000D606F">
              <w:tc>
                <w:tcPr>
                  <w:tcW w:w="4472" w:type="dxa"/>
                  <w:vMerge/>
                </w:tcPr>
                <w:p w14:paraId="2E02E578" w14:textId="77777777" w:rsidR="00B50F2A" w:rsidRPr="00491C07" w:rsidRDefault="00B50F2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3" w:type="dxa"/>
                </w:tcPr>
                <w:p w14:paraId="402A0490" w14:textId="4330F428" w:rsidR="00B50F2A" w:rsidRPr="00491C07" w:rsidRDefault="00B50F2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26FDDC3C" w14:textId="2BD11A21" w:rsidR="00B50F2A" w:rsidRPr="00491C07" w:rsidRDefault="00B50F2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73F6AE0E" w14:textId="3F647F5F" w:rsidR="00B50F2A" w:rsidRPr="00491C07" w:rsidRDefault="00B50F2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59803B22" w14:textId="33A34F10" w:rsidR="00B50F2A" w:rsidRPr="00491C07" w:rsidRDefault="00B50F2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27695E7F" w14:textId="414ADA31" w:rsidR="00B50F2A" w:rsidRPr="00491C07" w:rsidRDefault="00B50F2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2026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105AEB22" w14:textId="1EBD2DA3" w:rsidR="00B50F2A" w:rsidRPr="00491C07" w:rsidRDefault="00B50F2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2027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0AFB2549" w14:textId="5F0A9496" w:rsidR="00B50F2A" w:rsidRPr="00491C07" w:rsidRDefault="00B50F2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2028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5FD22242" w14:textId="10D97C77" w:rsidR="00B50F2A" w:rsidRPr="00491C07" w:rsidRDefault="00B50F2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 </w:t>
                  </w:r>
                </w:p>
              </w:tc>
              <w:tc>
                <w:tcPr>
                  <w:tcW w:w="850" w:type="dxa"/>
                </w:tcPr>
                <w:p w14:paraId="1B79156C" w14:textId="503E8D13" w:rsidR="00B50F2A" w:rsidRPr="00491C07" w:rsidRDefault="00B50F2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2030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3119" w:type="dxa"/>
                  <w:vMerge/>
                </w:tcPr>
                <w:p w14:paraId="184AEB31" w14:textId="77777777" w:rsidR="00B50F2A" w:rsidRPr="005377F0" w:rsidRDefault="00B50F2A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B50F2A" w:rsidRPr="0018097A" w14:paraId="3C09F2AC" w14:textId="0372B09C" w:rsidTr="000D606F">
              <w:tc>
                <w:tcPr>
                  <w:tcW w:w="4472" w:type="dxa"/>
                </w:tcPr>
                <w:p w14:paraId="2CC49373" w14:textId="77777777" w:rsidR="00B50F2A" w:rsidRPr="000D606F" w:rsidRDefault="00B50F2A" w:rsidP="00491C07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0D606F">
                    <w:rPr>
                      <w:rFonts w:ascii="Times New Roman" w:hAnsi="Times New Roman" w:cs="Times New Roman"/>
                      <w:sz w:val="20"/>
                    </w:rPr>
                    <w:t xml:space="preserve">Индекс промышленного производства, </w:t>
                  </w:r>
                </w:p>
                <w:p w14:paraId="0C597C18" w14:textId="6DD5D580" w:rsidR="00B50F2A" w:rsidRPr="000D606F" w:rsidRDefault="00B50F2A" w:rsidP="00C8684D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D606F">
                    <w:rPr>
                      <w:rFonts w:ascii="Times New Roman" w:hAnsi="Times New Roman" w:cs="Times New Roman"/>
                      <w:sz w:val="20"/>
                    </w:rPr>
                    <w:t xml:space="preserve">в проц., к 2020 году </w:t>
                  </w:r>
                </w:p>
              </w:tc>
              <w:tc>
                <w:tcPr>
                  <w:tcW w:w="853" w:type="dxa"/>
                </w:tcPr>
                <w:p w14:paraId="5FFA6BF9" w14:textId="77777777" w:rsidR="00B50F2A" w:rsidRPr="000D606F" w:rsidRDefault="00B50F2A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D606F">
                    <w:rPr>
                      <w:sz w:val="20"/>
                    </w:rPr>
                    <w:t>119,9</w:t>
                  </w:r>
                </w:p>
              </w:tc>
              <w:tc>
                <w:tcPr>
                  <w:tcW w:w="851" w:type="dxa"/>
                </w:tcPr>
                <w:p w14:paraId="250D25B2" w14:textId="77777777" w:rsidR="00B50F2A" w:rsidRPr="000D606F" w:rsidRDefault="00B50F2A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D606F">
                    <w:rPr>
                      <w:sz w:val="20"/>
                    </w:rPr>
                    <w:t>128,5</w:t>
                  </w:r>
                </w:p>
              </w:tc>
              <w:tc>
                <w:tcPr>
                  <w:tcW w:w="850" w:type="dxa"/>
                </w:tcPr>
                <w:p w14:paraId="046BE945" w14:textId="77777777" w:rsidR="00B50F2A" w:rsidRPr="000D606F" w:rsidRDefault="00B50F2A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D606F">
                    <w:rPr>
                      <w:sz w:val="20"/>
                    </w:rPr>
                    <w:t>138,9</w:t>
                  </w:r>
                </w:p>
              </w:tc>
              <w:tc>
                <w:tcPr>
                  <w:tcW w:w="851" w:type="dxa"/>
                </w:tcPr>
                <w:p w14:paraId="3AE0BA1C" w14:textId="77777777" w:rsidR="00B50F2A" w:rsidRPr="000D606F" w:rsidRDefault="00B50F2A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D606F">
                    <w:rPr>
                      <w:rFonts w:ascii="Times New Roman" w:hAnsi="Times New Roman" w:cs="Times New Roman"/>
                      <w:sz w:val="20"/>
                    </w:rPr>
                    <w:t>168,9</w:t>
                  </w:r>
                </w:p>
              </w:tc>
              <w:tc>
                <w:tcPr>
                  <w:tcW w:w="850" w:type="dxa"/>
                </w:tcPr>
                <w:p w14:paraId="5A5086EF" w14:textId="77777777" w:rsidR="00B50F2A" w:rsidRPr="000D606F" w:rsidRDefault="00B50F2A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D606F">
                    <w:rPr>
                      <w:rFonts w:ascii="Times New Roman" w:hAnsi="Times New Roman" w:cs="Times New Roman"/>
                      <w:sz w:val="20"/>
                    </w:rPr>
                    <w:t>182,0</w:t>
                  </w:r>
                </w:p>
              </w:tc>
              <w:tc>
                <w:tcPr>
                  <w:tcW w:w="851" w:type="dxa"/>
                </w:tcPr>
                <w:p w14:paraId="5E555298" w14:textId="77777777" w:rsidR="00B50F2A" w:rsidRPr="000D606F" w:rsidRDefault="00B50F2A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D606F">
                    <w:rPr>
                      <w:rFonts w:ascii="Times New Roman" w:hAnsi="Times New Roman" w:cs="Times New Roman"/>
                      <w:sz w:val="20"/>
                    </w:rPr>
                    <w:t>197,2</w:t>
                  </w:r>
                </w:p>
              </w:tc>
              <w:tc>
                <w:tcPr>
                  <w:tcW w:w="850" w:type="dxa"/>
                </w:tcPr>
                <w:p w14:paraId="0A4E6DE9" w14:textId="77777777" w:rsidR="00B50F2A" w:rsidRPr="000D606F" w:rsidRDefault="00B50F2A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D606F">
                    <w:rPr>
                      <w:rFonts w:ascii="Times New Roman" w:hAnsi="Times New Roman" w:cs="Times New Roman"/>
                      <w:sz w:val="20"/>
                    </w:rPr>
                    <w:t>215,2</w:t>
                  </w:r>
                </w:p>
              </w:tc>
              <w:tc>
                <w:tcPr>
                  <w:tcW w:w="851" w:type="dxa"/>
                </w:tcPr>
                <w:p w14:paraId="7DDB2B34" w14:textId="77777777" w:rsidR="00B50F2A" w:rsidRPr="000D606F" w:rsidRDefault="00B50F2A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D606F">
                    <w:rPr>
                      <w:rFonts w:ascii="Times New Roman" w:hAnsi="Times New Roman" w:cs="Times New Roman"/>
                      <w:sz w:val="20"/>
                    </w:rPr>
                    <w:t>235,0</w:t>
                  </w:r>
                </w:p>
              </w:tc>
              <w:tc>
                <w:tcPr>
                  <w:tcW w:w="850" w:type="dxa"/>
                </w:tcPr>
                <w:p w14:paraId="5C15667F" w14:textId="77777777" w:rsidR="00B50F2A" w:rsidRPr="000D606F" w:rsidRDefault="00B50F2A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D606F">
                    <w:rPr>
                      <w:rFonts w:ascii="Times New Roman" w:hAnsi="Times New Roman" w:cs="Times New Roman"/>
                      <w:sz w:val="20"/>
                    </w:rPr>
                    <w:t>256,8</w:t>
                  </w:r>
                </w:p>
              </w:tc>
              <w:tc>
                <w:tcPr>
                  <w:tcW w:w="3119" w:type="dxa"/>
                </w:tcPr>
                <w:p w14:paraId="2A6FEF16" w14:textId="64C33E32" w:rsidR="00B50F2A" w:rsidRPr="00B50F2A" w:rsidRDefault="00B50F2A" w:rsidP="00B50F2A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B50F2A">
                    <w:rPr>
                      <w:rFonts w:ascii="Times New Roman" w:hAnsi="Times New Roman" w:cs="Times New Roman"/>
                      <w:sz w:val="20"/>
                    </w:rPr>
                    <w:t>Министерство промышленности и торговли Республики Дагестан</w:t>
                  </w:r>
                </w:p>
                <w:p w14:paraId="61EDF529" w14:textId="77777777" w:rsidR="00B50F2A" w:rsidRPr="00B50F2A" w:rsidRDefault="00B50F2A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01AD11BF" w14:textId="77777777" w:rsidR="00DF1AAD" w:rsidRDefault="00DF1AAD" w:rsidP="00C267D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7950C" w14:textId="1183A066" w:rsidR="00C267D6" w:rsidRPr="006C3B48" w:rsidRDefault="00785A47" w:rsidP="00C267D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7C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</w:tc>
      </w:tr>
      <w:tr w:rsidR="007E7904" w:rsidRPr="006C3B48" w14:paraId="42983D4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EBAB9E7" w14:textId="1AE35C0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160.</w:t>
            </w:r>
          </w:p>
        </w:tc>
        <w:tc>
          <w:tcPr>
            <w:tcW w:w="4819" w:type="dxa"/>
          </w:tcPr>
          <w:p w14:paraId="2C7A99C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геологоразведочных работ по выполнению региональных работ по поиску и оценке месторождений общераспространенных полезных ископаемых и выявлению перспективных участков их залегания</w:t>
            </w:r>
          </w:p>
        </w:tc>
        <w:tc>
          <w:tcPr>
            <w:tcW w:w="1701" w:type="dxa"/>
          </w:tcPr>
          <w:p w14:paraId="76C33F2B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B5B556C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9E8F35D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6D8C4DC" w14:textId="38CD1C8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504E817" w14:textId="31536EA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</w:p>
        </w:tc>
        <w:tc>
          <w:tcPr>
            <w:tcW w:w="3544" w:type="dxa"/>
          </w:tcPr>
          <w:p w14:paraId="68488EB9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</w:t>
            </w:r>
          </w:p>
        </w:tc>
      </w:tr>
      <w:tr w:rsidR="007E7904" w:rsidRPr="006C3B48" w14:paraId="619EA0A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573A01C" w14:textId="3ADE192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4819" w:type="dxa"/>
          </w:tcPr>
          <w:p w14:paraId="1FD251C7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лесоводства, защиты, сохранения и воспроизводства лесных насаждений</w:t>
            </w:r>
          </w:p>
        </w:tc>
        <w:tc>
          <w:tcPr>
            <w:tcW w:w="1701" w:type="dxa"/>
          </w:tcPr>
          <w:p w14:paraId="2FCCA73C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9387F1D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7715EF7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C34CB1F" w14:textId="035504F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06155DB" w14:textId="5251EA7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93">
              <w:r w:rsidRPr="001150FD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Развитие лесного хозяйства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01277420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Комитет по лесному хозяйству Республики Дагестан</w:t>
            </w:r>
          </w:p>
        </w:tc>
      </w:tr>
      <w:tr w:rsidR="007E7904" w:rsidRPr="006C3B48" w14:paraId="1F6146C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D851263" w14:textId="01000BD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4819" w:type="dxa"/>
          </w:tcPr>
          <w:p w14:paraId="151F335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лесозаготовительной деревообрабатывающей деятельности</w:t>
            </w:r>
          </w:p>
        </w:tc>
        <w:tc>
          <w:tcPr>
            <w:tcW w:w="1701" w:type="dxa"/>
          </w:tcPr>
          <w:p w14:paraId="6A5F006E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9A06862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9D14B12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4107306" w14:textId="6D39D8B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6195B2F" w14:textId="362DD6C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94">
              <w:r w:rsidRPr="001150FD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Развитие лесного хозяйства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5CC0825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Комитет по лесному хозяйству Республики Дагестан</w:t>
            </w:r>
          </w:p>
        </w:tc>
      </w:tr>
      <w:tr w:rsidR="007E7904" w:rsidRPr="006C3B48" w14:paraId="3D5B6EC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1E48014" w14:textId="253FEFB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4819" w:type="dxa"/>
          </w:tcPr>
          <w:p w14:paraId="661265EA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Поддержка действующих и создание новых мощностей в области деревообработки и небольших производственных мощностей для переработки отходов лесопиления</w:t>
            </w:r>
          </w:p>
        </w:tc>
        <w:tc>
          <w:tcPr>
            <w:tcW w:w="1701" w:type="dxa"/>
          </w:tcPr>
          <w:p w14:paraId="5F3BC2F7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2B35985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57E0A5A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138ED1E" w14:textId="4F5FD9A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667FFC8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95">
              <w:r w:rsidRPr="001150FD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промышленности </w:t>
            </w:r>
          </w:p>
          <w:p w14:paraId="5E310294" w14:textId="22F96D83" w:rsidR="007E7904" w:rsidRPr="001150FD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</w:t>
            </w:r>
            <w:hyperlink r:id="rId96">
              <w:r w:rsidRPr="001150FD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лесного хозяйства Республики Дагестан»</w:t>
            </w:r>
          </w:p>
          <w:p w14:paraId="041726FD" w14:textId="193CD816" w:rsidR="007E7904" w:rsidRPr="001150FD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90C658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промышленности и торговли Республики Дагестан;</w:t>
            </w:r>
          </w:p>
          <w:p w14:paraId="3F555492" w14:textId="2B9DB5E5" w:rsidR="007E7904" w:rsidRPr="000C14A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экономики                                                 и территориального развития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B895E6" w14:textId="3966869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по лесному хозяйству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7904" w:rsidRPr="006C3B48" w14:paraId="6715318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7B66491" w14:textId="2B5BB3D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4819" w:type="dxa"/>
          </w:tcPr>
          <w:p w14:paraId="2B3D146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малого лесного предпринимательства, в том числе лесного фермерства в лесистых муниципальных районах, малонаселенных и удаленных населенных пунктах</w:t>
            </w:r>
          </w:p>
        </w:tc>
        <w:tc>
          <w:tcPr>
            <w:tcW w:w="1701" w:type="dxa"/>
          </w:tcPr>
          <w:p w14:paraId="1694239F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C273B17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812C144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BFDD450" w14:textId="228D145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CE573DC" w14:textId="475DC22B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2A81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лесного хозяйства Республики Дагестан»;</w:t>
            </w:r>
          </w:p>
          <w:p w14:paraId="7E33F1D8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</w:t>
            </w:r>
          </w:p>
          <w:p w14:paraId="34E5903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Дагестан, включая создание благоприятного предпринимательского </w:t>
            </w:r>
          </w:p>
          <w:p w14:paraId="6DEE25C0" w14:textId="6F5898A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инвестиционного климата»</w:t>
            </w:r>
          </w:p>
        </w:tc>
        <w:tc>
          <w:tcPr>
            <w:tcW w:w="3544" w:type="dxa"/>
          </w:tcPr>
          <w:p w14:paraId="642B1A8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Комитет по лесному хозяйству Республики Дагестан;</w:t>
            </w:r>
          </w:p>
          <w:p w14:paraId="25918087" w14:textId="77777777" w:rsidR="007E7904" w:rsidRPr="000C14A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экономики                                                 и территориального развития Республики Дагестан</w:t>
            </w:r>
          </w:p>
          <w:p w14:paraId="652211E4" w14:textId="414A919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45EC53C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3197F0D" w14:textId="0DF97C3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4819" w:type="dxa"/>
          </w:tcPr>
          <w:p w14:paraId="742BF75A" w14:textId="44E3A00A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Организация промышленного стекольного кластера Северо-Кавказского федерального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E255401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9146569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E8325B7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53BF9B7" w14:textId="484ABCA4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19ED68F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промышленности </w:t>
            </w:r>
          </w:p>
          <w:p w14:paraId="78E7BE3D" w14:textId="092167FC" w:rsidR="007E7904" w:rsidRPr="001150FD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7A256A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01FA4C1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Дагестан;</w:t>
            </w:r>
          </w:p>
          <w:p w14:paraId="6AA575F4" w14:textId="77777777" w:rsidR="007E7904" w:rsidRPr="000C14A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экономики                                                 и территориального развития Республики Дагестан</w:t>
            </w:r>
          </w:p>
          <w:p w14:paraId="7A450C0D" w14:textId="33D3832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5A5E2E8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6579A72" w14:textId="1D9A14F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4819" w:type="dxa"/>
          </w:tcPr>
          <w:p w14:paraId="39CCB904" w14:textId="3BC7DB5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Организация промышленного обувного кластера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обувщиков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7633AD47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78B647F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99B1E98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CC9469F" w14:textId="4EF1B1D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C1742E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97">
              <w:r w:rsidRPr="001150FD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промышленности </w:t>
            </w:r>
          </w:p>
          <w:p w14:paraId="50A72CFC" w14:textId="2D457146" w:rsidR="007E7904" w:rsidRPr="001150FD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конкурентоспособности»;</w:t>
            </w:r>
          </w:p>
          <w:p w14:paraId="387596B0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1222C14C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</w:t>
            </w:r>
          </w:p>
        </w:tc>
      </w:tr>
      <w:tr w:rsidR="007E7904" w:rsidRPr="006C3B48" w14:paraId="7BBF756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A2C4B3B" w14:textId="5C98454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4819" w:type="dxa"/>
          </w:tcPr>
          <w:p w14:paraId="404F143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Размещение предприятий по переработке вторичного сырья на площадках индустриальных парков</w:t>
            </w:r>
          </w:p>
        </w:tc>
        <w:tc>
          <w:tcPr>
            <w:tcW w:w="1701" w:type="dxa"/>
          </w:tcPr>
          <w:p w14:paraId="287299F7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F894E74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1939B0B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1736D5B" w14:textId="76AFEC34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436FE4C" w14:textId="053CC8EE" w:rsidR="007E7904" w:rsidRPr="001150FD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Экономика замкнутого цикла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национального проекта </w:t>
            </w:r>
            <w:r w:rsidRPr="008A101C">
              <w:rPr>
                <w:rFonts w:ascii="Times New Roman" w:hAnsi="Times New Roman" w:cs="Times New Roman"/>
                <w:sz w:val="24"/>
                <w:szCs w:val="24"/>
              </w:rPr>
              <w:t>«Экологическое благополучие»</w:t>
            </w:r>
          </w:p>
        </w:tc>
        <w:tc>
          <w:tcPr>
            <w:tcW w:w="3544" w:type="dxa"/>
          </w:tcPr>
          <w:p w14:paraId="0CC672F8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Дагестан;</w:t>
            </w:r>
          </w:p>
          <w:p w14:paraId="34354C5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</w:t>
            </w:r>
          </w:p>
        </w:tc>
      </w:tr>
      <w:tr w:rsidR="007E7904" w:rsidRPr="006C3B48" w14:paraId="2DF2849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B090181" w14:textId="6E51DEB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4819" w:type="dxa"/>
          </w:tcPr>
          <w:p w14:paraId="238BBE81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Разработка Плана переработки вторичных ресурсов</w:t>
            </w:r>
          </w:p>
        </w:tc>
        <w:tc>
          <w:tcPr>
            <w:tcW w:w="1701" w:type="dxa"/>
          </w:tcPr>
          <w:p w14:paraId="309A6C5A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F3B7876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7891073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2025 - 2030 гг.</w:t>
            </w:r>
          </w:p>
          <w:p w14:paraId="125472F2" w14:textId="0048CD7E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CCA697B" w14:textId="47D4CCAF" w:rsidR="007E7904" w:rsidRPr="001150FD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Экономика замкнутого цикла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национального проекта </w:t>
            </w:r>
            <w:r w:rsidRPr="008A1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«Экологическое благополучие»</w:t>
            </w:r>
          </w:p>
        </w:tc>
        <w:tc>
          <w:tcPr>
            <w:tcW w:w="3544" w:type="dxa"/>
          </w:tcPr>
          <w:p w14:paraId="0C3D7D09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природных ресурсов и экологии Республики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</w:t>
            </w:r>
          </w:p>
        </w:tc>
      </w:tr>
      <w:tr w:rsidR="007E7904" w:rsidRPr="006C3B48" w14:paraId="75C985E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BD51874" w14:textId="1728AEE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169.</w:t>
            </w:r>
          </w:p>
        </w:tc>
        <w:tc>
          <w:tcPr>
            <w:tcW w:w="4819" w:type="dxa"/>
          </w:tcPr>
          <w:p w14:paraId="4917E931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Каспийского судоремонтного центра, а также производства прогулочных катеров, яхт и других морских и речных судов на территории Республики Дагестан, увеличение производства судостроительной продукции</w:t>
            </w:r>
          </w:p>
        </w:tc>
        <w:tc>
          <w:tcPr>
            <w:tcW w:w="1701" w:type="dxa"/>
          </w:tcPr>
          <w:p w14:paraId="12E74B24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E3A54C4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ED2CF10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06CDBB1" w14:textId="685E718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6226AE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промышленности </w:t>
            </w:r>
          </w:p>
          <w:p w14:paraId="7B34FA4D" w14:textId="25D3B70E" w:rsidR="007E7904" w:rsidRPr="001150FD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6DC7AA6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558AF8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46A65C65" w14:textId="43624DF5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5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B0A73D5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3A73567B" w14:textId="45C1133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5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</w:p>
        </w:tc>
      </w:tr>
      <w:tr w:rsidR="007E7904" w:rsidRPr="006C3B48" w14:paraId="52E78A2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F239563" w14:textId="2F3CDAC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4819" w:type="dxa"/>
          </w:tcPr>
          <w:p w14:paraId="3BD74954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индустриальных парков </w:t>
            </w:r>
          </w:p>
          <w:p w14:paraId="4791828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 комплексных инвестиционных площадок, обеспеченных необходимой транспортной </w:t>
            </w:r>
          </w:p>
          <w:p w14:paraId="2326CB1D" w14:textId="3CA6016D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инженерной инфраструктурой, а также поиск и привлечение инвесторов для реализации инвестиционных проектов</w:t>
            </w:r>
          </w:p>
        </w:tc>
        <w:tc>
          <w:tcPr>
            <w:tcW w:w="1701" w:type="dxa"/>
          </w:tcPr>
          <w:p w14:paraId="778995F9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44B716F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D4B9275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A4124ED" w14:textId="273E51F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A3839B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98">
              <w:r w:rsidRPr="001150FD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промышленности </w:t>
            </w:r>
          </w:p>
          <w:p w14:paraId="20327037" w14:textId="04B260CD" w:rsidR="007E7904" w:rsidRPr="001150FD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4A07B8D5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Дагестан;</w:t>
            </w:r>
          </w:p>
          <w:p w14:paraId="580C5E9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3D21C0A0" w14:textId="7B0A5FD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</w:p>
        </w:tc>
      </w:tr>
      <w:tr w:rsidR="007E7904" w:rsidRPr="006C3B48" w14:paraId="14FF092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7ABAD59" w14:textId="13929BF9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4819" w:type="dxa"/>
          </w:tcPr>
          <w:p w14:paraId="7FA6CA2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особой экономической зоны промышленно-производственного типа </w:t>
            </w:r>
          </w:p>
          <w:p w14:paraId="3025E522" w14:textId="3A523AC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на территории городов Кизляра и Южно-Сухокумска, Хасавюрта, Бабаюртовского, Кизлярского, Тарумовского и Ногайского районов</w:t>
            </w:r>
          </w:p>
        </w:tc>
        <w:tc>
          <w:tcPr>
            <w:tcW w:w="1701" w:type="dxa"/>
          </w:tcPr>
          <w:p w14:paraId="28AAFC75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2A3D1F2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1BA08A8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9FE4703" w14:textId="78EAE36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AF717E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федеральный бюджет;</w:t>
            </w:r>
          </w:p>
          <w:p w14:paraId="245DD723" w14:textId="254C8C6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Дагестан;</w:t>
            </w:r>
          </w:p>
          <w:p w14:paraId="3F130CE4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местный бюджет;</w:t>
            </w:r>
          </w:p>
          <w:p w14:paraId="58E262F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0CA20067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7FFC6DC8" w14:textId="6D951DB8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120C84C0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Дагестан;</w:t>
            </w:r>
          </w:p>
          <w:p w14:paraId="04B645F4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Кизляр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4D6D3B" w14:textId="5DE0660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0AB1D65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Хасавюрт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641BBF" w14:textId="5FA65258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4989216A" w14:textId="12268B9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Южно-Сухокумск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3C9EBDAF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Бабаюртовский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D3ADBC" w14:textId="6379397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12771E3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Кизлярский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BCD10C" w14:textId="30DFBD8A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0A956CB7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Тарумовский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ACABB4" w14:textId="7ECFF27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22E8069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Ногайский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43D2EA" w14:textId="217865D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85A47" w:rsidRPr="006C3B48" w14:paraId="44C519FF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167FACE2" w14:textId="0C68EC8F" w:rsidR="00491C07" w:rsidRDefault="00491C07" w:rsidP="00491C0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«</w:t>
            </w:r>
            <w:bookmarkStart w:id="14" w:name="_Hlk238469457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троительн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  <w:bookmarkEnd w:id="14"/>
          <w:p w14:paraId="47AC7A06" w14:textId="77777777" w:rsidR="00491C07" w:rsidRDefault="00491C07" w:rsidP="00491C0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Ind w:w="78" w:type="dxa"/>
              <w:tblLook w:val="04A0" w:firstRow="1" w:lastRow="0" w:firstColumn="1" w:lastColumn="0" w:noHBand="0" w:noVBand="1"/>
            </w:tblPr>
            <w:tblGrid>
              <w:gridCol w:w="4113"/>
              <w:gridCol w:w="851"/>
              <w:gridCol w:w="850"/>
              <w:gridCol w:w="851"/>
              <w:gridCol w:w="992"/>
              <w:gridCol w:w="851"/>
              <w:gridCol w:w="850"/>
              <w:gridCol w:w="851"/>
              <w:gridCol w:w="850"/>
              <w:gridCol w:w="851"/>
              <w:gridCol w:w="3260"/>
            </w:tblGrid>
            <w:tr w:rsidR="002E4386" w:rsidRPr="0018097A" w14:paraId="3FEDBDAE" w14:textId="3FCE951C" w:rsidTr="002E4386">
              <w:tc>
                <w:tcPr>
                  <w:tcW w:w="4113" w:type="dxa"/>
                  <w:vMerge w:val="restart"/>
                </w:tcPr>
                <w:p w14:paraId="586C29F3" w14:textId="77777777" w:rsidR="002E4386" w:rsidRPr="002E4386" w:rsidRDefault="002E4386" w:rsidP="002E4386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  <w:p w14:paraId="3ED20C1A" w14:textId="23C85B88" w:rsidR="002E4386" w:rsidRPr="00491C07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552" w:type="dxa"/>
                  <w:gridSpan w:val="3"/>
                </w:tcPr>
                <w:p w14:paraId="1B2705B5" w14:textId="77777777" w:rsidR="002E4386" w:rsidRPr="00491C07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91C07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491C07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245" w:type="dxa"/>
                  <w:gridSpan w:val="6"/>
                </w:tcPr>
                <w:p w14:paraId="4312B670" w14:textId="77777777" w:rsidR="002E4386" w:rsidRPr="00491C07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91C07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491C07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3260" w:type="dxa"/>
                  <w:vMerge w:val="restart"/>
                </w:tcPr>
                <w:p w14:paraId="733B1A6D" w14:textId="399BC759" w:rsidR="002E4386" w:rsidRPr="005102E5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Ответственный исполнитель</w:t>
                  </w:r>
                </w:p>
              </w:tc>
            </w:tr>
            <w:tr w:rsidR="002E4386" w:rsidRPr="0018097A" w14:paraId="0BFF8978" w14:textId="3D71BDD6" w:rsidTr="002E4386">
              <w:tc>
                <w:tcPr>
                  <w:tcW w:w="4113" w:type="dxa"/>
                  <w:vMerge/>
                </w:tcPr>
                <w:p w14:paraId="1E9291A2" w14:textId="77777777" w:rsidR="002E4386" w:rsidRPr="00491C07" w:rsidRDefault="002E4386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77E9AA06" w14:textId="3CCDF337" w:rsidR="002E4386" w:rsidRPr="00491C07" w:rsidRDefault="002E4386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5A2C8E88" w14:textId="2812EA37" w:rsidR="002E4386" w:rsidRPr="00491C07" w:rsidRDefault="002E4386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7A64D60A" w14:textId="15AD8C8B" w:rsidR="002E4386" w:rsidRPr="00491C07" w:rsidRDefault="002E4386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2" w:type="dxa"/>
                </w:tcPr>
                <w:p w14:paraId="09742749" w14:textId="0B95C749" w:rsidR="002E4386" w:rsidRPr="00491C07" w:rsidRDefault="002E4386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4813D37E" w14:textId="1B70F373" w:rsidR="002E4386" w:rsidRPr="00491C07" w:rsidRDefault="002E4386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2026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3BA5568D" w14:textId="22526F9D" w:rsidR="002E4386" w:rsidRPr="00491C07" w:rsidRDefault="002E4386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2027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50F62787" w14:textId="7CDE6F37" w:rsidR="002E4386" w:rsidRPr="00491C07" w:rsidRDefault="002E4386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2028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0E574AC0" w14:textId="2E3B36F1" w:rsidR="002E4386" w:rsidRPr="00491C07" w:rsidRDefault="002E4386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 </w:t>
                  </w:r>
                </w:p>
              </w:tc>
              <w:tc>
                <w:tcPr>
                  <w:tcW w:w="851" w:type="dxa"/>
                </w:tcPr>
                <w:p w14:paraId="694915BB" w14:textId="77777777" w:rsidR="002E4386" w:rsidRDefault="002E4386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2030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  <w:p w14:paraId="45DB6005" w14:textId="0AF9D0E3" w:rsidR="00DB0AA7" w:rsidRPr="00491C07" w:rsidRDefault="00DB0AA7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260" w:type="dxa"/>
                  <w:vMerge/>
                </w:tcPr>
                <w:p w14:paraId="4F8C867E" w14:textId="77777777" w:rsidR="002E4386" w:rsidRPr="005377F0" w:rsidRDefault="002E4386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2E4386" w:rsidRPr="0018097A" w14:paraId="65407C82" w14:textId="5D10821D" w:rsidTr="002E4386">
              <w:tc>
                <w:tcPr>
                  <w:tcW w:w="4113" w:type="dxa"/>
                </w:tcPr>
                <w:p w14:paraId="6549786A" w14:textId="77777777" w:rsidR="002E4386" w:rsidRPr="00491C07" w:rsidRDefault="002E4386" w:rsidP="00491C07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491C07">
                    <w:rPr>
                      <w:rFonts w:ascii="Times New Roman" w:hAnsi="Times New Roman" w:cs="Times New Roman"/>
                      <w:sz w:val="20"/>
                    </w:rPr>
                    <w:t xml:space="preserve">Объем работ по виду деятельности «Строительство», в проц. к 2020 году, </w:t>
                  </w:r>
                </w:p>
                <w:p w14:paraId="4E9D60B6" w14:textId="77777777" w:rsidR="002E4386" w:rsidRPr="00491C07" w:rsidRDefault="002E4386" w:rsidP="006649F1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91C07">
                    <w:rPr>
                      <w:rFonts w:ascii="Times New Roman" w:hAnsi="Times New Roman" w:cs="Times New Roman"/>
                      <w:sz w:val="20"/>
                    </w:rPr>
                    <w:t>в сопоставимых ценах</w:t>
                  </w:r>
                </w:p>
              </w:tc>
              <w:tc>
                <w:tcPr>
                  <w:tcW w:w="851" w:type="dxa"/>
                </w:tcPr>
                <w:p w14:paraId="0693F6AB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102,7</w:t>
                  </w:r>
                </w:p>
              </w:tc>
              <w:tc>
                <w:tcPr>
                  <w:tcW w:w="850" w:type="dxa"/>
                </w:tcPr>
                <w:p w14:paraId="756ABBB6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101,5</w:t>
                  </w:r>
                </w:p>
              </w:tc>
              <w:tc>
                <w:tcPr>
                  <w:tcW w:w="851" w:type="dxa"/>
                </w:tcPr>
                <w:p w14:paraId="1AB01ACC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102,7</w:t>
                  </w:r>
                </w:p>
              </w:tc>
              <w:tc>
                <w:tcPr>
                  <w:tcW w:w="992" w:type="dxa"/>
                </w:tcPr>
                <w:p w14:paraId="7100CA51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110,1</w:t>
                  </w:r>
                </w:p>
              </w:tc>
              <w:tc>
                <w:tcPr>
                  <w:tcW w:w="851" w:type="dxa"/>
                </w:tcPr>
                <w:p w14:paraId="465E66D5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113,4</w:t>
                  </w:r>
                </w:p>
              </w:tc>
              <w:tc>
                <w:tcPr>
                  <w:tcW w:w="850" w:type="dxa"/>
                </w:tcPr>
                <w:p w14:paraId="2E9BD850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117,1</w:t>
                  </w:r>
                </w:p>
              </w:tc>
              <w:tc>
                <w:tcPr>
                  <w:tcW w:w="851" w:type="dxa"/>
                </w:tcPr>
                <w:p w14:paraId="2BC65439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121,4</w:t>
                  </w:r>
                </w:p>
              </w:tc>
              <w:tc>
                <w:tcPr>
                  <w:tcW w:w="850" w:type="dxa"/>
                </w:tcPr>
                <w:p w14:paraId="7299DC68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126,2</w:t>
                  </w:r>
                </w:p>
              </w:tc>
              <w:tc>
                <w:tcPr>
                  <w:tcW w:w="851" w:type="dxa"/>
                </w:tcPr>
                <w:p w14:paraId="13A9697C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131,4</w:t>
                  </w:r>
                </w:p>
              </w:tc>
              <w:tc>
                <w:tcPr>
                  <w:tcW w:w="3260" w:type="dxa"/>
                  <w:vMerge w:val="restart"/>
                </w:tcPr>
                <w:p w14:paraId="5D5C736A" w14:textId="3A3F9D16" w:rsidR="002E4386" w:rsidRPr="00491C07" w:rsidRDefault="002E4386" w:rsidP="002E4386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37AB4">
                    <w:rPr>
                      <w:rFonts w:ascii="Times New Roman" w:hAnsi="Times New Roman" w:cs="Times New Roman"/>
                      <w:sz w:val="20"/>
                    </w:rPr>
                    <w:t>Министерство строительства, архитектуры и жилищно-коммунального хозяйства Республики Дагестан</w:t>
                  </w:r>
                </w:p>
              </w:tc>
            </w:tr>
            <w:tr w:rsidR="002E4386" w:rsidRPr="0018097A" w14:paraId="3AD35801" w14:textId="3EC4A464" w:rsidTr="002E4386">
              <w:trPr>
                <w:trHeight w:val="645"/>
              </w:trPr>
              <w:tc>
                <w:tcPr>
                  <w:tcW w:w="4113" w:type="dxa"/>
                </w:tcPr>
                <w:p w14:paraId="75F5657C" w14:textId="20756E14" w:rsidR="002E4386" w:rsidRPr="00491C07" w:rsidRDefault="002E4386" w:rsidP="00491C0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91C07">
                    <w:rPr>
                      <w:rFonts w:ascii="Times New Roman" w:hAnsi="Times New Roman" w:cs="Times New Roman"/>
                      <w:sz w:val="20"/>
                    </w:rPr>
                    <w:t>Объем жилищного строительства, млн кв. м</w:t>
                  </w:r>
                  <w:r w:rsidR="00122FB4">
                    <w:rPr>
                      <w:rFonts w:ascii="Times New Roman" w:hAnsi="Times New Roman" w:cs="Times New Roman"/>
                      <w:sz w:val="20"/>
                    </w:rPr>
                    <w:t>:</w:t>
                  </w:r>
                </w:p>
                <w:p w14:paraId="2996E5D3" w14:textId="77777777" w:rsidR="002E4386" w:rsidRDefault="002E4386" w:rsidP="00491C0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91C07">
                    <w:rPr>
                      <w:rFonts w:ascii="Times New Roman" w:hAnsi="Times New Roman" w:cs="Times New Roman"/>
                      <w:sz w:val="20"/>
                    </w:rPr>
                    <w:t>целевой сценарий</w:t>
                  </w:r>
                </w:p>
                <w:p w14:paraId="62433337" w14:textId="5A711370" w:rsidR="002E4386" w:rsidRPr="00491C07" w:rsidRDefault="002E4386" w:rsidP="00491C0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91C07">
                    <w:rPr>
                      <w:rFonts w:ascii="Times New Roman" w:hAnsi="Times New Roman" w:cs="Times New Roman"/>
                      <w:sz w:val="20"/>
                    </w:rPr>
                    <w:t>базовый сценарий</w:t>
                  </w:r>
                </w:p>
              </w:tc>
              <w:tc>
                <w:tcPr>
                  <w:tcW w:w="851" w:type="dxa"/>
                </w:tcPr>
                <w:p w14:paraId="0680690E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F4FF885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1,035</w:t>
                  </w:r>
                </w:p>
                <w:p w14:paraId="4710B7D8" w14:textId="5461C863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1,005</w:t>
                  </w:r>
                </w:p>
              </w:tc>
              <w:tc>
                <w:tcPr>
                  <w:tcW w:w="850" w:type="dxa"/>
                </w:tcPr>
                <w:p w14:paraId="38495B07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65B153D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1,132</w:t>
                  </w:r>
                </w:p>
                <w:p w14:paraId="6769C4C4" w14:textId="0DD2C9DE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1,035</w:t>
                  </w:r>
                </w:p>
              </w:tc>
              <w:tc>
                <w:tcPr>
                  <w:tcW w:w="851" w:type="dxa"/>
                </w:tcPr>
                <w:p w14:paraId="4025A785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052482B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1,298</w:t>
                  </w:r>
                </w:p>
                <w:p w14:paraId="5FAE713D" w14:textId="192133F4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1,32</w:t>
                  </w:r>
                </w:p>
              </w:tc>
              <w:tc>
                <w:tcPr>
                  <w:tcW w:w="992" w:type="dxa"/>
                </w:tcPr>
                <w:p w14:paraId="45E7021D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23B096D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DE57363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688802C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0DA9DE58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8C39EF3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D644BB7" w14:textId="77777777" w:rsidR="002E4386" w:rsidRPr="002E4386" w:rsidRDefault="002E4386" w:rsidP="009930CC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6769E4B" w14:textId="3321A92F" w:rsidR="002E4386" w:rsidRPr="002E4386" w:rsidRDefault="002E4386" w:rsidP="009930CC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1,800</w:t>
                  </w:r>
                </w:p>
                <w:p w14:paraId="13B5A6F9" w14:textId="7BB96493" w:rsidR="002E4386" w:rsidRPr="002E4386" w:rsidRDefault="002E4386" w:rsidP="009930CC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1,700</w:t>
                  </w:r>
                </w:p>
              </w:tc>
              <w:tc>
                <w:tcPr>
                  <w:tcW w:w="3260" w:type="dxa"/>
                  <w:vMerge/>
                </w:tcPr>
                <w:p w14:paraId="18E365F9" w14:textId="77777777" w:rsidR="002E4386" w:rsidRDefault="002E4386" w:rsidP="009930CC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2E4386" w:rsidRPr="0018097A" w14:paraId="07F88509" w14:textId="66CBCC88" w:rsidTr="002E4386">
              <w:tc>
                <w:tcPr>
                  <w:tcW w:w="4113" w:type="dxa"/>
                </w:tcPr>
                <w:p w14:paraId="4E57E62E" w14:textId="77777777" w:rsidR="002E4386" w:rsidRPr="00491C07" w:rsidRDefault="002E4386" w:rsidP="009930CC">
                  <w:pPr>
                    <w:widowControl w:val="0"/>
                    <w:autoSpaceDE w:val="0"/>
                    <w:autoSpaceDN w:val="0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91C07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 xml:space="preserve">Объем ввода в эксплуатацию жилой </w:t>
                  </w:r>
                </w:p>
                <w:p w14:paraId="1D265219" w14:textId="77777777" w:rsidR="002E4386" w:rsidRPr="00491C07" w:rsidRDefault="002E4386" w:rsidP="009930CC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91C07">
                    <w:rPr>
                      <w:rFonts w:ascii="Times New Roman" w:eastAsiaTheme="minorEastAsia" w:hAnsi="Times New Roman" w:cs="Times New Roman"/>
                      <w:sz w:val="20"/>
                    </w:rPr>
                    <w:t>и нежилой недвижимости, в проц.</w:t>
                  </w:r>
                </w:p>
              </w:tc>
              <w:tc>
                <w:tcPr>
                  <w:tcW w:w="851" w:type="dxa"/>
                </w:tcPr>
                <w:p w14:paraId="62284553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3DF85C7E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7C01115B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5003CA1E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1542,3</w:t>
                  </w:r>
                </w:p>
              </w:tc>
              <w:tc>
                <w:tcPr>
                  <w:tcW w:w="851" w:type="dxa"/>
                </w:tcPr>
                <w:p w14:paraId="3C6DB6B1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1584,6</w:t>
                  </w:r>
                </w:p>
              </w:tc>
              <w:tc>
                <w:tcPr>
                  <w:tcW w:w="850" w:type="dxa"/>
                </w:tcPr>
                <w:p w14:paraId="58067D50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1626,9</w:t>
                  </w:r>
                </w:p>
              </w:tc>
              <w:tc>
                <w:tcPr>
                  <w:tcW w:w="851" w:type="dxa"/>
                </w:tcPr>
                <w:p w14:paraId="0C025E2D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1669,2</w:t>
                  </w:r>
                </w:p>
              </w:tc>
              <w:tc>
                <w:tcPr>
                  <w:tcW w:w="850" w:type="dxa"/>
                </w:tcPr>
                <w:p w14:paraId="51E39E57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1711,5</w:t>
                  </w:r>
                </w:p>
              </w:tc>
              <w:tc>
                <w:tcPr>
                  <w:tcW w:w="851" w:type="dxa"/>
                </w:tcPr>
                <w:p w14:paraId="243E6013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1753,8</w:t>
                  </w:r>
                </w:p>
              </w:tc>
              <w:tc>
                <w:tcPr>
                  <w:tcW w:w="3260" w:type="dxa"/>
                  <w:vMerge/>
                </w:tcPr>
                <w:p w14:paraId="33727DC2" w14:textId="77777777" w:rsidR="002E4386" w:rsidRPr="00491C07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2E4386" w:rsidRPr="0018097A" w14:paraId="1CFE57F3" w14:textId="4A4F5B16" w:rsidTr="002E4386">
              <w:tc>
                <w:tcPr>
                  <w:tcW w:w="4113" w:type="dxa"/>
                </w:tcPr>
                <w:p w14:paraId="64144C5C" w14:textId="77777777" w:rsidR="002E4386" w:rsidRPr="00491C07" w:rsidRDefault="002E4386" w:rsidP="009930CC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91C07">
                    <w:rPr>
                      <w:rFonts w:ascii="Times New Roman" w:eastAsiaTheme="minorEastAsia" w:hAnsi="Times New Roman" w:cs="Times New Roman"/>
                      <w:sz w:val="20"/>
                    </w:rPr>
                    <w:t>Качество среды для жизни в опорных населенных пунктах, в проц.</w:t>
                  </w:r>
                </w:p>
              </w:tc>
              <w:tc>
                <w:tcPr>
                  <w:tcW w:w="851" w:type="dxa"/>
                </w:tcPr>
                <w:p w14:paraId="79C2580F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2FB93435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F14995C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044C62E6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13,71</w:t>
                  </w:r>
                </w:p>
              </w:tc>
              <w:tc>
                <w:tcPr>
                  <w:tcW w:w="851" w:type="dxa"/>
                </w:tcPr>
                <w:p w14:paraId="017ACA6E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15,24</w:t>
                  </w:r>
                </w:p>
              </w:tc>
              <w:tc>
                <w:tcPr>
                  <w:tcW w:w="850" w:type="dxa"/>
                </w:tcPr>
                <w:p w14:paraId="5EB48C44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21,05</w:t>
                  </w:r>
                </w:p>
              </w:tc>
              <w:tc>
                <w:tcPr>
                  <w:tcW w:w="851" w:type="dxa"/>
                </w:tcPr>
                <w:p w14:paraId="4F75F049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25,69</w:t>
                  </w:r>
                </w:p>
              </w:tc>
              <w:tc>
                <w:tcPr>
                  <w:tcW w:w="850" w:type="dxa"/>
                </w:tcPr>
                <w:p w14:paraId="7A8FEED1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32,11</w:t>
                  </w:r>
                </w:p>
              </w:tc>
              <w:tc>
                <w:tcPr>
                  <w:tcW w:w="851" w:type="dxa"/>
                </w:tcPr>
                <w:p w14:paraId="7EC9C102" w14:textId="77777777" w:rsidR="002E4386" w:rsidRPr="002E4386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30,3</w:t>
                  </w:r>
                </w:p>
              </w:tc>
              <w:tc>
                <w:tcPr>
                  <w:tcW w:w="3260" w:type="dxa"/>
                  <w:vMerge/>
                </w:tcPr>
                <w:p w14:paraId="61662C23" w14:textId="77777777" w:rsidR="002E4386" w:rsidRPr="00491C07" w:rsidRDefault="002E4386" w:rsidP="00491C0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2B97850F" w14:textId="77777777" w:rsidR="00656608" w:rsidRDefault="00656608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575EF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7C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170F65E7" w14:textId="112DF833" w:rsidR="00656608" w:rsidRPr="006C3B48" w:rsidRDefault="00656608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A47" w:rsidRPr="006C3B48" w14:paraId="05A0517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88325A0" w14:textId="28F96541" w:rsidR="00785A47" w:rsidRPr="006C3B48" w:rsidRDefault="00A95EED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239241965"/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8115129" w14:textId="77777777" w:rsidR="005E42B7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19C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строительного рынка современными конкурентоспособными строительными материалами, изделиями </w:t>
            </w:r>
          </w:p>
          <w:p w14:paraId="3A474ABC" w14:textId="1FA8C16E" w:rsidR="00785A47" w:rsidRPr="001C19C7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19C7">
              <w:rPr>
                <w:rFonts w:ascii="Times New Roman" w:hAnsi="Times New Roman" w:cs="Times New Roman"/>
                <w:sz w:val="24"/>
                <w:szCs w:val="24"/>
              </w:rPr>
              <w:t>и конструкциями</w:t>
            </w:r>
          </w:p>
        </w:tc>
        <w:tc>
          <w:tcPr>
            <w:tcW w:w="1701" w:type="dxa"/>
          </w:tcPr>
          <w:p w14:paraId="1218C901" w14:textId="21EE8BC3" w:rsidR="00785A47" w:rsidRPr="001C19C7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9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19C7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BE3E360" w14:textId="77777777" w:rsidR="00785A47" w:rsidRPr="001C19C7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9C7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82AE764" w14:textId="6EEEEDB3" w:rsidR="00785A47" w:rsidRPr="001C19C7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B04A71D" w14:textId="77777777" w:rsidR="00D51D73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19C7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 w:rsidR="00D51D7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C19C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D51D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19C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промышленности </w:t>
            </w:r>
          </w:p>
          <w:p w14:paraId="10FBAC0A" w14:textId="67D82B5E" w:rsidR="00785A47" w:rsidRPr="001C19C7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19C7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конкурентоспособности»</w:t>
            </w:r>
          </w:p>
        </w:tc>
        <w:tc>
          <w:tcPr>
            <w:tcW w:w="3544" w:type="dxa"/>
          </w:tcPr>
          <w:p w14:paraId="2203C4C4" w14:textId="77777777" w:rsidR="00785A47" w:rsidRPr="001C19C7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19C7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</w:t>
            </w:r>
          </w:p>
        </w:tc>
      </w:tr>
      <w:tr w:rsidR="00785A47" w:rsidRPr="006C3B48" w14:paraId="22B17AD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BCAF2F0" w14:textId="72FBDD5D" w:rsidR="00785A47" w:rsidRPr="006C3B48" w:rsidRDefault="00A95EED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4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495D8BC" w14:textId="77777777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238469426"/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предприятиях </w:t>
            </w:r>
          </w:p>
          <w:p w14:paraId="03A867E3" w14:textId="77777777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по производству строительных материалов условий для модернизации действующих </w:t>
            </w:r>
          </w:p>
          <w:p w14:paraId="73D6ACF0" w14:textId="27668EA9" w:rsidR="00785A47" w:rsidRPr="00516534" w:rsidRDefault="00785A47" w:rsidP="00FE46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и развития новых производств в рамках </w:t>
            </w:r>
            <w:r w:rsidRPr="00516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предоставляемых мер поддержки</w:t>
            </w:r>
            <w:bookmarkEnd w:id="16"/>
          </w:p>
        </w:tc>
        <w:tc>
          <w:tcPr>
            <w:tcW w:w="1701" w:type="dxa"/>
          </w:tcPr>
          <w:p w14:paraId="12156E52" w14:textId="77777777" w:rsidR="00785A47" w:rsidRPr="00516534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2025 - 2030 гг.</w:t>
            </w:r>
          </w:p>
          <w:p w14:paraId="0DB56588" w14:textId="1F6892FE" w:rsidR="00785A47" w:rsidRPr="00516534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0E4DCB51" w14:textId="77777777" w:rsidR="00D51D73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промышленности </w:t>
            </w:r>
          </w:p>
          <w:p w14:paraId="0304CD14" w14:textId="2C8BE7F1" w:rsidR="00785A47" w:rsidRPr="0051653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конкурентоспособности»</w:t>
            </w:r>
          </w:p>
        </w:tc>
        <w:tc>
          <w:tcPr>
            <w:tcW w:w="3544" w:type="dxa"/>
          </w:tcPr>
          <w:p w14:paraId="6A3C345B" w14:textId="1D23B011" w:rsidR="00785A47" w:rsidRPr="006C3B48" w:rsidRDefault="00785A47" w:rsidP="007104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3C44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                                     и торговли Республики Дагестан</w:t>
            </w:r>
          </w:p>
        </w:tc>
      </w:tr>
      <w:tr w:rsidR="007E7904" w:rsidRPr="006C3B48" w14:paraId="3A5AA7D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2624042" w14:textId="0C379A70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4819" w:type="dxa"/>
          </w:tcPr>
          <w:p w14:paraId="3E4811BF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Модернизация действующих, а также создание новых энерго- и ресурсосберегающих экономически эффективных и экологически безопасных производств</w:t>
            </w:r>
          </w:p>
        </w:tc>
        <w:tc>
          <w:tcPr>
            <w:tcW w:w="1701" w:type="dxa"/>
          </w:tcPr>
          <w:p w14:paraId="04EFD78F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02D44D2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3B5E4C8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BDA09C2" w14:textId="5416CB3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561B89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Развитие промышленности</w:t>
            </w:r>
          </w:p>
          <w:p w14:paraId="26B53883" w14:textId="3A0A19F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1145B5C3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</w:t>
            </w:r>
          </w:p>
        </w:tc>
      </w:tr>
      <w:tr w:rsidR="007E7904" w:rsidRPr="006C3B48" w14:paraId="58E414A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2E5F78A" w14:textId="626811F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4819" w:type="dxa"/>
          </w:tcPr>
          <w:p w14:paraId="5459F7B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и создание новых производственных мощностей, внедрение инновационных материалов и технологий </w:t>
            </w:r>
          </w:p>
          <w:p w14:paraId="0B563C75" w14:textId="2A21237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на предприятиях по производству строительных материалов</w:t>
            </w:r>
          </w:p>
        </w:tc>
        <w:tc>
          <w:tcPr>
            <w:tcW w:w="1701" w:type="dxa"/>
          </w:tcPr>
          <w:p w14:paraId="5D389F2E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03FA271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447B720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6D9FAE4" w14:textId="4E48F39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B1B66B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Развитие промышленности</w:t>
            </w:r>
          </w:p>
          <w:p w14:paraId="337AD0D3" w14:textId="5F00BAC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09A9F9E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</w:t>
            </w:r>
          </w:p>
        </w:tc>
      </w:tr>
      <w:tr w:rsidR="007E7904" w:rsidRPr="006C3B48" w14:paraId="00C46BB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0F99520" w14:textId="16BE1621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4819" w:type="dxa"/>
          </w:tcPr>
          <w:p w14:paraId="41DABE86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Цифровизация в строительной отрасли</w:t>
            </w:r>
          </w:p>
        </w:tc>
        <w:tc>
          <w:tcPr>
            <w:tcW w:w="1701" w:type="dxa"/>
          </w:tcPr>
          <w:p w14:paraId="5FB5745E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F3E20CD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D7D2C78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BC162E6" w14:textId="661FC2D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4FBDE81" w14:textId="6E42A660" w:rsidR="007E7904" w:rsidRPr="001150FD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>
              <w:r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Pr="001150FD">
                <w:rPr>
                  <w:rFonts w:ascii="Times New Roman" w:hAnsi="Times New Roman" w:cs="Times New Roman"/>
                  <w:sz w:val="24"/>
                  <w:szCs w:val="24"/>
                </w:rPr>
                <w:t>рограмма</w:t>
              </w:r>
            </w:hyperlink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трансформации Республики Дагестан;</w:t>
            </w:r>
          </w:p>
          <w:p w14:paraId="5D93E99B" w14:textId="7524D2A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00">
              <w:r w:rsidRPr="001150FD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150F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«Цифровой Дагестан»</w:t>
            </w:r>
          </w:p>
        </w:tc>
        <w:tc>
          <w:tcPr>
            <w:tcW w:w="3544" w:type="dxa"/>
          </w:tcPr>
          <w:p w14:paraId="0E75CAFC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57F8D9B2" w14:textId="26413684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481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цифрового развития, информации и печати Республики Дагестан                                                                     </w:t>
            </w:r>
          </w:p>
        </w:tc>
      </w:tr>
      <w:bookmarkEnd w:id="15"/>
      <w:tr w:rsidR="007E7904" w:rsidRPr="006C3B48" w14:paraId="1932AD9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A64199B" w14:textId="2BCD6F0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4819" w:type="dxa"/>
          </w:tcPr>
          <w:p w14:paraId="4C70B20F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открытости</w:t>
            </w:r>
          </w:p>
          <w:p w14:paraId="3D36FA8B" w14:textId="1A6BCF48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прозрачности деятельности строительных и экспертных организаций</w:t>
            </w:r>
          </w:p>
        </w:tc>
        <w:tc>
          <w:tcPr>
            <w:tcW w:w="1701" w:type="dxa"/>
          </w:tcPr>
          <w:p w14:paraId="13F84FC4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818DD48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CEDED26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382DDD5" w14:textId="3EAF840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E84E980" w14:textId="257A5F4F" w:rsidR="007E7904" w:rsidRPr="00D5239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трансформации Республики Дагестан</w:t>
            </w:r>
          </w:p>
        </w:tc>
        <w:tc>
          <w:tcPr>
            <w:tcW w:w="3544" w:type="dxa"/>
          </w:tcPr>
          <w:p w14:paraId="7BFED6E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7A869C9A" w14:textId="446F30D8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481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цифрового развития, информации и печати Республики Дагестан                                                                     </w:t>
            </w:r>
          </w:p>
        </w:tc>
      </w:tr>
      <w:tr w:rsidR="007E7904" w:rsidRPr="006C3B48" w14:paraId="315CBB6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83963A0" w14:textId="63316C3E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4819" w:type="dxa"/>
          </w:tcPr>
          <w:p w14:paraId="5CAFC3B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Унификация и перевод в электронный вид обязательных мероприятий строительства</w:t>
            </w:r>
          </w:p>
        </w:tc>
        <w:tc>
          <w:tcPr>
            <w:tcW w:w="1701" w:type="dxa"/>
          </w:tcPr>
          <w:p w14:paraId="6E69B7DE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8BFB4FC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D8F12C6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D4E2469" w14:textId="14CFE6A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9D7C6C2" w14:textId="3F1898DB" w:rsidR="007E7904" w:rsidRPr="00D5239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>
              <w:r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трансформации Республики Дагестан</w:t>
            </w:r>
          </w:p>
        </w:tc>
        <w:tc>
          <w:tcPr>
            <w:tcW w:w="3544" w:type="dxa"/>
          </w:tcPr>
          <w:p w14:paraId="05F0C890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014AE5C1" w14:textId="5DDBB26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48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цифрового развития, информации и печати Республики Дагестан                                                                     </w:t>
            </w:r>
          </w:p>
        </w:tc>
      </w:tr>
      <w:tr w:rsidR="007E7904" w:rsidRPr="006C3B48" w14:paraId="50F468D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D8D8721" w14:textId="1B89F9C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4819" w:type="dxa"/>
          </w:tcPr>
          <w:p w14:paraId="4985CAE0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Внедрение TIM-технологий (технологии информационного моделирования)</w:t>
            </w:r>
          </w:p>
        </w:tc>
        <w:tc>
          <w:tcPr>
            <w:tcW w:w="1701" w:type="dxa"/>
          </w:tcPr>
          <w:p w14:paraId="46B96AE3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2467296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3A6C273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6D053D5" w14:textId="5F7EAD70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12CE074" w14:textId="5A15CED3" w:rsidR="007E7904" w:rsidRPr="00D5239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>
              <w:r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трансформации Республики Дагестан</w:t>
            </w:r>
          </w:p>
        </w:tc>
        <w:tc>
          <w:tcPr>
            <w:tcW w:w="3544" w:type="dxa"/>
          </w:tcPr>
          <w:p w14:paraId="41ABA65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71186C01" w14:textId="38A1C23A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481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цифрового развития, информации и печати Республики Дагестан                                                                     </w:t>
            </w:r>
          </w:p>
        </w:tc>
      </w:tr>
      <w:tr w:rsidR="007E7904" w:rsidRPr="006C3B48" w14:paraId="06235FD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B679B8F" w14:textId="75CFEEBB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4819" w:type="dxa"/>
          </w:tcPr>
          <w:p w14:paraId="60C79C68" w14:textId="77777777" w:rsidR="007E7904" w:rsidRPr="000E172C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172C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решению проблем незавершенного строительства, включая осуществление мониторинга реализации мероприятий по восстановлению прав обманутых дольщиков</w:t>
            </w:r>
          </w:p>
        </w:tc>
        <w:tc>
          <w:tcPr>
            <w:tcW w:w="1701" w:type="dxa"/>
          </w:tcPr>
          <w:p w14:paraId="6E987648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9FE9447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68B45D3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E341946" w14:textId="0802AE49" w:rsidR="007E7904" w:rsidRPr="000E172C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FBA7CC0" w14:textId="77777777" w:rsidR="007E7904" w:rsidRPr="000E172C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172C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1050C85D" w14:textId="77777777" w:rsidR="007E7904" w:rsidRPr="000E172C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172C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</w:tr>
      <w:tr w:rsidR="00785A47" w:rsidRPr="006C3B48" w14:paraId="21BBDB6A" w14:textId="049D122D" w:rsidTr="00960357">
        <w:trPr>
          <w:gridAfter w:val="3"/>
          <w:wAfter w:w="10262" w:type="dxa"/>
        </w:trPr>
        <w:tc>
          <w:tcPr>
            <w:tcW w:w="15452" w:type="dxa"/>
            <w:gridSpan w:val="5"/>
          </w:tcPr>
          <w:p w14:paraId="04394D06" w14:textId="77777777" w:rsidR="00656608" w:rsidRDefault="00656608" w:rsidP="000C4B3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2A8A8" w14:textId="7B3A3CBE" w:rsidR="000C4B32" w:rsidRDefault="000C4B32" w:rsidP="000C4B3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агропромышленного комплекса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3612616" w14:textId="77777777" w:rsidR="000C4B32" w:rsidRDefault="000C4B32" w:rsidP="000C4B3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4050"/>
              <w:gridCol w:w="850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850"/>
              <w:gridCol w:w="3544"/>
            </w:tblGrid>
            <w:tr w:rsidR="00932E57" w:rsidRPr="0018097A" w14:paraId="6115497C" w14:textId="6BD85676" w:rsidTr="00932E57">
              <w:tc>
                <w:tcPr>
                  <w:tcW w:w="4050" w:type="dxa"/>
                  <w:vMerge w:val="restart"/>
                </w:tcPr>
                <w:p w14:paraId="5463B02A" w14:textId="77777777" w:rsidR="00932E57" w:rsidRPr="00932E57" w:rsidRDefault="00932E57" w:rsidP="00932E57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  <w:p w14:paraId="10FED15E" w14:textId="7A48C2BC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551" w:type="dxa"/>
                  <w:gridSpan w:val="3"/>
                </w:tcPr>
                <w:p w14:paraId="1AB2BF8B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932E57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103" w:type="dxa"/>
                  <w:gridSpan w:val="6"/>
                </w:tcPr>
                <w:p w14:paraId="566AFA68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932E57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3544" w:type="dxa"/>
                  <w:vMerge w:val="restart"/>
                </w:tcPr>
                <w:p w14:paraId="6579D970" w14:textId="2E7820A0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Ответственные исполнители</w:t>
                  </w:r>
                </w:p>
              </w:tc>
            </w:tr>
            <w:tr w:rsidR="00932E57" w:rsidRPr="0018097A" w14:paraId="58C3A684" w14:textId="0E977F2C" w:rsidTr="005102E5">
              <w:tc>
                <w:tcPr>
                  <w:tcW w:w="4050" w:type="dxa"/>
                  <w:vMerge/>
                  <w:tcBorders>
                    <w:bottom w:val="single" w:sz="4" w:space="0" w:color="auto"/>
                  </w:tcBorders>
                </w:tcPr>
                <w:p w14:paraId="08B114DC" w14:textId="77777777" w:rsidR="00932E57" w:rsidRPr="00932E57" w:rsidRDefault="00932E57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0C79E43D" w14:textId="19835DAC" w:rsidR="00932E57" w:rsidRPr="00932E57" w:rsidRDefault="00932E57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2022 г.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3B35A0FF" w14:textId="14F468C9" w:rsidR="00932E57" w:rsidRPr="00932E57" w:rsidRDefault="00932E57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2023 г.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136E3041" w14:textId="503A5ACF" w:rsidR="00932E57" w:rsidRPr="00932E57" w:rsidRDefault="00932E57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2024 г.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053DEA62" w14:textId="37F5E04D" w:rsidR="00932E57" w:rsidRPr="00932E57" w:rsidRDefault="00932E57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2025 г.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335570FE" w14:textId="28888FD7" w:rsidR="00932E57" w:rsidRPr="00932E57" w:rsidRDefault="00932E57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2026 г.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6FDC8D5F" w14:textId="7D10358E" w:rsidR="00932E57" w:rsidRPr="00932E57" w:rsidRDefault="00932E57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2027 г.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7B287230" w14:textId="3E34DF76" w:rsidR="00932E57" w:rsidRPr="00932E57" w:rsidRDefault="00932E57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2028 г.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59B1A53B" w14:textId="3EBDAE9E" w:rsidR="00932E57" w:rsidRPr="00932E57" w:rsidRDefault="00932E57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 xml:space="preserve">2029 г. 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1434E8E2" w14:textId="77777777" w:rsidR="00932E57" w:rsidRDefault="00932E57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2030 г.</w:t>
                  </w:r>
                </w:p>
                <w:p w14:paraId="0F1CA3C6" w14:textId="7ED1C0F8" w:rsidR="00DB0AA7" w:rsidRPr="00932E57" w:rsidRDefault="00DB0AA7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544" w:type="dxa"/>
                  <w:vMerge/>
                </w:tcPr>
                <w:p w14:paraId="64F67A86" w14:textId="77777777" w:rsidR="00932E57" w:rsidRPr="00932E57" w:rsidRDefault="00932E57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932E57" w:rsidRPr="0018097A" w14:paraId="171153E8" w14:textId="5EC741B7" w:rsidTr="00932E57">
              <w:tc>
                <w:tcPr>
                  <w:tcW w:w="4050" w:type="dxa"/>
                </w:tcPr>
                <w:p w14:paraId="4FD46F73" w14:textId="77777777" w:rsidR="00122FB4" w:rsidRDefault="00932E57" w:rsidP="000C4B3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Производство сельхозпродукции, в проц.</w:t>
                  </w:r>
                </w:p>
                <w:p w14:paraId="64D7E9A5" w14:textId="23C47AC0" w:rsidR="00932E57" w:rsidRPr="00932E57" w:rsidRDefault="00932E57" w:rsidP="000C4B3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к 2020 году, в сопоставимых ценах:</w:t>
                  </w:r>
                </w:p>
              </w:tc>
              <w:tc>
                <w:tcPr>
                  <w:tcW w:w="850" w:type="dxa"/>
                </w:tcPr>
                <w:p w14:paraId="4A2B5B06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7C4FC739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B9AD1F1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1D74C453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239C595A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01CAA30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26B9BAC5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3E3EEE69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0F4CF9A1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544" w:type="dxa"/>
                  <w:vMerge w:val="restart"/>
                </w:tcPr>
                <w:p w14:paraId="4EB97078" w14:textId="77777777" w:rsidR="00122FB4" w:rsidRDefault="00932E57" w:rsidP="00932E5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сельского хозяйства </w:t>
                  </w:r>
                </w:p>
                <w:p w14:paraId="1D30FDEC" w14:textId="43A5E7C6" w:rsidR="00932E57" w:rsidRPr="00932E57" w:rsidRDefault="00932E57" w:rsidP="00932E57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и продовольствия Республики Дагестан</w:t>
                  </w:r>
                </w:p>
              </w:tc>
            </w:tr>
            <w:tr w:rsidR="00932E57" w:rsidRPr="0018097A" w14:paraId="197452A0" w14:textId="7B8A048C" w:rsidTr="005102E5">
              <w:tc>
                <w:tcPr>
                  <w:tcW w:w="4050" w:type="dxa"/>
                  <w:tcBorders>
                    <w:bottom w:val="nil"/>
                  </w:tcBorders>
                </w:tcPr>
                <w:p w14:paraId="0ECCAA86" w14:textId="71446E0E" w:rsidR="00932E57" w:rsidRPr="00932E57" w:rsidRDefault="00932E57" w:rsidP="000C4B3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целевой сценарий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5CB695D8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104,0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639F5E07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108,1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73E71538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114,6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03260E04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115,1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65F46EEA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121,0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6D500171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127,3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31543540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134,0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068BB2FE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141,2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385E6C7A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149,0</w:t>
                  </w:r>
                </w:p>
              </w:tc>
              <w:tc>
                <w:tcPr>
                  <w:tcW w:w="3544" w:type="dxa"/>
                  <w:vMerge/>
                </w:tcPr>
                <w:p w14:paraId="78DD6970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932E57" w:rsidRPr="0018097A" w14:paraId="228B5F14" w14:textId="6122F42F" w:rsidTr="005102E5">
              <w:tc>
                <w:tcPr>
                  <w:tcW w:w="4050" w:type="dxa"/>
                  <w:tcBorders>
                    <w:top w:val="nil"/>
                  </w:tcBorders>
                </w:tcPr>
                <w:p w14:paraId="1E92707C" w14:textId="79221DE4" w:rsidR="00932E57" w:rsidRPr="00932E57" w:rsidRDefault="00932E57" w:rsidP="000C4B3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базовый сценарий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72F20CE6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103,8</w:t>
                  </w:r>
                </w:p>
              </w:tc>
              <w:tc>
                <w:tcPr>
                  <w:tcW w:w="851" w:type="dxa"/>
                  <w:tcBorders>
                    <w:top w:val="nil"/>
                  </w:tcBorders>
                </w:tcPr>
                <w:p w14:paraId="4AE5DB2D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104,4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6F161E7E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106,9</w:t>
                  </w:r>
                </w:p>
              </w:tc>
              <w:tc>
                <w:tcPr>
                  <w:tcW w:w="851" w:type="dxa"/>
                  <w:tcBorders>
                    <w:top w:val="nil"/>
                  </w:tcBorders>
                </w:tcPr>
                <w:p w14:paraId="3E9CBD1D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113,4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1E0FC666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117,6</w:t>
                  </w:r>
                </w:p>
              </w:tc>
              <w:tc>
                <w:tcPr>
                  <w:tcW w:w="851" w:type="dxa"/>
                  <w:tcBorders>
                    <w:top w:val="nil"/>
                  </w:tcBorders>
                </w:tcPr>
                <w:p w14:paraId="5E3AE7C2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122,5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14D9D9DE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128,3</w:t>
                  </w:r>
                </w:p>
              </w:tc>
              <w:tc>
                <w:tcPr>
                  <w:tcW w:w="851" w:type="dxa"/>
                  <w:tcBorders>
                    <w:top w:val="nil"/>
                  </w:tcBorders>
                </w:tcPr>
                <w:p w14:paraId="0487CBB4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134,4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689E78C0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141,0</w:t>
                  </w:r>
                </w:p>
              </w:tc>
              <w:tc>
                <w:tcPr>
                  <w:tcW w:w="3544" w:type="dxa"/>
                  <w:vMerge/>
                </w:tcPr>
                <w:p w14:paraId="14FE8AB7" w14:textId="77777777" w:rsidR="00932E57" w:rsidRPr="00932E57" w:rsidRDefault="00932E57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2726AB3A" w14:textId="77777777" w:rsidR="00DF1AAD" w:rsidRDefault="00DF1AAD" w:rsidP="0025166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B9DEB" w14:textId="77777777" w:rsidR="00785A47" w:rsidRDefault="00785A47" w:rsidP="0025166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7C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16219773" w14:textId="0687E9F2" w:rsidR="00656608" w:rsidRPr="006C3B48" w:rsidRDefault="00656608" w:rsidP="0025166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8CEEFB0" w14:textId="77777777" w:rsidR="00785A47" w:rsidRPr="006C3B48" w:rsidRDefault="00785A47" w:rsidP="00785A47"/>
        </w:tc>
        <w:tc>
          <w:tcPr>
            <w:tcW w:w="1757" w:type="dxa"/>
          </w:tcPr>
          <w:p w14:paraId="59210A41" w14:textId="77777777" w:rsidR="00785A47" w:rsidRPr="00A402AA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>2023 - 2024 гг.</w:t>
            </w:r>
          </w:p>
          <w:p w14:paraId="63933DDF" w14:textId="77777777" w:rsidR="00785A47" w:rsidRPr="00A402AA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2B9812F" w14:textId="77777777" w:rsidR="00785A47" w:rsidRPr="00A402AA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19DB480" w14:textId="77777777" w:rsidR="00785A47" w:rsidRPr="00A402AA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  <w:p w14:paraId="55CDF446" w14:textId="77777777" w:rsidR="00785A47" w:rsidRPr="006C3B48" w:rsidRDefault="00785A47" w:rsidP="00785A47"/>
        </w:tc>
      </w:tr>
      <w:tr w:rsidR="007E7904" w:rsidRPr="006C3B48" w14:paraId="4047832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EDD33AB" w14:textId="25F48F8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4819" w:type="dxa"/>
          </w:tcPr>
          <w:p w14:paraId="47140FDF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модернизация агропромышленного комплекса Республики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</w:t>
            </w:r>
          </w:p>
        </w:tc>
        <w:tc>
          <w:tcPr>
            <w:tcW w:w="1701" w:type="dxa"/>
          </w:tcPr>
          <w:p w14:paraId="3402CE46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AB03369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4B13723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2025 - 2030 гг.</w:t>
            </w:r>
          </w:p>
          <w:p w14:paraId="27853C44" w14:textId="1D9CF41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7A15AD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hyperlink r:id="rId104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</w:p>
          <w:p w14:paraId="6230ADD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 регулирование рынков сельскохозяйственной продукции, сырья </w:t>
            </w:r>
          </w:p>
          <w:p w14:paraId="3D65C8C1" w14:textId="1D67832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</w:p>
        </w:tc>
        <w:tc>
          <w:tcPr>
            <w:tcW w:w="3544" w:type="dxa"/>
          </w:tcPr>
          <w:p w14:paraId="04D37BF8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сельского хозяйства и продовольствия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</w:t>
            </w:r>
          </w:p>
        </w:tc>
      </w:tr>
      <w:tr w:rsidR="007E7904" w:rsidRPr="006C3B48" w14:paraId="6D78A71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27E5F02" w14:textId="6D37BE7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4819" w:type="dxa"/>
          </w:tcPr>
          <w:p w14:paraId="56E44B2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рынка механизированных услуг путем создания специализированных организаций по оказанию помощи сельхозтоваропроизводителям </w:t>
            </w:r>
          </w:p>
          <w:p w14:paraId="150F9749" w14:textId="33838078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обработке земель, а также своевременной уборке сельскохозяйственных культур</w:t>
            </w:r>
          </w:p>
        </w:tc>
        <w:tc>
          <w:tcPr>
            <w:tcW w:w="1701" w:type="dxa"/>
          </w:tcPr>
          <w:p w14:paraId="294CB694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F050349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E5BF835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C62CF67" w14:textId="294E10A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98A90B7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05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</w:p>
          <w:p w14:paraId="63DE98A4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и регулирование рынков сельскохозяйственной продукции, сырья </w:t>
            </w:r>
          </w:p>
          <w:p w14:paraId="65BB61F5" w14:textId="6D92B57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</w:p>
        </w:tc>
        <w:tc>
          <w:tcPr>
            <w:tcW w:w="3544" w:type="dxa"/>
          </w:tcPr>
          <w:p w14:paraId="60A9CF0A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</w:t>
            </w:r>
          </w:p>
        </w:tc>
      </w:tr>
      <w:tr w:rsidR="007E7904" w:rsidRPr="006C3B48" w14:paraId="3E599EE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8AE41B8" w14:textId="18E38F6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4819" w:type="dxa"/>
          </w:tcPr>
          <w:p w14:paraId="601C0423" w14:textId="25165ED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предпринимательства и создание производственных и сбытовых кооперативов, снижение роли личных подсобных хозяйств в производстве сельхозпродукции</w:t>
            </w:r>
          </w:p>
        </w:tc>
        <w:tc>
          <w:tcPr>
            <w:tcW w:w="1701" w:type="dxa"/>
          </w:tcPr>
          <w:p w14:paraId="12CAF01D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E6A503F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F952DD9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334BE5E" w14:textId="390C90B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2C9F17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06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</w:p>
          <w:p w14:paraId="28421A15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и регулирование рынков сельскохозяйственной продукции, сырья </w:t>
            </w:r>
          </w:p>
          <w:p w14:paraId="5977F503" w14:textId="0AEF710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</w:p>
        </w:tc>
        <w:tc>
          <w:tcPr>
            <w:tcW w:w="3544" w:type="dxa"/>
          </w:tcPr>
          <w:p w14:paraId="69FF5E43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5090E0F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04D018F2" w14:textId="3B1C87C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</w:p>
        </w:tc>
      </w:tr>
      <w:tr w:rsidR="007E7904" w:rsidRPr="006C3B48" w14:paraId="67749FE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F31FD74" w14:textId="7D7B75B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4819" w:type="dxa"/>
          </w:tcPr>
          <w:p w14:paraId="0BD51672" w14:textId="7F34C29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инновационных структур (агропромышленных парков, </w:t>
            </w:r>
            <w:proofErr w:type="spellStart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агрологистических</w:t>
            </w:r>
            <w:proofErr w:type="spellEnd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центров, центров компетенций в секторах овощеводства закрытого грунта, племенного животноводства,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с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еменоводства питомниководства и др.)</w:t>
            </w:r>
          </w:p>
        </w:tc>
        <w:tc>
          <w:tcPr>
            <w:tcW w:w="1701" w:type="dxa"/>
          </w:tcPr>
          <w:p w14:paraId="32185668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AB7A7C6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2AC4886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964A628" w14:textId="4666FE3E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D7BC0C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07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</w:p>
          <w:p w14:paraId="2F9E51B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и регулирование рынков сельскохозяйственной продукции, сырья </w:t>
            </w:r>
          </w:p>
          <w:p w14:paraId="5547452A" w14:textId="67B22D7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</w:p>
        </w:tc>
        <w:tc>
          <w:tcPr>
            <w:tcW w:w="3544" w:type="dxa"/>
          </w:tcPr>
          <w:p w14:paraId="2A354708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58F2D186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Дагестан;</w:t>
            </w:r>
          </w:p>
          <w:p w14:paraId="5AB5450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765CF6CA" w14:textId="611416A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</w:p>
        </w:tc>
      </w:tr>
      <w:tr w:rsidR="007E7904" w:rsidRPr="006C3B48" w14:paraId="4621F96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027A9A8" w14:textId="10FA5F0E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4819" w:type="dxa"/>
          </w:tcPr>
          <w:p w14:paraId="457494A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Рост и развитие кадрового потенциала агропромышленного комплекса. Развитие регионального центра консультирования</w:t>
            </w:r>
          </w:p>
          <w:p w14:paraId="0CA436C0" w14:textId="74002ABD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обучения фермеров</w:t>
            </w:r>
          </w:p>
        </w:tc>
        <w:tc>
          <w:tcPr>
            <w:tcW w:w="1701" w:type="dxa"/>
          </w:tcPr>
          <w:p w14:paraId="0D8267BA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ED21293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C1F8099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3EEABDD" w14:textId="1F95365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A421C0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08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</w:p>
          <w:p w14:paraId="553A76B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и регулирование рынков сельскохозяйственной продукции, сырья </w:t>
            </w:r>
          </w:p>
          <w:p w14:paraId="4643FA64" w14:textId="3EE8FE4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</w:p>
        </w:tc>
        <w:tc>
          <w:tcPr>
            <w:tcW w:w="3544" w:type="dxa"/>
          </w:tcPr>
          <w:p w14:paraId="38E999E5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2D951AD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74C1B3F7" w14:textId="7726FBC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7E7904" w:rsidRPr="006C3B48" w14:paraId="647640A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069A2D6" w14:textId="2E88043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4819" w:type="dxa"/>
          </w:tcPr>
          <w:p w14:paraId="3D189B07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механизмов финансирования из республиканского бюджета технического перевооружения </w:t>
            </w:r>
          </w:p>
          <w:p w14:paraId="0F98AAFC" w14:textId="0DCE442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целях реконструкции существующих, строительства новых животноводческих ферм (комплексов)</w:t>
            </w:r>
          </w:p>
        </w:tc>
        <w:tc>
          <w:tcPr>
            <w:tcW w:w="1701" w:type="dxa"/>
          </w:tcPr>
          <w:p w14:paraId="52844FE9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8FA735D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B2888D4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62CD8AD" w14:textId="5D16293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B6EF12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09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</w:p>
          <w:p w14:paraId="3A267AC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и регулирование рынков сельскохозяйственной продукции, сырья </w:t>
            </w:r>
          </w:p>
          <w:p w14:paraId="3789C5A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Дагестан»;</w:t>
            </w:r>
          </w:p>
          <w:p w14:paraId="17A7A818" w14:textId="28AE088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10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горных территорий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15E857F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15DD310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0D828D5F" w14:textId="4C3484F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</w:p>
        </w:tc>
      </w:tr>
      <w:tr w:rsidR="007E7904" w:rsidRPr="006C3B48" w14:paraId="4490ABA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79B9AB8" w14:textId="21ABE7A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4819" w:type="dxa"/>
          </w:tcPr>
          <w:p w14:paraId="0A3AD37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крупнейших инвестиционных проектов в отрасли молочного и мясного скотоводства, птицеводства, в том числе </w:t>
            </w:r>
          </w:p>
          <w:p w14:paraId="178B39F9" w14:textId="2701C6F8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 использованием мер государственной поддержки</w:t>
            </w:r>
          </w:p>
        </w:tc>
        <w:tc>
          <w:tcPr>
            <w:tcW w:w="1701" w:type="dxa"/>
          </w:tcPr>
          <w:p w14:paraId="4BDA3961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DD816BB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5ECCB44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3F368DA" w14:textId="583EC68B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EC61AE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11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</w:p>
          <w:p w14:paraId="4102D69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и регулирование рынков сельскохозяйственной продукции, сырья </w:t>
            </w:r>
          </w:p>
          <w:p w14:paraId="1C0A49AA" w14:textId="24EEAA5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</w:p>
        </w:tc>
        <w:tc>
          <w:tcPr>
            <w:tcW w:w="3544" w:type="dxa"/>
          </w:tcPr>
          <w:p w14:paraId="51B8C9C3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5B3476D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392110DC" w14:textId="61AD94D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</w:p>
        </w:tc>
      </w:tr>
      <w:tr w:rsidR="007E7904" w:rsidRPr="006C3B48" w14:paraId="72EEA09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D15F670" w14:textId="706394F0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4819" w:type="dxa"/>
          </w:tcPr>
          <w:p w14:paraId="4E9C1F8C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семейных животноводческих ферм на базе крестьянских (фермерских) хозяйств</w:t>
            </w:r>
          </w:p>
        </w:tc>
        <w:tc>
          <w:tcPr>
            <w:tcW w:w="1701" w:type="dxa"/>
          </w:tcPr>
          <w:p w14:paraId="7B53B056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4A0DE62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A803B48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84FC07A" w14:textId="646EFF4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6B7925F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12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</w:p>
          <w:p w14:paraId="0B7725E6" w14:textId="3A6A221F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4697D413" w14:textId="74F5A4C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</w:p>
        </w:tc>
        <w:tc>
          <w:tcPr>
            <w:tcW w:w="3544" w:type="dxa"/>
          </w:tcPr>
          <w:p w14:paraId="49AFA8E1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</w:t>
            </w:r>
          </w:p>
        </w:tc>
      </w:tr>
      <w:tr w:rsidR="007E7904" w:rsidRPr="006C3B48" w14:paraId="76A8F15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794C848" w14:textId="4F89E4A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189.</w:t>
            </w:r>
          </w:p>
        </w:tc>
        <w:tc>
          <w:tcPr>
            <w:tcW w:w="4819" w:type="dxa"/>
          </w:tcPr>
          <w:p w14:paraId="2C36168F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реконструкция </w:t>
            </w:r>
          </w:p>
          <w:p w14:paraId="5DF2A492" w14:textId="796ED6DF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модернизация животноводческих объектов,</w:t>
            </w:r>
          </w:p>
          <w:p w14:paraId="31D447CD" w14:textId="320C433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том числе с использованием механизма государственно-частного партнерства</w:t>
            </w:r>
          </w:p>
        </w:tc>
        <w:tc>
          <w:tcPr>
            <w:tcW w:w="1701" w:type="dxa"/>
          </w:tcPr>
          <w:p w14:paraId="0EFAF0D9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BF66D41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7CA27D6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0795136" w14:textId="316712B0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7045C6F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13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</w:p>
          <w:p w14:paraId="7D5B0F59" w14:textId="32D1EC7C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092D643B" w14:textId="2968C17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</w:p>
        </w:tc>
        <w:tc>
          <w:tcPr>
            <w:tcW w:w="3544" w:type="dxa"/>
          </w:tcPr>
          <w:p w14:paraId="2D6AD638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</w:t>
            </w:r>
          </w:p>
        </w:tc>
      </w:tr>
      <w:tr w:rsidR="00785A47" w:rsidRPr="006C3B48" w14:paraId="2EE69D7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A3E9B7F" w14:textId="13A6E13A" w:rsidR="00785A47" w:rsidRPr="006C3B48" w:rsidRDefault="00116875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415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650F7098" w14:textId="77777777" w:rsidR="00710465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172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агропромышленных парков: городской агропарк «Шамхал» на площади 220 га в г. Махачкале, специализация - тепличные комплексы; агропарк «Тюбе» </w:t>
            </w:r>
          </w:p>
          <w:p w14:paraId="5EE046B4" w14:textId="40A06A01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17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площади 9 га в Кумторкалинском районе, специализация - хранение овощей и фруктов</w:t>
            </w:r>
          </w:p>
        </w:tc>
        <w:tc>
          <w:tcPr>
            <w:tcW w:w="1701" w:type="dxa"/>
          </w:tcPr>
          <w:p w14:paraId="393C0EE3" w14:textId="386F44C4" w:rsidR="00785A47" w:rsidRPr="00A402AA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013DAD4" w14:textId="77777777" w:rsidR="00785A47" w:rsidRPr="00A402AA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04D8775" w14:textId="6CACB8D7" w:rsidR="00785A47" w:rsidRPr="006C3B48" w:rsidRDefault="00785A47" w:rsidP="000E17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D086AE6" w14:textId="77777777" w:rsidR="005E0673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14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сельского хозяйства </w:t>
            </w:r>
          </w:p>
          <w:p w14:paraId="093734D1" w14:textId="77777777" w:rsidR="00DC5572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29525B49" w14:textId="609BB2E0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продовольствия</w:t>
            </w:r>
            <w:r w:rsidR="00191D30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784D9CF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сельского хозяйства и продовольствия Республики Дагестан;</w:t>
            </w:r>
          </w:p>
          <w:p w14:paraId="1EA4AF52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 (по согласованию)</w:t>
            </w:r>
          </w:p>
        </w:tc>
      </w:tr>
      <w:tr w:rsidR="007E7904" w:rsidRPr="006C3B48" w14:paraId="1A46DB9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0333B9D" w14:textId="3943912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191.</w:t>
            </w:r>
          </w:p>
        </w:tc>
        <w:tc>
          <w:tcPr>
            <w:tcW w:w="4819" w:type="dxa"/>
          </w:tcPr>
          <w:p w14:paraId="2882D306" w14:textId="7D80282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гидромелиоративных мероприятий в рамках федерального проекта </w:t>
            </w:r>
            <w:r w:rsidRPr="00C4202D">
              <w:rPr>
                <w:rFonts w:ascii="Times New Roman" w:hAnsi="Times New Roman" w:cs="Times New Roman"/>
                <w:sz w:val="24"/>
                <w:szCs w:val="24"/>
              </w:rPr>
              <w:t>«Экспорт продукции агропромышленного комплекса»</w:t>
            </w:r>
          </w:p>
        </w:tc>
        <w:tc>
          <w:tcPr>
            <w:tcW w:w="1701" w:type="dxa"/>
          </w:tcPr>
          <w:p w14:paraId="6095C403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C8D8127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BA09BC0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7AF8328" w14:textId="2B83BB7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7309BA0" w14:textId="01B93B3E" w:rsidR="007E7904" w:rsidRPr="00D5239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15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проект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02D">
              <w:rPr>
                <w:rFonts w:ascii="Times New Roman" w:hAnsi="Times New Roman" w:cs="Times New Roman"/>
                <w:sz w:val="24"/>
                <w:szCs w:val="24"/>
              </w:rPr>
              <w:t>«Экспорт продукции агропромышленного комплекса»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A038D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16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</w:p>
          <w:p w14:paraId="1BB1C91B" w14:textId="5D2984DC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57267A12" w14:textId="0E7CD658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</w:p>
        </w:tc>
        <w:tc>
          <w:tcPr>
            <w:tcW w:w="3544" w:type="dxa"/>
          </w:tcPr>
          <w:p w14:paraId="7A25E17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</w:t>
            </w:r>
          </w:p>
        </w:tc>
      </w:tr>
      <w:tr w:rsidR="007E7904" w:rsidRPr="006C3B48" w14:paraId="242C057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B63B9A1" w14:textId="6CE8695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4819" w:type="dxa"/>
          </w:tcPr>
          <w:p w14:paraId="104AF76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выращивания хлопчатника </w:t>
            </w:r>
          </w:p>
          <w:p w14:paraId="2BD513AE" w14:textId="1C5F54F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на территории Республики Дагестан</w:t>
            </w:r>
          </w:p>
        </w:tc>
        <w:tc>
          <w:tcPr>
            <w:tcW w:w="1701" w:type="dxa"/>
          </w:tcPr>
          <w:p w14:paraId="15A34301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34E3257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9EDF731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455182D" w14:textId="1930E680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F8D2D6B" w14:textId="16030E0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17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проект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02D">
              <w:rPr>
                <w:rFonts w:ascii="Times New Roman" w:hAnsi="Times New Roman" w:cs="Times New Roman"/>
                <w:sz w:val="24"/>
                <w:szCs w:val="24"/>
              </w:rPr>
              <w:t>«Экспорт продукции агропромышленного комплекса»</w:t>
            </w:r>
          </w:p>
        </w:tc>
        <w:tc>
          <w:tcPr>
            <w:tcW w:w="3544" w:type="dxa"/>
          </w:tcPr>
          <w:p w14:paraId="16144F1F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</w:t>
            </w:r>
          </w:p>
        </w:tc>
      </w:tr>
      <w:tr w:rsidR="007E7904" w:rsidRPr="006C3B48" w14:paraId="50DF374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7D9AE32" w14:textId="3E641F0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4819" w:type="dxa"/>
          </w:tcPr>
          <w:p w14:paraId="04FC8E75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землепользования в сфере отгонного животноводства</w:t>
            </w:r>
          </w:p>
        </w:tc>
        <w:tc>
          <w:tcPr>
            <w:tcW w:w="1701" w:type="dxa"/>
          </w:tcPr>
          <w:p w14:paraId="2BC1829B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9BC4A2D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7768056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25C4401" w14:textId="68260A81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8A9AAD6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6893452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земельным </w:t>
            </w:r>
          </w:p>
          <w:p w14:paraId="500BB0BA" w14:textId="06BF00ED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имущественным отношениям Республики Дагестан;</w:t>
            </w:r>
          </w:p>
          <w:p w14:paraId="6B87B95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E7904" w:rsidRPr="006C3B48" w14:paraId="622DDA8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E58301B" w14:textId="2B7D6B2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4819" w:type="dxa"/>
          </w:tcPr>
          <w:p w14:paraId="383A2DB6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Подготовка ежегодного анализа уровня самообеспеченности населения Республики Дагестан продукцией собственного производства по основным продуктам питания</w:t>
            </w:r>
          </w:p>
        </w:tc>
        <w:tc>
          <w:tcPr>
            <w:tcW w:w="1701" w:type="dxa"/>
          </w:tcPr>
          <w:p w14:paraId="166DD799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EF4CF2B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0BC5C24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91CE27D" w14:textId="3527C1C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043571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18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</w:p>
          <w:p w14:paraId="0271DA44" w14:textId="77BDD271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04299BC6" w14:textId="64CF174D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</w:p>
        </w:tc>
        <w:tc>
          <w:tcPr>
            <w:tcW w:w="3544" w:type="dxa"/>
          </w:tcPr>
          <w:p w14:paraId="4B499D8C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</w:t>
            </w:r>
          </w:p>
        </w:tc>
      </w:tr>
      <w:tr w:rsidR="007E7904" w:rsidRPr="006C3B48" w14:paraId="20EF867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4263322" w14:textId="41138F1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4819" w:type="dxa"/>
          </w:tcPr>
          <w:p w14:paraId="1B31FAE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Стимулирование развития виноградарства</w:t>
            </w:r>
          </w:p>
          <w:p w14:paraId="18846603" w14:textId="3205950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виноделия в Республике Дагестан;</w:t>
            </w:r>
          </w:p>
          <w:p w14:paraId="2A4A3F95" w14:textId="2AEDC57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Организация виноградо-винно-коньячного промышленного кластера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9626709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F17B809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BFBFD19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284ADA6" w14:textId="4D297B0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A6B9A45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19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</w:p>
          <w:p w14:paraId="6D0A21A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38B91227" w14:textId="17928495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</w:p>
          <w:p w14:paraId="2706983E" w14:textId="7618648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E8948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Комитет по виноградарству </w:t>
            </w:r>
          </w:p>
          <w:p w14:paraId="266FF5EC" w14:textId="74D01CAA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алкогольному регулированию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0B3B52" w14:textId="29173F1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сельского хозяйства и продовольствия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</w:t>
            </w:r>
          </w:p>
        </w:tc>
      </w:tr>
      <w:tr w:rsidR="007E7904" w:rsidRPr="006C3B48" w14:paraId="48302286" w14:textId="77777777" w:rsidTr="00A428EB">
        <w:trPr>
          <w:gridAfter w:val="5"/>
          <w:wAfter w:w="13350" w:type="dxa"/>
          <w:trHeight w:val="1316"/>
        </w:trPr>
        <w:tc>
          <w:tcPr>
            <w:tcW w:w="568" w:type="dxa"/>
          </w:tcPr>
          <w:p w14:paraId="2007511D" w14:textId="30DE144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196.</w:t>
            </w:r>
          </w:p>
        </w:tc>
        <w:tc>
          <w:tcPr>
            <w:tcW w:w="4819" w:type="dxa"/>
          </w:tcPr>
          <w:p w14:paraId="53BF87FF" w14:textId="16EC036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Организация рыбохозяйственного промышленного кластера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BA54218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DE58E0E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A8761F7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2C1815C" w14:textId="76C60104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48C994A" w14:textId="43D2B9DD" w:rsidR="007E7904" w:rsidRPr="00D5239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20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Развитие рыбохозяйственного комплекса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E170E5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03B4BFD6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Комитет по рыбному хозяйству Республики Дагестан</w:t>
            </w:r>
          </w:p>
        </w:tc>
      </w:tr>
      <w:tr w:rsidR="007E7904" w:rsidRPr="006C3B48" w14:paraId="7792936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9A947D7" w14:textId="58F42AF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4819" w:type="dxa"/>
          </w:tcPr>
          <w:p w14:paraId="1BAC09E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сельскохозяйственной кооперации и организация межмуниципальных центров компетенций в АПК Республики Дагестан </w:t>
            </w:r>
          </w:p>
          <w:p w14:paraId="6E360926" w14:textId="56948B2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2023 - 2030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521F0D0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22026DE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67FDB2E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A09F55C" w14:textId="320846F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83F385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21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</w:p>
          <w:p w14:paraId="3C61C5EA" w14:textId="20D62780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205D6B8B" w14:textId="3AF366AC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Дагестан»;</w:t>
            </w:r>
          </w:p>
          <w:p w14:paraId="0D77BDB9" w14:textId="2769C954" w:rsidR="007E7904" w:rsidRPr="00D5239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45B6241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</w:t>
            </w:r>
          </w:p>
        </w:tc>
      </w:tr>
      <w:tr w:rsidR="007E7904" w:rsidRPr="006C3B48" w14:paraId="659316A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D2E3148" w14:textId="7959E4DB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4819" w:type="dxa"/>
          </w:tcPr>
          <w:p w14:paraId="00258707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интенсивного садоводства, рисоводства, овощеводства защищенного грунта, </w:t>
            </w:r>
            <w:proofErr w:type="spellStart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кормоводства</w:t>
            </w:r>
            <w:proofErr w:type="spellEnd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, племенного животноводства, семеноводства</w:t>
            </w:r>
          </w:p>
        </w:tc>
        <w:tc>
          <w:tcPr>
            <w:tcW w:w="1701" w:type="dxa"/>
          </w:tcPr>
          <w:p w14:paraId="0296F747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4992333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1E85584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AB9D24A" w14:textId="3925686B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9A393D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22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</w:p>
          <w:p w14:paraId="236A85A8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и регулирование рынков сельскохозяйственной продукции, сырья </w:t>
            </w:r>
          </w:p>
          <w:p w14:paraId="4DF710BB" w14:textId="3BA38434" w:rsidR="007E7904" w:rsidRPr="00D5239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Дагестан»;</w:t>
            </w:r>
          </w:p>
          <w:p w14:paraId="7700D294" w14:textId="1A49AC67" w:rsidR="007E7904" w:rsidRPr="00D5239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759B6588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</w:t>
            </w:r>
          </w:p>
        </w:tc>
      </w:tr>
      <w:tr w:rsidR="007E7904" w:rsidRPr="006C3B48" w14:paraId="08AEE62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6D8F56F" w14:textId="105A87E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199.</w:t>
            </w:r>
          </w:p>
        </w:tc>
        <w:tc>
          <w:tcPr>
            <w:tcW w:w="4819" w:type="dxa"/>
          </w:tcPr>
          <w:p w14:paraId="075459B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плодоовощного кластера </w:t>
            </w:r>
          </w:p>
          <w:p w14:paraId="5C4C8B53" w14:textId="2477145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</w:p>
        </w:tc>
        <w:tc>
          <w:tcPr>
            <w:tcW w:w="1701" w:type="dxa"/>
          </w:tcPr>
          <w:p w14:paraId="6B23A4F0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17B83BF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A7A1A45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F89CD7C" w14:textId="094E816B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B13804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23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</w:p>
          <w:p w14:paraId="062DF9C5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и регулирование рынков сельскохозяйственной продукции, сырья </w:t>
            </w:r>
          </w:p>
          <w:p w14:paraId="1A8A7AA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Дагестан»;</w:t>
            </w:r>
          </w:p>
          <w:p w14:paraId="7669B3E4" w14:textId="4E4ED7B1" w:rsidR="007E7904" w:rsidRPr="00D5239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50272478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</w:t>
            </w:r>
          </w:p>
        </w:tc>
      </w:tr>
      <w:tr w:rsidR="00785A47" w:rsidRPr="006C3B48" w14:paraId="2A3794D7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2769C31D" w14:textId="3575E4B6" w:rsidR="000C4B32" w:rsidRDefault="000C4B32" w:rsidP="000C4B3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энергетического комплекса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1575E98" w14:textId="77777777" w:rsidR="000C4B32" w:rsidRDefault="000C4B32" w:rsidP="000C4B3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3908"/>
              <w:gridCol w:w="850"/>
              <w:gridCol w:w="851"/>
              <w:gridCol w:w="850"/>
              <w:gridCol w:w="851"/>
              <w:gridCol w:w="850"/>
              <w:gridCol w:w="993"/>
              <w:gridCol w:w="992"/>
              <w:gridCol w:w="992"/>
              <w:gridCol w:w="851"/>
              <w:gridCol w:w="3260"/>
            </w:tblGrid>
            <w:tr w:rsidR="006F5223" w:rsidRPr="0018097A" w14:paraId="3B6F2DB7" w14:textId="6811AF1E" w:rsidTr="006F5223">
              <w:tc>
                <w:tcPr>
                  <w:tcW w:w="3908" w:type="dxa"/>
                  <w:vMerge w:val="restart"/>
                </w:tcPr>
                <w:p w14:paraId="0FD4A784" w14:textId="1CFB12EF" w:rsidR="006F5223" w:rsidRPr="000C4B32" w:rsidRDefault="00D53C73" w:rsidP="00D53C73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53C73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</w:tc>
              <w:tc>
                <w:tcPr>
                  <w:tcW w:w="2551" w:type="dxa"/>
                  <w:gridSpan w:val="3"/>
                </w:tcPr>
                <w:p w14:paraId="6C2B3291" w14:textId="77777777" w:rsidR="006F5223" w:rsidRPr="000C4B32" w:rsidRDefault="006F5223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C4B32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0C4B32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529" w:type="dxa"/>
                  <w:gridSpan w:val="6"/>
                </w:tcPr>
                <w:p w14:paraId="503FD22F" w14:textId="77777777" w:rsidR="006F5223" w:rsidRPr="000C4B32" w:rsidRDefault="006F5223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C4B32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0C4B32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3260" w:type="dxa"/>
                  <w:vMerge w:val="restart"/>
                </w:tcPr>
                <w:p w14:paraId="09780897" w14:textId="03DECF66" w:rsidR="006F5223" w:rsidRPr="00656608" w:rsidRDefault="00091764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932E57">
                    <w:rPr>
                      <w:rFonts w:ascii="Times New Roman" w:hAnsi="Times New Roman" w:cs="Times New Roman"/>
                      <w:sz w:val="20"/>
                    </w:rPr>
                    <w:t>Ответственные исполнители</w:t>
                  </w:r>
                </w:p>
              </w:tc>
            </w:tr>
            <w:tr w:rsidR="006F5223" w:rsidRPr="0018097A" w14:paraId="70F44418" w14:textId="5CEE318A" w:rsidTr="006F5223">
              <w:tc>
                <w:tcPr>
                  <w:tcW w:w="3908" w:type="dxa"/>
                  <w:vMerge/>
                </w:tcPr>
                <w:p w14:paraId="33399AC0" w14:textId="77777777" w:rsidR="006F5223" w:rsidRPr="000C4B32" w:rsidRDefault="006F5223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3F2865A" w14:textId="5976EE34" w:rsidR="006F5223" w:rsidRPr="000C4B32" w:rsidRDefault="006F5223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4A18F2ED" w14:textId="2469F7D1" w:rsidR="006F5223" w:rsidRPr="000C4B32" w:rsidRDefault="006F5223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3A2C4BD5" w14:textId="22067752" w:rsidR="006F5223" w:rsidRPr="000C4B32" w:rsidRDefault="006F5223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50660D22" w14:textId="7053A71A" w:rsidR="006F5223" w:rsidRPr="000C4B32" w:rsidRDefault="006F5223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7612BA9F" w14:textId="7F290315" w:rsidR="006F5223" w:rsidRPr="000C4B32" w:rsidRDefault="006F5223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2026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3" w:type="dxa"/>
                </w:tcPr>
                <w:p w14:paraId="478E6DD5" w14:textId="311DA743" w:rsidR="006F5223" w:rsidRPr="000C4B32" w:rsidRDefault="006F5223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2027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2" w:type="dxa"/>
                </w:tcPr>
                <w:p w14:paraId="3E1858D3" w14:textId="64515A95" w:rsidR="006F5223" w:rsidRPr="000C4B32" w:rsidRDefault="006F5223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2028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2" w:type="dxa"/>
                </w:tcPr>
                <w:p w14:paraId="47146554" w14:textId="2A8E4C88" w:rsidR="006F5223" w:rsidRPr="000C4B32" w:rsidRDefault="006F5223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 </w:t>
                  </w:r>
                </w:p>
              </w:tc>
              <w:tc>
                <w:tcPr>
                  <w:tcW w:w="851" w:type="dxa"/>
                </w:tcPr>
                <w:p w14:paraId="3FEA76FD" w14:textId="77777777" w:rsidR="006F5223" w:rsidRDefault="006F5223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2030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  <w:p w14:paraId="748016B6" w14:textId="0FD7880A" w:rsidR="00091764" w:rsidRPr="000C4B32" w:rsidRDefault="00091764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260" w:type="dxa"/>
                  <w:vMerge/>
                </w:tcPr>
                <w:p w14:paraId="38EF6D2D" w14:textId="77777777" w:rsidR="006F5223" w:rsidRPr="005377F0" w:rsidRDefault="006F5223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2735A" w:rsidRPr="0018097A" w14:paraId="0E56E62F" w14:textId="543C1C5B" w:rsidTr="006F5223">
              <w:tc>
                <w:tcPr>
                  <w:tcW w:w="3908" w:type="dxa"/>
                </w:tcPr>
                <w:p w14:paraId="65E52FD9" w14:textId="4DB93C18" w:rsidR="0012735A" w:rsidRPr="000C4B32" w:rsidRDefault="0012735A" w:rsidP="000C4B3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C4B32"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>Уровень газификации жилищного фонда, подлежащего газификации, в проц.</w:t>
                  </w:r>
                </w:p>
                <w:p w14:paraId="24697DA9" w14:textId="77777777" w:rsidR="0012735A" w:rsidRPr="000C4B32" w:rsidRDefault="0012735A" w:rsidP="000C4B32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E069076" w14:textId="77777777" w:rsidR="0012735A" w:rsidRPr="000C4B32" w:rsidRDefault="0012735A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C4B32">
                    <w:rPr>
                      <w:rFonts w:ascii="Times New Roman" w:hAnsi="Times New Roman" w:cs="Times New Roman"/>
                      <w:sz w:val="20"/>
                    </w:rPr>
                    <w:t>85,7</w:t>
                  </w:r>
                </w:p>
              </w:tc>
              <w:tc>
                <w:tcPr>
                  <w:tcW w:w="851" w:type="dxa"/>
                </w:tcPr>
                <w:p w14:paraId="5CE0F76D" w14:textId="77777777" w:rsidR="0012735A" w:rsidRPr="000C4B32" w:rsidRDefault="0012735A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C4B32">
                    <w:rPr>
                      <w:rFonts w:ascii="Times New Roman" w:hAnsi="Times New Roman" w:cs="Times New Roman"/>
                      <w:sz w:val="20"/>
                    </w:rPr>
                    <w:t>88,7</w:t>
                  </w:r>
                </w:p>
              </w:tc>
              <w:tc>
                <w:tcPr>
                  <w:tcW w:w="850" w:type="dxa"/>
                </w:tcPr>
                <w:p w14:paraId="3D80F47A" w14:textId="77777777" w:rsidR="0012735A" w:rsidRPr="000C4B32" w:rsidRDefault="0012735A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C4B32">
                    <w:rPr>
                      <w:rFonts w:ascii="Times New Roman" w:hAnsi="Times New Roman" w:cs="Times New Roman"/>
                      <w:sz w:val="20"/>
                    </w:rPr>
                    <w:t>90,4</w:t>
                  </w:r>
                </w:p>
              </w:tc>
              <w:tc>
                <w:tcPr>
                  <w:tcW w:w="851" w:type="dxa"/>
                </w:tcPr>
                <w:p w14:paraId="172FCB08" w14:textId="77777777" w:rsidR="0012735A" w:rsidRPr="000C4B32" w:rsidRDefault="0012735A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C4B32">
                    <w:rPr>
                      <w:rFonts w:ascii="Times New Roman" w:hAnsi="Times New Roman" w:cs="Times New Roman"/>
                      <w:sz w:val="20"/>
                    </w:rPr>
                    <w:t>71,3</w:t>
                  </w:r>
                </w:p>
              </w:tc>
              <w:tc>
                <w:tcPr>
                  <w:tcW w:w="850" w:type="dxa"/>
                </w:tcPr>
                <w:p w14:paraId="1F8CBC2A" w14:textId="77777777" w:rsidR="0012735A" w:rsidRPr="000C4B32" w:rsidRDefault="0012735A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C4B32">
                    <w:rPr>
                      <w:rFonts w:ascii="Times New Roman" w:hAnsi="Times New Roman" w:cs="Times New Roman"/>
                      <w:sz w:val="20"/>
                    </w:rPr>
                    <w:t>72,0</w:t>
                  </w:r>
                </w:p>
              </w:tc>
              <w:tc>
                <w:tcPr>
                  <w:tcW w:w="993" w:type="dxa"/>
                </w:tcPr>
                <w:p w14:paraId="751B4AF5" w14:textId="77777777" w:rsidR="0012735A" w:rsidRPr="000C4B32" w:rsidRDefault="0012735A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C4B32">
                    <w:rPr>
                      <w:rFonts w:ascii="Times New Roman" w:hAnsi="Times New Roman" w:cs="Times New Roman"/>
                      <w:sz w:val="20"/>
                    </w:rPr>
                    <w:t>73,0</w:t>
                  </w:r>
                </w:p>
              </w:tc>
              <w:tc>
                <w:tcPr>
                  <w:tcW w:w="992" w:type="dxa"/>
                </w:tcPr>
                <w:p w14:paraId="33177F95" w14:textId="77777777" w:rsidR="0012735A" w:rsidRPr="000C4B32" w:rsidRDefault="0012735A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C4B32">
                    <w:rPr>
                      <w:rFonts w:ascii="Times New Roman" w:hAnsi="Times New Roman" w:cs="Times New Roman"/>
                      <w:sz w:val="20"/>
                    </w:rPr>
                    <w:t>73,6</w:t>
                  </w:r>
                </w:p>
              </w:tc>
              <w:tc>
                <w:tcPr>
                  <w:tcW w:w="992" w:type="dxa"/>
                </w:tcPr>
                <w:p w14:paraId="2786443B" w14:textId="77777777" w:rsidR="0012735A" w:rsidRPr="000C4B32" w:rsidRDefault="0012735A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C4B32">
                    <w:rPr>
                      <w:rFonts w:ascii="Times New Roman" w:hAnsi="Times New Roman" w:cs="Times New Roman"/>
                      <w:sz w:val="20"/>
                    </w:rPr>
                    <w:t>74,0</w:t>
                  </w:r>
                </w:p>
              </w:tc>
              <w:tc>
                <w:tcPr>
                  <w:tcW w:w="851" w:type="dxa"/>
                </w:tcPr>
                <w:p w14:paraId="64F461C0" w14:textId="77777777" w:rsidR="0012735A" w:rsidRPr="000C4B32" w:rsidRDefault="0012735A" w:rsidP="000C4B32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C4B32">
                    <w:rPr>
                      <w:rFonts w:ascii="Times New Roman" w:hAnsi="Times New Roman" w:cs="Times New Roman"/>
                      <w:sz w:val="20"/>
                    </w:rPr>
                    <w:t>75,0</w:t>
                  </w:r>
                </w:p>
              </w:tc>
              <w:tc>
                <w:tcPr>
                  <w:tcW w:w="3260" w:type="dxa"/>
                  <w:vMerge w:val="restart"/>
                </w:tcPr>
                <w:p w14:paraId="6F7ED850" w14:textId="77777777" w:rsidR="00122FB4" w:rsidRDefault="0012735A" w:rsidP="006F5223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F5223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энергетики </w:t>
                  </w:r>
                </w:p>
                <w:p w14:paraId="2118B410" w14:textId="6B95DE52" w:rsidR="0012735A" w:rsidRPr="006F5223" w:rsidRDefault="0012735A" w:rsidP="006F5223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F5223">
                    <w:rPr>
                      <w:rFonts w:ascii="Times New Roman" w:hAnsi="Times New Roman" w:cs="Times New Roman"/>
                      <w:sz w:val="20"/>
                    </w:rPr>
                    <w:t>и тарифов Республики Дагестан</w:t>
                  </w:r>
                </w:p>
              </w:tc>
            </w:tr>
            <w:tr w:rsidR="0012735A" w:rsidRPr="0018097A" w14:paraId="12F453C3" w14:textId="4BC09DF5" w:rsidTr="006F5223">
              <w:tc>
                <w:tcPr>
                  <w:tcW w:w="3908" w:type="dxa"/>
                </w:tcPr>
                <w:p w14:paraId="63C12C6F" w14:textId="4DD0C2B1" w:rsidR="0012735A" w:rsidRPr="000C4B32" w:rsidRDefault="0012735A" w:rsidP="0012735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91C07">
                    <w:rPr>
                      <w:rFonts w:ascii="Times New Roman" w:eastAsiaTheme="minorEastAsia" w:hAnsi="Times New Roman" w:cs="Times New Roman"/>
                      <w:sz w:val="20"/>
                    </w:rPr>
                    <w:t>Качество среды для жизни в опорных населенных пунктах, в проц.</w:t>
                  </w:r>
                </w:p>
              </w:tc>
              <w:tc>
                <w:tcPr>
                  <w:tcW w:w="850" w:type="dxa"/>
                </w:tcPr>
                <w:p w14:paraId="04D29C82" w14:textId="50397AC1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1ECAD635" w14:textId="69FDFF56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68884D2" w14:textId="74A145C1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1E5C56C4" w14:textId="5CC9DC9C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13,71</w:t>
                  </w:r>
                </w:p>
              </w:tc>
              <w:tc>
                <w:tcPr>
                  <w:tcW w:w="850" w:type="dxa"/>
                </w:tcPr>
                <w:p w14:paraId="577954F3" w14:textId="4721447B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15,24</w:t>
                  </w:r>
                </w:p>
              </w:tc>
              <w:tc>
                <w:tcPr>
                  <w:tcW w:w="993" w:type="dxa"/>
                </w:tcPr>
                <w:p w14:paraId="64BCCD82" w14:textId="624D0D88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21,05</w:t>
                  </w:r>
                </w:p>
              </w:tc>
              <w:tc>
                <w:tcPr>
                  <w:tcW w:w="992" w:type="dxa"/>
                </w:tcPr>
                <w:p w14:paraId="3A24EF42" w14:textId="410CF4FF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25,69</w:t>
                  </w:r>
                </w:p>
              </w:tc>
              <w:tc>
                <w:tcPr>
                  <w:tcW w:w="992" w:type="dxa"/>
                </w:tcPr>
                <w:p w14:paraId="35FB9A8F" w14:textId="291FA544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32,11</w:t>
                  </w:r>
                </w:p>
              </w:tc>
              <w:tc>
                <w:tcPr>
                  <w:tcW w:w="851" w:type="dxa"/>
                </w:tcPr>
                <w:p w14:paraId="106522CA" w14:textId="3E13F83F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E4386">
                    <w:rPr>
                      <w:rFonts w:ascii="Times New Roman" w:hAnsi="Times New Roman" w:cs="Times New Roman"/>
                      <w:sz w:val="20"/>
                    </w:rPr>
                    <w:t>30,3</w:t>
                  </w:r>
                </w:p>
              </w:tc>
              <w:tc>
                <w:tcPr>
                  <w:tcW w:w="3260" w:type="dxa"/>
                  <w:vMerge/>
                </w:tcPr>
                <w:p w14:paraId="3778992B" w14:textId="77777777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12735A" w:rsidRPr="0018097A" w14:paraId="5EE30129" w14:textId="77777777" w:rsidTr="006F5223">
              <w:tc>
                <w:tcPr>
                  <w:tcW w:w="3908" w:type="dxa"/>
                </w:tcPr>
                <w:p w14:paraId="3070F77D" w14:textId="77777777" w:rsidR="0012735A" w:rsidRPr="000C4B32" w:rsidRDefault="0012735A" w:rsidP="0012735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C4B32">
                    <w:rPr>
                      <w:rFonts w:ascii="Times New Roman" w:hAnsi="Times New Roman" w:cs="Times New Roman"/>
                      <w:sz w:val="20"/>
                    </w:rPr>
                    <w:t xml:space="preserve">Потребление природного газа в качестве моторного топлива (нарастающим итогом), тыс. куб. м </w:t>
                  </w:r>
                </w:p>
                <w:p w14:paraId="049A232F" w14:textId="77777777" w:rsidR="0012735A" w:rsidRPr="000C4B32" w:rsidRDefault="0012735A" w:rsidP="0012735A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28447D92" w14:textId="78D356B1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C4B32">
                    <w:rPr>
                      <w:rFonts w:ascii="Times New Roman" w:hAnsi="Times New Roman" w:cs="Times New Roman"/>
                      <w:sz w:val="20"/>
                    </w:rPr>
                    <w:t>12726</w:t>
                  </w:r>
                </w:p>
              </w:tc>
              <w:tc>
                <w:tcPr>
                  <w:tcW w:w="851" w:type="dxa"/>
                </w:tcPr>
                <w:p w14:paraId="6692060E" w14:textId="5EB1ADCC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C4B32">
                    <w:rPr>
                      <w:rFonts w:ascii="Times New Roman" w:hAnsi="Times New Roman" w:cs="Times New Roman"/>
                      <w:sz w:val="20"/>
                    </w:rPr>
                    <w:t>14014</w:t>
                  </w:r>
                </w:p>
              </w:tc>
              <w:tc>
                <w:tcPr>
                  <w:tcW w:w="850" w:type="dxa"/>
                </w:tcPr>
                <w:p w14:paraId="0AFF33E3" w14:textId="616561B8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C4B32">
                    <w:rPr>
                      <w:rFonts w:ascii="Times New Roman" w:hAnsi="Times New Roman" w:cs="Times New Roman"/>
                      <w:sz w:val="20"/>
                    </w:rPr>
                    <w:t>15624</w:t>
                  </w:r>
                </w:p>
              </w:tc>
              <w:tc>
                <w:tcPr>
                  <w:tcW w:w="851" w:type="dxa"/>
                </w:tcPr>
                <w:p w14:paraId="7B76350C" w14:textId="77777777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00DE064C" w14:textId="77777777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3" w:type="dxa"/>
                </w:tcPr>
                <w:p w14:paraId="60A44BAD" w14:textId="77777777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19F8234A" w14:textId="77777777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5F6E7AFD" w14:textId="77777777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C712317" w14:textId="0962BE4B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0C4B32">
                    <w:rPr>
                      <w:rFonts w:ascii="Times New Roman" w:hAnsi="Times New Roman" w:cs="Times New Roman"/>
                      <w:sz w:val="20"/>
                    </w:rPr>
                    <w:t>22494</w:t>
                  </w:r>
                </w:p>
              </w:tc>
              <w:tc>
                <w:tcPr>
                  <w:tcW w:w="3260" w:type="dxa"/>
                  <w:vMerge/>
                </w:tcPr>
                <w:p w14:paraId="0B5BE168" w14:textId="77777777" w:rsidR="0012735A" w:rsidRPr="000C4B32" w:rsidRDefault="0012735A" w:rsidP="0012735A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4A8D31BA" w14:textId="77777777" w:rsidR="00CE576F" w:rsidRDefault="00CE576F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C9D4B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7C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38BF9EB0" w14:textId="7CBBC54E" w:rsidR="00CE576F" w:rsidRPr="006C3B48" w:rsidRDefault="00CE576F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6E5E12F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155B9D9" w14:textId="06660500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200.</w:t>
            </w:r>
          </w:p>
        </w:tc>
        <w:tc>
          <w:tcPr>
            <w:tcW w:w="4819" w:type="dxa"/>
          </w:tcPr>
          <w:p w14:paraId="4F753D7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стратегического проекта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Новая энергетика и восстановление энергетического баланса Республики Дагестан в 2023 - 2030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0C78715" w14:textId="597130E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38B949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028D326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9394A66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5ABFD4A" w14:textId="45E7EC9E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220DBE6" w14:textId="3312464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24">
              <w:r w:rsidRPr="00D5239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5239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52395">
              <w:rPr>
                <w:rFonts w:ascii="Times New Roman" w:hAnsi="Times New Roman" w:cs="Times New Roman"/>
                <w:sz w:val="24"/>
                <w:szCs w:val="24"/>
              </w:rPr>
              <w:t>Развитие топливно-энергетического комплекса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D47ABC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</w:t>
            </w:r>
          </w:p>
          <w:p w14:paraId="61A0BC20" w14:textId="703D5DE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тарифов Республики Дагестан</w:t>
            </w:r>
          </w:p>
        </w:tc>
      </w:tr>
      <w:tr w:rsidR="007E7904" w:rsidRPr="006C3B48" w14:paraId="3992993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A0A1A18" w14:textId="65D3BA1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4819" w:type="dxa"/>
          </w:tcPr>
          <w:p w14:paraId="6097E38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объектов генерации электроэнергии на основе возобновляемых источников энергии</w:t>
            </w:r>
          </w:p>
        </w:tc>
        <w:tc>
          <w:tcPr>
            <w:tcW w:w="1701" w:type="dxa"/>
          </w:tcPr>
          <w:p w14:paraId="6D6D40C3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35A711A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FB1BA74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AABC9AF" w14:textId="304ABCF9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B65078E" w14:textId="77777777" w:rsidR="007E7904" w:rsidRPr="00B3498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98B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</w:t>
            </w:r>
            <w:hyperlink r:id="rId125">
              <w:r w:rsidRPr="00B3498B">
                <w:rPr>
                  <w:rFonts w:ascii="Times New Roman" w:hAnsi="Times New Roman" w:cs="Times New Roman"/>
                  <w:sz w:val="24"/>
                  <w:szCs w:val="24"/>
                </w:rPr>
                <w:t>стратегия</w:t>
              </w:r>
            </w:hyperlink>
            <w:r w:rsidRPr="00B3498B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на период до 2035 года;</w:t>
            </w:r>
          </w:p>
          <w:p w14:paraId="7DDFA946" w14:textId="14875B17" w:rsidR="007E7904" w:rsidRPr="00B3498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98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26">
              <w:r w:rsidRPr="00B3498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B3498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498B">
              <w:rPr>
                <w:rFonts w:ascii="Times New Roman" w:hAnsi="Times New Roman" w:cs="Times New Roman"/>
                <w:sz w:val="24"/>
                <w:szCs w:val="24"/>
              </w:rPr>
              <w:t>Развитие топливно-энергетического комплекса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349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08A68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98B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  <w:p w14:paraId="086DE8B4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B51308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</w:t>
            </w:r>
          </w:p>
          <w:p w14:paraId="7B85080B" w14:textId="4196A55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тарифов Республики Дагестан</w:t>
            </w:r>
          </w:p>
        </w:tc>
      </w:tr>
      <w:tr w:rsidR="007E7904" w:rsidRPr="006C3B48" w14:paraId="4435BBA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80C9957" w14:textId="5067613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4819" w:type="dxa"/>
          </w:tcPr>
          <w:p w14:paraId="26636796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энергетической инфраструктуры</w:t>
            </w:r>
          </w:p>
        </w:tc>
        <w:tc>
          <w:tcPr>
            <w:tcW w:w="1701" w:type="dxa"/>
          </w:tcPr>
          <w:p w14:paraId="4777B0C4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5C53B79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A877CDB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50536FC" w14:textId="0ACDA69E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71E6D1B" w14:textId="77777777" w:rsidR="007E7904" w:rsidRPr="00B3498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98B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</w:t>
            </w:r>
            <w:hyperlink r:id="rId127">
              <w:r w:rsidRPr="00B3498B">
                <w:rPr>
                  <w:rFonts w:ascii="Times New Roman" w:hAnsi="Times New Roman" w:cs="Times New Roman"/>
                  <w:sz w:val="24"/>
                  <w:szCs w:val="24"/>
                </w:rPr>
                <w:t>стратегия</w:t>
              </w:r>
            </w:hyperlink>
            <w:r w:rsidRPr="00B3498B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на период до 2035 года;</w:t>
            </w:r>
          </w:p>
          <w:p w14:paraId="654CAD7A" w14:textId="77777777" w:rsidR="007E7904" w:rsidRPr="00B3498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98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28">
              <w:r w:rsidRPr="00B3498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B3498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топливно-энергетического комплекса Республики Дагестан»;</w:t>
            </w:r>
          </w:p>
          <w:p w14:paraId="21816099" w14:textId="157AFB76" w:rsidR="007E7904" w:rsidRPr="00B3498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98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</w:t>
            </w:r>
            <w:hyperlink r:id="rId129">
              <w:r w:rsidRPr="00B3498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B3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498B">
              <w:rPr>
                <w:rFonts w:ascii="Times New Roman" w:hAnsi="Times New Roman" w:cs="Times New Roman"/>
                <w:sz w:val="24"/>
                <w:szCs w:val="24"/>
              </w:rPr>
              <w:t xml:space="preserve">Газификация </w:t>
            </w:r>
            <w:r w:rsidRPr="00B3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жилищно-коммунального хозяйства, промышленных и иных организаций Республики Дагестан на 2022 - 2031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349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63889F" w14:textId="42B3D381" w:rsidR="007E7904" w:rsidRPr="00B3498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98B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1C297B9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энергетики </w:t>
            </w:r>
          </w:p>
          <w:p w14:paraId="347D410F" w14:textId="04BE860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тарифов Республики Дагестан</w:t>
            </w:r>
          </w:p>
        </w:tc>
      </w:tr>
      <w:tr w:rsidR="007E7904" w:rsidRPr="006C3B48" w14:paraId="5F729660" w14:textId="77777777" w:rsidTr="00116875">
        <w:trPr>
          <w:gridAfter w:val="5"/>
          <w:wAfter w:w="13350" w:type="dxa"/>
          <w:trHeight w:val="1370"/>
        </w:trPr>
        <w:tc>
          <w:tcPr>
            <w:tcW w:w="568" w:type="dxa"/>
          </w:tcPr>
          <w:p w14:paraId="5C6DFD3E" w14:textId="5D62718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4819" w:type="dxa"/>
          </w:tcPr>
          <w:p w14:paraId="0299171B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Реализация мер по недопущению необоснованного роста цен (тарифов)</w:t>
            </w:r>
          </w:p>
        </w:tc>
        <w:tc>
          <w:tcPr>
            <w:tcW w:w="1701" w:type="dxa"/>
          </w:tcPr>
          <w:p w14:paraId="44FDD34D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8A00797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E5004CC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80279AF" w14:textId="2ED4D0E4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202F7C9" w14:textId="2AD13082" w:rsidR="007E7904" w:rsidRPr="001B5E4A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E4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30">
              <w:r w:rsidRPr="001B5E4A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B5E4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5E4A">
              <w:rPr>
                <w:rFonts w:ascii="Times New Roman" w:hAnsi="Times New Roman" w:cs="Times New Roman"/>
                <w:sz w:val="24"/>
                <w:szCs w:val="24"/>
              </w:rPr>
              <w:t>Развитие топливно-энергетического комплекса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B2BE267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</w:t>
            </w:r>
          </w:p>
          <w:p w14:paraId="46E878E4" w14:textId="7E77F62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тарифов Республики Дагестан</w:t>
            </w:r>
          </w:p>
        </w:tc>
      </w:tr>
      <w:tr w:rsidR="007E7904" w:rsidRPr="006C3B48" w14:paraId="61B7439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9FFBFA9" w14:textId="432CB79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204.</w:t>
            </w:r>
          </w:p>
        </w:tc>
        <w:tc>
          <w:tcPr>
            <w:tcW w:w="4819" w:type="dxa"/>
          </w:tcPr>
          <w:p w14:paraId="7368879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Задействование альтернативных видов энергии в сфере жилищно-коммунального хозяйства</w:t>
            </w:r>
          </w:p>
        </w:tc>
        <w:tc>
          <w:tcPr>
            <w:tcW w:w="1701" w:type="dxa"/>
          </w:tcPr>
          <w:p w14:paraId="355E78F2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452A5A6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1A97A96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48C86A1" w14:textId="0DD0CFEB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E15C552" w14:textId="169F81F3" w:rsidR="007E7904" w:rsidRPr="001B5E4A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E4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31">
              <w:r w:rsidRPr="001B5E4A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B5E4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5E4A">
              <w:rPr>
                <w:rFonts w:ascii="Times New Roman" w:hAnsi="Times New Roman" w:cs="Times New Roman"/>
                <w:sz w:val="24"/>
                <w:szCs w:val="24"/>
              </w:rPr>
              <w:t>Развитие топливно-энергетического комплекса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454FF54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</w:t>
            </w:r>
          </w:p>
          <w:p w14:paraId="243FDE24" w14:textId="193B89E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тарифов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39CE97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</w:tr>
      <w:tr w:rsidR="00785A47" w:rsidRPr="006C3B48" w14:paraId="7B29847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EA884F8" w14:textId="6A707575" w:rsidR="00785A47" w:rsidRPr="006C3B48" w:rsidRDefault="00116875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1F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3201EFC4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172C">
              <w:rPr>
                <w:rFonts w:ascii="Times New Roman" w:hAnsi="Times New Roman" w:cs="Times New Roman"/>
                <w:sz w:val="24"/>
                <w:szCs w:val="24"/>
              </w:rPr>
              <w:t>Развитие водородной энергетики, подготовка производства водорода и логистики для его экспорта, создание водородной экономики, водородного бизнеса на территории Республики Дагестан</w:t>
            </w:r>
          </w:p>
        </w:tc>
        <w:tc>
          <w:tcPr>
            <w:tcW w:w="1701" w:type="dxa"/>
          </w:tcPr>
          <w:p w14:paraId="73DC559B" w14:textId="77777777" w:rsidR="00785A47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F580B99" w14:textId="77B377FD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3FC19472" w14:textId="77777777" w:rsidR="00785A47" w:rsidRPr="001B5E4A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E4A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</w:t>
            </w:r>
            <w:hyperlink r:id="rId132">
              <w:r w:rsidRPr="001B5E4A">
                <w:rPr>
                  <w:rFonts w:ascii="Times New Roman" w:hAnsi="Times New Roman" w:cs="Times New Roman"/>
                  <w:sz w:val="24"/>
                  <w:szCs w:val="24"/>
                </w:rPr>
                <w:t>стратегия</w:t>
              </w:r>
            </w:hyperlink>
            <w:r w:rsidRPr="001B5E4A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на период до 2035 года;</w:t>
            </w:r>
          </w:p>
          <w:p w14:paraId="0068A52C" w14:textId="25C59DB8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E4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33">
              <w:r w:rsidRPr="001B5E4A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B5E4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5E4A">
              <w:rPr>
                <w:rFonts w:ascii="Times New Roman" w:hAnsi="Times New Roman" w:cs="Times New Roman"/>
                <w:sz w:val="24"/>
                <w:szCs w:val="24"/>
              </w:rPr>
              <w:t>Развитие топливно-энергетического комплекса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4AB3D2AC" w14:textId="77777777" w:rsidR="00122FB4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</w:t>
            </w:r>
          </w:p>
          <w:p w14:paraId="49952E99" w14:textId="27823EE6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тарифов Республики Дагестан</w:t>
            </w:r>
          </w:p>
        </w:tc>
      </w:tr>
      <w:tr w:rsidR="007E7904" w:rsidRPr="006C3B48" w14:paraId="2C048AC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2CBAC24" w14:textId="5EBAD1D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4819" w:type="dxa"/>
          </w:tcPr>
          <w:p w14:paraId="5A978B90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малой гидроэнергетики</w:t>
            </w:r>
          </w:p>
        </w:tc>
        <w:tc>
          <w:tcPr>
            <w:tcW w:w="1701" w:type="dxa"/>
          </w:tcPr>
          <w:p w14:paraId="3D12DD7C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7C7ADD9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2652277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A757A7D" w14:textId="5CE817C1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E51B9FA" w14:textId="77777777" w:rsidR="007E7904" w:rsidRPr="001B5E4A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E4A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Энергетическая </w:t>
            </w:r>
            <w:hyperlink r:id="rId134">
              <w:r w:rsidRPr="001B5E4A">
                <w:rPr>
                  <w:rFonts w:ascii="Times New Roman" w:hAnsi="Times New Roman" w:cs="Times New Roman"/>
                  <w:sz w:val="24"/>
                  <w:szCs w:val="24"/>
                </w:rPr>
                <w:t>стратегия</w:t>
              </w:r>
            </w:hyperlink>
            <w:r w:rsidRPr="001B5E4A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на период до 2035 года;</w:t>
            </w:r>
          </w:p>
          <w:p w14:paraId="70B36C61" w14:textId="669EDFE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E4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35">
              <w:r w:rsidRPr="001B5E4A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B5E4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5E4A">
              <w:rPr>
                <w:rFonts w:ascii="Times New Roman" w:hAnsi="Times New Roman" w:cs="Times New Roman"/>
                <w:sz w:val="24"/>
                <w:szCs w:val="24"/>
              </w:rPr>
              <w:t>Развитие топливно-энергетического комплекса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14:paraId="1B540E3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44" w:type="dxa"/>
          </w:tcPr>
          <w:p w14:paraId="4D152D1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</w:t>
            </w:r>
          </w:p>
          <w:p w14:paraId="02B31A4C" w14:textId="6FA5F78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тарифов Республики Дагестан</w:t>
            </w:r>
          </w:p>
        </w:tc>
      </w:tr>
      <w:tr w:rsidR="007E7904" w:rsidRPr="006C3B48" w14:paraId="69D3D53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54DFFB1" w14:textId="6B7828E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207.</w:t>
            </w:r>
          </w:p>
        </w:tc>
        <w:tc>
          <w:tcPr>
            <w:tcW w:w="4819" w:type="dxa"/>
          </w:tcPr>
          <w:p w14:paraId="6AA43C04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Дальнейшее развитие рынка природного газа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 моторного топлива в соответствии </w:t>
            </w:r>
          </w:p>
          <w:p w14:paraId="5C5707A2" w14:textId="4A02DB4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 действующей региональной программой</w:t>
            </w:r>
          </w:p>
        </w:tc>
        <w:tc>
          <w:tcPr>
            <w:tcW w:w="1701" w:type="dxa"/>
          </w:tcPr>
          <w:p w14:paraId="230D0894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60EE0B2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 этап)</w:t>
            </w:r>
          </w:p>
          <w:p w14:paraId="43CED8B7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1CCC5FE" w14:textId="715CCC54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7D46993" w14:textId="3C25A59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hyperlink r:id="rId136">
              <w:r w:rsidRPr="001B5E4A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B5E4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</w:t>
            </w:r>
            <w:r w:rsidRPr="001B5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5E4A">
              <w:rPr>
                <w:rFonts w:ascii="Times New Roman" w:hAnsi="Times New Roman" w:cs="Times New Roman"/>
                <w:sz w:val="24"/>
                <w:szCs w:val="24"/>
              </w:rPr>
              <w:t>Развитие топливно-энергетического комплекса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6E618AA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энергетики </w:t>
            </w:r>
          </w:p>
          <w:p w14:paraId="2AE33779" w14:textId="406E9BF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тарифов Республики Дагестан</w:t>
            </w:r>
          </w:p>
        </w:tc>
      </w:tr>
      <w:tr w:rsidR="007E7904" w:rsidRPr="006C3B48" w14:paraId="2EAE99F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EA7FBB7" w14:textId="640015E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208.</w:t>
            </w:r>
          </w:p>
        </w:tc>
        <w:tc>
          <w:tcPr>
            <w:tcW w:w="4819" w:type="dxa"/>
          </w:tcPr>
          <w:p w14:paraId="0D70A008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Расширение парка автотранспортных средств, работающих на компримированном природном газе</w:t>
            </w:r>
          </w:p>
        </w:tc>
        <w:tc>
          <w:tcPr>
            <w:tcW w:w="1701" w:type="dxa"/>
          </w:tcPr>
          <w:p w14:paraId="76C5DEE2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00478FE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6A26989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4B812D2" w14:textId="7FB78E9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4B6D9CF" w14:textId="028089D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E4A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топливно-энергетического комплекса Республики Дагестан»</w:t>
            </w:r>
          </w:p>
        </w:tc>
        <w:tc>
          <w:tcPr>
            <w:tcW w:w="3544" w:type="dxa"/>
          </w:tcPr>
          <w:p w14:paraId="365B77D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45CE93AB" w14:textId="2F10E62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Дагестан;</w:t>
            </w:r>
          </w:p>
          <w:p w14:paraId="4435D56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</w:t>
            </w:r>
          </w:p>
          <w:p w14:paraId="2103ED2D" w14:textId="6E120424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тарифов Республики Дагестан</w:t>
            </w:r>
          </w:p>
        </w:tc>
      </w:tr>
      <w:tr w:rsidR="007E7904" w:rsidRPr="006C3B48" w14:paraId="70F4F64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B553832" w14:textId="0EEFB6B0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209.</w:t>
            </w:r>
          </w:p>
        </w:tc>
        <w:tc>
          <w:tcPr>
            <w:tcW w:w="4819" w:type="dxa"/>
          </w:tcPr>
          <w:p w14:paraId="0F59E176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Повышение уровня реализации компримированного природного газа путем расширения сети газозаправочных станций</w:t>
            </w:r>
          </w:p>
        </w:tc>
        <w:tc>
          <w:tcPr>
            <w:tcW w:w="1701" w:type="dxa"/>
          </w:tcPr>
          <w:p w14:paraId="2D20ABBC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9692236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152666E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62B12C2" w14:textId="41306A9E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D7B5A5E" w14:textId="18DE933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E4A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топливно-энергетического комплекса Республики Дагестан»</w:t>
            </w:r>
          </w:p>
        </w:tc>
        <w:tc>
          <w:tcPr>
            <w:tcW w:w="3544" w:type="dxa"/>
          </w:tcPr>
          <w:p w14:paraId="43F3ABF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</w:t>
            </w:r>
          </w:p>
          <w:p w14:paraId="4046A356" w14:textId="6047F7A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тарифов Республики Дагестан</w:t>
            </w:r>
          </w:p>
        </w:tc>
      </w:tr>
      <w:tr w:rsidR="007E7904" w:rsidRPr="006C3B48" w14:paraId="3B304A9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097F78E" w14:textId="45C25E01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210.</w:t>
            </w:r>
          </w:p>
        </w:tc>
        <w:tc>
          <w:tcPr>
            <w:tcW w:w="4819" w:type="dxa"/>
          </w:tcPr>
          <w:p w14:paraId="6100B144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Расширение сети сервисных центров, предоставляющих услуги по переоборудованию и обслуживанию автотранспортных средств на компримированном природном газе</w:t>
            </w:r>
          </w:p>
        </w:tc>
        <w:tc>
          <w:tcPr>
            <w:tcW w:w="1701" w:type="dxa"/>
          </w:tcPr>
          <w:p w14:paraId="687BE5E1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42ED90E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449D2A4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29D5DC2" w14:textId="5F22AE6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A22E1E7" w14:textId="74D19CB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5E4A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топливно-энергетического комплекса Республики Дагестан»</w:t>
            </w:r>
          </w:p>
        </w:tc>
        <w:tc>
          <w:tcPr>
            <w:tcW w:w="3544" w:type="dxa"/>
          </w:tcPr>
          <w:p w14:paraId="32573B7F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</w:t>
            </w:r>
          </w:p>
          <w:p w14:paraId="4741094C" w14:textId="7618D95A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тарифов Республики Дагестан;</w:t>
            </w:r>
          </w:p>
          <w:p w14:paraId="2036FB27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250E9329" w14:textId="57923CE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85A47" w:rsidRPr="006C3B48" w14:paraId="2DA27D11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6969192D" w14:textId="77777777" w:rsidR="001E2BE8" w:rsidRDefault="001E2BE8" w:rsidP="001E2BE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малого и среднего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FF7C5C2" w14:textId="77777777" w:rsidR="001E2BE8" w:rsidRDefault="001E2BE8" w:rsidP="001E2BE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14964" w:type="dxa"/>
              <w:tblLook w:val="04A0" w:firstRow="1" w:lastRow="0" w:firstColumn="1" w:lastColumn="0" w:noHBand="0" w:noVBand="1"/>
            </w:tblPr>
            <w:tblGrid>
              <w:gridCol w:w="4333"/>
              <w:gridCol w:w="851"/>
              <w:gridCol w:w="850"/>
              <w:gridCol w:w="851"/>
              <w:gridCol w:w="850"/>
              <w:gridCol w:w="851"/>
              <w:gridCol w:w="992"/>
              <w:gridCol w:w="850"/>
              <w:gridCol w:w="851"/>
              <w:gridCol w:w="850"/>
              <w:gridCol w:w="2835"/>
            </w:tblGrid>
            <w:tr w:rsidR="00B60E78" w:rsidRPr="0018097A" w14:paraId="58D7C7B2" w14:textId="2EFEA0C7" w:rsidTr="00577EF8">
              <w:tc>
                <w:tcPr>
                  <w:tcW w:w="4333" w:type="dxa"/>
                  <w:vMerge w:val="restart"/>
                </w:tcPr>
                <w:p w14:paraId="5F6AB1B0" w14:textId="44ED52BF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Целевые п</w:t>
                  </w: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оказатели</w:t>
                  </w:r>
                </w:p>
              </w:tc>
              <w:tc>
                <w:tcPr>
                  <w:tcW w:w="2552" w:type="dxa"/>
                  <w:gridSpan w:val="3"/>
                </w:tcPr>
                <w:p w14:paraId="1B2FA3DA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1E2BE8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244" w:type="dxa"/>
                  <w:gridSpan w:val="6"/>
                </w:tcPr>
                <w:p w14:paraId="0DAD9FCA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1E2BE8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2835" w:type="dxa"/>
                  <w:vMerge w:val="restart"/>
                </w:tcPr>
                <w:p w14:paraId="796ACB74" w14:textId="4D06448D" w:rsidR="00B60E78" w:rsidRPr="00B60E7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Ответственный исполнитель</w:t>
                  </w:r>
                </w:p>
              </w:tc>
            </w:tr>
            <w:tr w:rsidR="00B60E78" w:rsidRPr="0018097A" w14:paraId="14CB4C8F" w14:textId="110C2731" w:rsidTr="00577EF8">
              <w:tc>
                <w:tcPr>
                  <w:tcW w:w="4333" w:type="dxa"/>
                  <w:vMerge/>
                </w:tcPr>
                <w:p w14:paraId="6914E428" w14:textId="77777777" w:rsidR="00B60E78" w:rsidRPr="001E2BE8" w:rsidRDefault="00B60E78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181D355" w14:textId="2594B1C2" w:rsidR="00B60E78" w:rsidRPr="001E2BE8" w:rsidRDefault="00B60E78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4C9546EF" w14:textId="092F5C75" w:rsidR="00B60E78" w:rsidRPr="001E2BE8" w:rsidRDefault="00B60E78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15CF1D9D" w14:textId="4369F596" w:rsidR="00B60E78" w:rsidRPr="001E2BE8" w:rsidRDefault="00B60E78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45AFBAE5" w14:textId="2B08D211" w:rsidR="00B60E78" w:rsidRPr="001E2BE8" w:rsidRDefault="00B60E78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01A1B923" w14:textId="30DABC7E" w:rsidR="00B60E78" w:rsidRPr="001E2BE8" w:rsidRDefault="00B60E78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2026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2" w:type="dxa"/>
                </w:tcPr>
                <w:p w14:paraId="3448344E" w14:textId="4641F75D" w:rsidR="00B60E78" w:rsidRPr="001E2BE8" w:rsidRDefault="00B60E78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2027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510B5DD7" w14:textId="15AD6AD9" w:rsidR="00B60E78" w:rsidRPr="001E2BE8" w:rsidRDefault="00B60E78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2028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3C1BEDB7" w14:textId="569E9392" w:rsidR="00B60E78" w:rsidRPr="001E2BE8" w:rsidRDefault="00B60E78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 </w:t>
                  </w:r>
                </w:p>
              </w:tc>
              <w:tc>
                <w:tcPr>
                  <w:tcW w:w="850" w:type="dxa"/>
                </w:tcPr>
                <w:p w14:paraId="2EBBE15E" w14:textId="77777777" w:rsidR="00B60E78" w:rsidRDefault="00B60E78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2030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  <w:p w14:paraId="167B5728" w14:textId="64D193F9" w:rsidR="00710465" w:rsidRPr="001E2BE8" w:rsidRDefault="00710465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835" w:type="dxa"/>
                  <w:vMerge/>
                </w:tcPr>
                <w:p w14:paraId="1A4834A1" w14:textId="77777777" w:rsidR="00B60E78" w:rsidRPr="005377F0" w:rsidRDefault="00B60E78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B60E78" w:rsidRPr="0018097A" w14:paraId="6A68215E" w14:textId="5F17D64F" w:rsidTr="00577EF8">
              <w:tc>
                <w:tcPr>
                  <w:tcW w:w="4333" w:type="dxa"/>
                </w:tcPr>
                <w:p w14:paraId="44977ABC" w14:textId="77777777" w:rsidR="0012735A" w:rsidRDefault="00B60E78" w:rsidP="001E2BE8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Доля</w:t>
                  </w:r>
                  <w:r w:rsidR="0012735A">
                    <w:rPr>
                      <w:rFonts w:ascii="Times New Roman" w:hAnsi="Times New Roman" w:cs="Times New Roman"/>
                      <w:sz w:val="20"/>
                    </w:rPr>
                    <w:t xml:space="preserve"> малого и среднего предпринимательства</w:t>
                  </w:r>
                  <w:r w:rsidRPr="001E2BE8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  <w:p w14:paraId="5644D82C" w14:textId="6420422C" w:rsidR="00B60E78" w:rsidRPr="001E2BE8" w:rsidRDefault="00B60E78" w:rsidP="001E2BE8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в ВРП Республики Дагестан (проц.)</w:t>
                  </w:r>
                </w:p>
                <w:p w14:paraId="2A26021A" w14:textId="77777777" w:rsidR="00B60E78" w:rsidRPr="001E2BE8" w:rsidRDefault="00B60E78" w:rsidP="001E2BE8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0F2B6B6D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33,0</w:t>
                  </w:r>
                </w:p>
              </w:tc>
              <w:tc>
                <w:tcPr>
                  <w:tcW w:w="850" w:type="dxa"/>
                </w:tcPr>
                <w:p w14:paraId="0FC4EF1F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35,7</w:t>
                  </w:r>
                </w:p>
              </w:tc>
              <w:tc>
                <w:tcPr>
                  <w:tcW w:w="851" w:type="dxa"/>
                </w:tcPr>
                <w:p w14:paraId="1116266C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36,5</w:t>
                  </w:r>
                </w:p>
              </w:tc>
              <w:tc>
                <w:tcPr>
                  <w:tcW w:w="850" w:type="dxa"/>
                </w:tcPr>
                <w:p w14:paraId="19CCAC84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106,8</w:t>
                  </w:r>
                </w:p>
              </w:tc>
              <w:tc>
                <w:tcPr>
                  <w:tcW w:w="851" w:type="dxa"/>
                </w:tcPr>
                <w:p w14:paraId="5C030F08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110,0</w:t>
                  </w:r>
                </w:p>
              </w:tc>
              <w:tc>
                <w:tcPr>
                  <w:tcW w:w="992" w:type="dxa"/>
                </w:tcPr>
                <w:p w14:paraId="7C647FE4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113,8</w:t>
                  </w:r>
                </w:p>
              </w:tc>
              <w:tc>
                <w:tcPr>
                  <w:tcW w:w="850" w:type="dxa"/>
                </w:tcPr>
                <w:p w14:paraId="368B53CD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117,8</w:t>
                  </w:r>
                </w:p>
              </w:tc>
              <w:tc>
                <w:tcPr>
                  <w:tcW w:w="851" w:type="dxa"/>
                </w:tcPr>
                <w:p w14:paraId="1A1AB09F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122,3</w:t>
                  </w:r>
                </w:p>
              </w:tc>
              <w:tc>
                <w:tcPr>
                  <w:tcW w:w="850" w:type="dxa"/>
                </w:tcPr>
                <w:p w14:paraId="0CF692BD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126,8</w:t>
                  </w:r>
                </w:p>
              </w:tc>
              <w:tc>
                <w:tcPr>
                  <w:tcW w:w="2835" w:type="dxa"/>
                  <w:vMerge w:val="restart"/>
                </w:tcPr>
                <w:p w14:paraId="5D762A24" w14:textId="77777777" w:rsidR="00122FB4" w:rsidRDefault="00B60E78" w:rsidP="00B60E78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60E78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экономики </w:t>
                  </w:r>
                </w:p>
                <w:p w14:paraId="30857C07" w14:textId="784DD876" w:rsidR="00B60E78" w:rsidRPr="00B60E78" w:rsidRDefault="00B60E78" w:rsidP="00B60E78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60E78">
                    <w:rPr>
                      <w:rFonts w:ascii="Times New Roman" w:hAnsi="Times New Roman" w:cs="Times New Roman"/>
                      <w:sz w:val="20"/>
                    </w:rPr>
                    <w:t>и территориального развития Республики Дагестан</w:t>
                  </w:r>
                </w:p>
              </w:tc>
            </w:tr>
            <w:tr w:rsidR="00B60E78" w:rsidRPr="0018097A" w14:paraId="06804E60" w14:textId="0BF3DE88" w:rsidTr="00577EF8">
              <w:tc>
                <w:tcPr>
                  <w:tcW w:w="4333" w:type="dxa"/>
                  <w:tcBorders>
                    <w:bottom w:val="single" w:sz="4" w:space="0" w:color="auto"/>
                  </w:tcBorders>
                </w:tcPr>
                <w:p w14:paraId="457C4CC9" w14:textId="77777777" w:rsidR="0012735A" w:rsidRDefault="00B60E78" w:rsidP="001E2BE8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 xml:space="preserve">Численность занятых в сфере МСП, включая индивидуальных предпринимателей </w:t>
                  </w:r>
                </w:p>
                <w:p w14:paraId="01D33236" w14:textId="5F3CBC64" w:rsidR="00B60E78" w:rsidRPr="001E2BE8" w:rsidRDefault="00B60E78" w:rsidP="001E2BE8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и самозанятых</w:t>
                  </w:r>
                  <w:r w:rsidR="0012735A">
                    <w:rPr>
                      <w:rFonts w:ascii="Times New Roman" w:hAnsi="Times New Roman" w:cs="Times New Roman"/>
                      <w:sz w:val="20"/>
                    </w:rPr>
                    <w:t>: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1E39F2EC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30290F25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3236CCE4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7B5F277B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0C7AA607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14:paraId="58401642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2DA2D944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5B75BFC5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4F4AE000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835" w:type="dxa"/>
                  <w:vMerge/>
                </w:tcPr>
                <w:p w14:paraId="25ACAD8C" w14:textId="77777777" w:rsidR="00B60E78" w:rsidRPr="00B60E78" w:rsidRDefault="00B60E78" w:rsidP="00B60E78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B60E78" w:rsidRPr="0018097A" w14:paraId="504C241A" w14:textId="6C8A98CA" w:rsidTr="00577EF8">
              <w:tc>
                <w:tcPr>
                  <w:tcW w:w="4333" w:type="dxa"/>
                  <w:tcBorders>
                    <w:bottom w:val="nil"/>
                  </w:tcBorders>
                </w:tcPr>
                <w:p w14:paraId="034B5B59" w14:textId="77777777" w:rsidR="00B60E78" w:rsidRPr="001E2BE8" w:rsidRDefault="00B60E78" w:rsidP="001E2BE8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по базовому сценарию, тыс. человек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7CFC07B9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305,9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6BC12C5B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131,0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6CCFA268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132,0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749659A7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46FA4ED5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nil"/>
                  </w:tcBorders>
                </w:tcPr>
                <w:p w14:paraId="0BAF2244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58C238DC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2E0C2591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2309F6C2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140,0</w:t>
                  </w:r>
                </w:p>
              </w:tc>
              <w:tc>
                <w:tcPr>
                  <w:tcW w:w="2835" w:type="dxa"/>
                  <w:vMerge/>
                </w:tcPr>
                <w:p w14:paraId="1C1481C9" w14:textId="77777777" w:rsidR="00B60E78" w:rsidRPr="00B60E78" w:rsidRDefault="00B60E78" w:rsidP="00B60E78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B60E78" w:rsidRPr="0018097A" w14:paraId="72216CC6" w14:textId="59C3ADFF" w:rsidTr="00577EF8">
              <w:tc>
                <w:tcPr>
                  <w:tcW w:w="4333" w:type="dxa"/>
                  <w:tcBorders>
                    <w:top w:val="nil"/>
                  </w:tcBorders>
                </w:tcPr>
                <w:p w14:paraId="1411D90F" w14:textId="77777777" w:rsidR="00B60E78" w:rsidRPr="001E2BE8" w:rsidRDefault="00B60E78" w:rsidP="001E2BE8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по целевому сценарию, тыс. человек</w:t>
                  </w:r>
                </w:p>
              </w:tc>
              <w:tc>
                <w:tcPr>
                  <w:tcW w:w="851" w:type="dxa"/>
                  <w:tcBorders>
                    <w:top w:val="nil"/>
                  </w:tcBorders>
                </w:tcPr>
                <w:p w14:paraId="0BC0BF3D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131,2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7C752FC5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132,0</w:t>
                  </w:r>
                </w:p>
              </w:tc>
              <w:tc>
                <w:tcPr>
                  <w:tcW w:w="851" w:type="dxa"/>
                  <w:tcBorders>
                    <w:top w:val="nil"/>
                  </w:tcBorders>
                </w:tcPr>
                <w:p w14:paraId="36B683A4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133,0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12E4F3C9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</w:tcBorders>
                </w:tcPr>
                <w:p w14:paraId="74692B40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</w:tcBorders>
                </w:tcPr>
                <w:p w14:paraId="01AD302A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6C1D5CC0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</w:tcBorders>
                </w:tcPr>
                <w:p w14:paraId="3D7C1302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5BF21BCD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157,0</w:t>
                  </w:r>
                </w:p>
              </w:tc>
              <w:tc>
                <w:tcPr>
                  <w:tcW w:w="2835" w:type="dxa"/>
                  <w:vMerge/>
                </w:tcPr>
                <w:p w14:paraId="42F6EF65" w14:textId="77777777" w:rsidR="00B60E78" w:rsidRPr="00B60E78" w:rsidRDefault="00B60E78" w:rsidP="00B60E78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B60E78" w:rsidRPr="0018097A" w14:paraId="53AA629C" w14:textId="164AD4C7" w:rsidTr="00577EF8">
              <w:tc>
                <w:tcPr>
                  <w:tcW w:w="4333" w:type="dxa"/>
                </w:tcPr>
                <w:p w14:paraId="29A74E09" w14:textId="34B35350" w:rsidR="00B60E78" w:rsidRPr="001E2BE8" w:rsidRDefault="00B60E78" w:rsidP="00B60E78">
                  <w:pPr>
                    <w:widowControl w:val="0"/>
                    <w:autoSpaceDE w:val="0"/>
                    <w:autoSpaceDN w:val="0"/>
                    <w:rPr>
                      <w:rFonts w:ascii="Times New Roman" w:hAnsi="Times New Roman" w:cs="Times New Roman"/>
                      <w:sz w:val="20"/>
                    </w:rPr>
                  </w:pPr>
                  <w:bookmarkStart w:id="17" w:name="_Hlk197454034"/>
                  <w:r w:rsidRPr="001E2BE8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 xml:space="preserve">Темп роста дохода в расчете на одного </w:t>
                  </w:r>
                  <w:r w:rsidRPr="001E2BE8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работника субъекта малого и среднего предпринимательства, в проц. </w:t>
                  </w:r>
                  <w:bookmarkEnd w:id="17"/>
                </w:p>
              </w:tc>
              <w:tc>
                <w:tcPr>
                  <w:tcW w:w="851" w:type="dxa"/>
                </w:tcPr>
                <w:p w14:paraId="1269710F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223125B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68418F5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54BE380F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107,9</w:t>
                  </w:r>
                </w:p>
              </w:tc>
              <w:tc>
                <w:tcPr>
                  <w:tcW w:w="851" w:type="dxa"/>
                </w:tcPr>
                <w:p w14:paraId="2079751D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111,26</w:t>
                  </w:r>
                </w:p>
              </w:tc>
              <w:tc>
                <w:tcPr>
                  <w:tcW w:w="992" w:type="dxa"/>
                </w:tcPr>
                <w:p w14:paraId="6E8E8EF5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114,97</w:t>
                  </w:r>
                </w:p>
              </w:tc>
              <w:tc>
                <w:tcPr>
                  <w:tcW w:w="850" w:type="dxa"/>
                </w:tcPr>
                <w:p w14:paraId="6E0F3A66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119,08</w:t>
                  </w:r>
                </w:p>
              </w:tc>
              <w:tc>
                <w:tcPr>
                  <w:tcW w:w="851" w:type="dxa"/>
                </w:tcPr>
                <w:p w14:paraId="59403C63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123,46</w:t>
                  </w:r>
                </w:p>
              </w:tc>
              <w:tc>
                <w:tcPr>
                  <w:tcW w:w="850" w:type="dxa"/>
                </w:tcPr>
                <w:p w14:paraId="10597A02" w14:textId="77777777" w:rsidR="00B60E78" w:rsidRPr="001E2BE8" w:rsidRDefault="00B60E78" w:rsidP="001E2BE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E2BE8">
                    <w:rPr>
                      <w:rFonts w:ascii="Times New Roman" w:hAnsi="Times New Roman" w:cs="Times New Roman"/>
                      <w:sz w:val="20"/>
                    </w:rPr>
                    <w:t>128,12</w:t>
                  </w:r>
                </w:p>
              </w:tc>
              <w:tc>
                <w:tcPr>
                  <w:tcW w:w="2835" w:type="dxa"/>
                  <w:vMerge/>
                </w:tcPr>
                <w:p w14:paraId="4FD19D06" w14:textId="5B27C376" w:rsidR="00B60E78" w:rsidRPr="00B60E78" w:rsidRDefault="00B60E78" w:rsidP="00B60E78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24149054" w14:textId="77777777" w:rsidR="00785A47" w:rsidRDefault="00785A47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62E22" w14:textId="77777777" w:rsidR="00785A47" w:rsidRDefault="00785A47" w:rsidP="0025166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7C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46AB1DC9" w14:textId="633CDAB7" w:rsidR="00CE576F" w:rsidRPr="006C3B48" w:rsidRDefault="00CE576F" w:rsidP="0025166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2C506CD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DA4AEDF" w14:textId="427C39D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4819" w:type="dxa"/>
          </w:tcPr>
          <w:p w14:paraId="41D5759B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совершенствования нормативного правового регулирования предпринимательской деятельности, снижения административного давления на бизнес</w:t>
            </w:r>
          </w:p>
        </w:tc>
        <w:tc>
          <w:tcPr>
            <w:tcW w:w="1701" w:type="dxa"/>
          </w:tcPr>
          <w:p w14:paraId="5FEFB18B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97B102B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127FFF6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50D97EC" w14:textId="06935F01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589FFB1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3FD98871" w14:textId="77777777" w:rsidR="007E7904" w:rsidRPr="000C14A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экономики                                                 и территориального развития Республики Дагестан</w:t>
            </w:r>
          </w:p>
          <w:p w14:paraId="7A2303A9" w14:textId="1150E33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695358D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46C7D73" w14:textId="02C6A2B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212.</w:t>
            </w:r>
          </w:p>
        </w:tc>
        <w:tc>
          <w:tcPr>
            <w:tcW w:w="4819" w:type="dxa"/>
          </w:tcPr>
          <w:p w14:paraId="71157C97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Улучшение условий предпринимательской деятельности, расширение государственной поддержки</w:t>
            </w:r>
          </w:p>
        </w:tc>
        <w:tc>
          <w:tcPr>
            <w:tcW w:w="1701" w:type="dxa"/>
          </w:tcPr>
          <w:p w14:paraId="3144FA7E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E4A739D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9421E95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059A88F" w14:textId="089C1E1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621C93B" w14:textId="3649FB60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2EC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37">
              <w:r w:rsidRPr="00D32ECC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32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32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2ECC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</w:t>
            </w:r>
          </w:p>
          <w:p w14:paraId="6AA471F4" w14:textId="724E6FBE" w:rsidR="007E7904" w:rsidRPr="00D32ECC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2ECC">
              <w:rPr>
                <w:rFonts w:ascii="Times New Roman" w:hAnsi="Times New Roman" w:cs="Times New Roman"/>
                <w:sz w:val="24"/>
                <w:szCs w:val="24"/>
              </w:rPr>
              <w:t>и инновационная экономика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2E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B48F15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2ECC">
              <w:rPr>
                <w:rFonts w:ascii="Times New Roman" w:hAnsi="Times New Roman" w:cs="Times New Roman"/>
                <w:sz w:val="24"/>
                <w:szCs w:val="24"/>
              </w:rPr>
              <w:t>государственные программы Республики Дагестан, соответствующие сфере поддержки предпринимательства</w:t>
            </w:r>
          </w:p>
        </w:tc>
        <w:tc>
          <w:tcPr>
            <w:tcW w:w="3544" w:type="dxa"/>
          </w:tcPr>
          <w:p w14:paraId="545FD11B" w14:textId="2B205B84" w:rsidR="007E7904" w:rsidRPr="000C14A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экономики                                                 и территориального развития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257701" w14:textId="1245EFC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</w:tc>
      </w:tr>
      <w:tr w:rsidR="007E7904" w:rsidRPr="006C3B48" w14:paraId="762137E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D85585A" w14:textId="7F1BAC2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213.</w:t>
            </w:r>
          </w:p>
        </w:tc>
        <w:tc>
          <w:tcPr>
            <w:tcW w:w="4819" w:type="dxa"/>
          </w:tcPr>
          <w:p w14:paraId="6B60157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доступа субъектов малого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8DEF9C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среднего предпринимательства</w:t>
            </w:r>
          </w:p>
          <w:p w14:paraId="1E1A6B0B" w14:textId="1B805263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к финансовым ресурсам, а также </w:t>
            </w:r>
          </w:p>
          <w:p w14:paraId="0ACC5A2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 льготному финансированию, в том числе</w:t>
            </w:r>
          </w:p>
          <w:p w14:paraId="3F9B3968" w14:textId="7689429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ресурсов федеральных институтов развития</w:t>
            </w:r>
          </w:p>
        </w:tc>
        <w:tc>
          <w:tcPr>
            <w:tcW w:w="1701" w:type="dxa"/>
          </w:tcPr>
          <w:p w14:paraId="384829D5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379AAD1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D9AF6FC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0F613E9" w14:textId="2D01D9F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58A88E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2EC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38">
              <w:r w:rsidRPr="00D32ECC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32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32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2ECC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</w:t>
            </w:r>
          </w:p>
          <w:p w14:paraId="3EB25C68" w14:textId="77777777" w:rsidR="007E7904" w:rsidRPr="00D32ECC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2ECC">
              <w:rPr>
                <w:rFonts w:ascii="Times New Roman" w:hAnsi="Times New Roman" w:cs="Times New Roman"/>
                <w:sz w:val="24"/>
                <w:szCs w:val="24"/>
              </w:rPr>
              <w:t>и инновационная экономика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2E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6B7318" w14:textId="2FA4D4A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государственные программы Республики Дагестан, соответствующие сфере поддержки предпринимательства</w:t>
            </w:r>
          </w:p>
        </w:tc>
        <w:tc>
          <w:tcPr>
            <w:tcW w:w="3544" w:type="dxa"/>
          </w:tcPr>
          <w:p w14:paraId="37DB95D2" w14:textId="1363AF72" w:rsidR="007E7904" w:rsidRPr="000C14A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экономики                                                 и территориального развития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748924C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</w:tc>
      </w:tr>
      <w:tr w:rsidR="00785A47" w:rsidRPr="006C3B48" w14:paraId="04D54E0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B6A64D8" w14:textId="79D71F30" w:rsidR="00785A47" w:rsidRPr="006C3B48" w:rsidRDefault="00116875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11F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D6B2D0D" w14:textId="77777777" w:rsidR="00785A47" w:rsidRPr="000C14AB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Оказание услуг и мер поддержки</w:t>
            </w:r>
          </w:p>
          <w:p w14:paraId="23AC24BD" w14:textId="77777777" w:rsidR="00785A47" w:rsidRPr="000C14AB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организациями инфраструктуры</w:t>
            </w:r>
          </w:p>
          <w:p w14:paraId="1E0A3869" w14:textId="77777777" w:rsidR="00785A47" w:rsidRPr="000C14AB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поддержки малого и среднего</w:t>
            </w:r>
          </w:p>
          <w:p w14:paraId="564A7C21" w14:textId="77777777" w:rsidR="000D472E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</w:t>
            </w:r>
            <w:r w:rsidR="000D4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 xml:space="preserve">субъектам малого </w:t>
            </w:r>
          </w:p>
          <w:p w14:paraId="4DFFC47D" w14:textId="77777777" w:rsidR="000D472E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и среднего</w:t>
            </w:r>
            <w:r w:rsidR="000D4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предпринимательства </w:t>
            </w:r>
          </w:p>
          <w:p w14:paraId="4ACB9B59" w14:textId="76404ABE" w:rsidR="00785A47" w:rsidRPr="000C14AB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D4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гражданам, желающим вести</w:t>
            </w:r>
          </w:p>
          <w:p w14:paraId="6BABA050" w14:textId="0013719D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бизнес</w:t>
            </w:r>
          </w:p>
        </w:tc>
        <w:tc>
          <w:tcPr>
            <w:tcW w:w="1701" w:type="dxa"/>
          </w:tcPr>
          <w:p w14:paraId="6E8B0848" w14:textId="77777777" w:rsidR="00785A47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104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 xml:space="preserve"> - 2030 гг.</w:t>
            </w:r>
          </w:p>
          <w:p w14:paraId="323201FE" w14:textId="73571610" w:rsidR="00710465" w:rsidRPr="006C3B48" w:rsidRDefault="00710465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10465">
              <w:rPr>
                <w:rFonts w:ascii="Times New Roman" w:hAnsi="Times New Roman" w:cs="Times New Roman"/>
                <w:sz w:val="24"/>
                <w:szCs w:val="24"/>
              </w:rPr>
              <w:t>II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20" w:type="dxa"/>
          </w:tcPr>
          <w:p w14:paraId="0982097F" w14:textId="77777777" w:rsidR="000D472E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Российской Федерации «Экономическое развитие </w:t>
            </w:r>
          </w:p>
          <w:p w14:paraId="10120437" w14:textId="128B6A84" w:rsidR="00785A47" w:rsidRPr="000C14AB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и инновационная экономика»;</w:t>
            </w:r>
          </w:p>
          <w:p w14:paraId="5A5956A3" w14:textId="77777777" w:rsidR="000D472E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«Экономическое развитие Республики Дагестан, включая создание благоприятного предпринимательского </w:t>
            </w:r>
          </w:p>
          <w:p w14:paraId="43833A86" w14:textId="5CB301CF" w:rsidR="00785A47" w:rsidRPr="00D32ECC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и инвестиционного климата»</w:t>
            </w:r>
          </w:p>
        </w:tc>
        <w:tc>
          <w:tcPr>
            <w:tcW w:w="3544" w:type="dxa"/>
          </w:tcPr>
          <w:p w14:paraId="763D7042" w14:textId="77777777" w:rsidR="00785A47" w:rsidRPr="000C14AB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экономики                                                 и территориального развития Республики Дагестан</w:t>
            </w:r>
          </w:p>
          <w:p w14:paraId="1C690AF0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06053A2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36BD338" w14:textId="0E859E2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215.</w:t>
            </w:r>
          </w:p>
        </w:tc>
        <w:tc>
          <w:tcPr>
            <w:tcW w:w="4819" w:type="dxa"/>
          </w:tcPr>
          <w:p w14:paraId="7E8A120F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172C">
              <w:rPr>
                <w:rFonts w:ascii="Times New Roman" w:hAnsi="Times New Roman" w:cs="Times New Roman"/>
                <w:sz w:val="24"/>
                <w:szCs w:val="24"/>
              </w:rPr>
              <w:t xml:space="preserve">Акселерация субъектов малого и среднего предпринимательства: совершенствование </w:t>
            </w:r>
          </w:p>
          <w:p w14:paraId="0A92EDE1" w14:textId="6EF66B94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172C">
              <w:rPr>
                <w:rFonts w:ascii="Times New Roman" w:hAnsi="Times New Roman" w:cs="Times New Roman"/>
                <w:sz w:val="24"/>
                <w:szCs w:val="24"/>
              </w:rPr>
              <w:t>и модернизация региональной инфраструктуры поддержки бизнеса, оказывающей комплексные услуги предпринимателям в режиме одного окна</w:t>
            </w:r>
          </w:p>
        </w:tc>
        <w:tc>
          <w:tcPr>
            <w:tcW w:w="1701" w:type="dxa"/>
          </w:tcPr>
          <w:p w14:paraId="170F7F65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896F3C6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212C19A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1BC7ED2" w14:textId="049A268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65527F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«Экономическое развитие Республики Дагестан, включая создание благоприятного предпринимательского </w:t>
            </w:r>
          </w:p>
          <w:p w14:paraId="775A0CF6" w14:textId="2BEC03B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и инвестиционного климата»</w:t>
            </w:r>
          </w:p>
        </w:tc>
        <w:tc>
          <w:tcPr>
            <w:tcW w:w="3544" w:type="dxa"/>
          </w:tcPr>
          <w:p w14:paraId="1552BDC8" w14:textId="132E6AFB" w:rsidR="007E7904" w:rsidRPr="000C14A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экономики                                                 и территориального развития Республики Дагестан</w:t>
            </w:r>
          </w:p>
          <w:p w14:paraId="54B02EEE" w14:textId="25EE1CD4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5ABC5EE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194ADE8" w14:textId="201BB83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216.</w:t>
            </w:r>
          </w:p>
        </w:tc>
        <w:tc>
          <w:tcPr>
            <w:tcW w:w="4819" w:type="dxa"/>
          </w:tcPr>
          <w:p w14:paraId="0FE0588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Ведение активной информационной кампании, направленной на стимулирование интереса к предпринимательской деятельности, для выхода из тени самозанятых, с использованием современных технологий массмедиа</w:t>
            </w:r>
          </w:p>
        </w:tc>
        <w:tc>
          <w:tcPr>
            <w:tcW w:w="1701" w:type="dxa"/>
          </w:tcPr>
          <w:p w14:paraId="0779753D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993648C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6854254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CB1E6B3" w14:textId="414E407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D57F89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«Экономическое развитие Республики Дагестан, включая создание благоприятного предпринимательского </w:t>
            </w:r>
          </w:p>
          <w:p w14:paraId="3FEC33D3" w14:textId="62E96F9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и инвестиционного климата»</w:t>
            </w:r>
          </w:p>
        </w:tc>
        <w:tc>
          <w:tcPr>
            <w:tcW w:w="3544" w:type="dxa"/>
          </w:tcPr>
          <w:p w14:paraId="17CE6A75" w14:textId="5FB55B68" w:rsidR="007E7904" w:rsidRPr="000C14A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экономики                                                 и территориального развития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8BC975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</w:tc>
      </w:tr>
      <w:tr w:rsidR="007E7904" w:rsidRPr="006C3B48" w14:paraId="18BFCE7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7909B42" w14:textId="172ECC6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217.</w:t>
            </w:r>
          </w:p>
        </w:tc>
        <w:tc>
          <w:tcPr>
            <w:tcW w:w="4819" w:type="dxa"/>
          </w:tcPr>
          <w:p w14:paraId="3951558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комплекса мероприятий по проведению специализированного обучения по различным программам, направленным </w:t>
            </w:r>
          </w:p>
          <w:p w14:paraId="51A0EB52" w14:textId="315231E8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на ознакомление потенциальных предпринимателей с основами ведения бизнеса и на формирование у действующих предпринимателей навыков развития бизнеса</w:t>
            </w:r>
          </w:p>
        </w:tc>
        <w:tc>
          <w:tcPr>
            <w:tcW w:w="1701" w:type="dxa"/>
          </w:tcPr>
          <w:p w14:paraId="560F0471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92A462F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5D33878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5709969" w14:textId="1329FA5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19DE25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«Экономическое развитие Республики Дагестан, включая создание благоприятного предпринимательского </w:t>
            </w:r>
          </w:p>
          <w:p w14:paraId="6BBA04D8" w14:textId="01017E2D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и инвестиционного климата»</w:t>
            </w:r>
          </w:p>
        </w:tc>
        <w:tc>
          <w:tcPr>
            <w:tcW w:w="3544" w:type="dxa"/>
          </w:tcPr>
          <w:p w14:paraId="71ADC8C3" w14:textId="77777777" w:rsidR="007E7904" w:rsidRPr="000C14A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4AB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экономики                                                 и территориального развития Республики Дагестан</w:t>
            </w:r>
          </w:p>
          <w:p w14:paraId="5A58B90B" w14:textId="64D6D55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A47" w:rsidRPr="006C3B48" w14:paraId="3896FD81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699B6B07" w14:textId="6CCC0D88" w:rsidR="00513A8B" w:rsidRPr="00710465" w:rsidRDefault="00513A8B" w:rsidP="00513A8B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10465">
              <w:rPr>
                <w:rFonts w:ascii="Times New Roman" w:hAnsi="Times New Roman" w:cs="Times New Roman"/>
                <w:sz w:val="24"/>
                <w:szCs w:val="24"/>
              </w:rPr>
              <w:t>Задача: «Развитие транспортно-логистического комплекса»</w:t>
            </w:r>
          </w:p>
          <w:p w14:paraId="75152F59" w14:textId="77777777" w:rsidR="00513A8B" w:rsidRPr="00513A8B" w:rsidRDefault="00513A8B" w:rsidP="00785A4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</w:p>
          <w:tbl>
            <w:tblPr>
              <w:tblStyle w:val="af0"/>
              <w:tblW w:w="15106" w:type="dxa"/>
              <w:tblLook w:val="04A0" w:firstRow="1" w:lastRow="0" w:firstColumn="1" w:lastColumn="0" w:noHBand="0" w:noVBand="1"/>
            </w:tblPr>
            <w:tblGrid>
              <w:gridCol w:w="4472"/>
              <w:gridCol w:w="853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992"/>
              <w:gridCol w:w="2835"/>
            </w:tblGrid>
            <w:tr w:rsidR="00D53461" w:rsidRPr="00513A8B" w14:paraId="2CE19E71" w14:textId="2ECE80F5" w:rsidTr="00577EF8">
              <w:tc>
                <w:tcPr>
                  <w:tcW w:w="4472" w:type="dxa"/>
                  <w:vMerge w:val="restart"/>
                </w:tcPr>
                <w:p w14:paraId="701F18EC" w14:textId="1BBE74CE" w:rsidR="00D53461" w:rsidRPr="00513A8B" w:rsidRDefault="00577EF8" w:rsidP="00577EF8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</w:tc>
              <w:tc>
                <w:tcPr>
                  <w:tcW w:w="2554" w:type="dxa"/>
                  <w:gridSpan w:val="3"/>
                </w:tcPr>
                <w:p w14:paraId="740C0AD8" w14:textId="77777777" w:rsidR="00D53461" w:rsidRPr="00513A8B" w:rsidRDefault="00D53461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513A8B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245" w:type="dxa"/>
                  <w:gridSpan w:val="6"/>
                </w:tcPr>
                <w:p w14:paraId="0D08FD14" w14:textId="77777777" w:rsidR="00D53461" w:rsidRPr="00513A8B" w:rsidRDefault="00D53461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513A8B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2835" w:type="dxa"/>
                  <w:vMerge w:val="restart"/>
                </w:tcPr>
                <w:p w14:paraId="4335F6EB" w14:textId="2DB00AFB" w:rsidR="00D53461" w:rsidRPr="00D53461" w:rsidRDefault="00D53461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Ответственный исполнитель </w:t>
                  </w:r>
                </w:p>
              </w:tc>
            </w:tr>
            <w:tr w:rsidR="00F316BF" w:rsidRPr="00513A8B" w14:paraId="31A07788" w14:textId="084E6CE4" w:rsidTr="00577EF8">
              <w:tc>
                <w:tcPr>
                  <w:tcW w:w="4472" w:type="dxa"/>
                  <w:vMerge/>
                </w:tcPr>
                <w:p w14:paraId="6688150A" w14:textId="77777777" w:rsidR="00F316BF" w:rsidRPr="00513A8B" w:rsidRDefault="00F316BF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3" w:type="dxa"/>
                </w:tcPr>
                <w:p w14:paraId="0D9BFF1F" w14:textId="6B5A37DA" w:rsidR="00F316BF" w:rsidRPr="00513A8B" w:rsidRDefault="00F316BF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3496FD9D" w14:textId="2B88F6A4" w:rsidR="00F316BF" w:rsidRPr="00513A8B" w:rsidRDefault="00F316BF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1F8C301A" w14:textId="5702D37B" w:rsidR="00F316BF" w:rsidRPr="00513A8B" w:rsidRDefault="00F316BF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601E1489" w14:textId="6ED371D9" w:rsidR="00F316BF" w:rsidRPr="00513A8B" w:rsidRDefault="00F316BF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7D06A35B" w14:textId="2861C50E" w:rsidR="00F316BF" w:rsidRPr="00513A8B" w:rsidRDefault="00F316BF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2026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02B5E73A" w14:textId="02D0AE87" w:rsidR="00F316BF" w:rsidRPr="00513A8B" w:rsidRDefault="00F316BF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2027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177457A4" w14:textId="71DF324E" w:rsidR="00F316BF" w:rsidRPr="00513A8B" w:rsidRDefault="00F316BF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2028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6552F190" w14:textId="1C7B6535" w:rsidR="00F316BF" w:rsidRPr="00513A8B" w:rsidRDefault="00F316BF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 </w:t>
                  </w:r>
                </w:p>
              </w:tc>
              <w:tc>
                <w:tcPr>
                  <w:tcW w:w="992" w:type="dxa"/>
                </w:tcPr>
                <w:p w14:paraId="3A0A20FE" w14:textId="57256E0E" w:rsidR="00F316BF" w:rsidRPr="00513A8B" w:rsidRDefault="00F316BF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2030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2835" w:type="dxa"/>
                  <w:vMerge/>
                </w:tcPr>
                <w:p w14:paraId="43B4204C" w14:textId="77777777" w:rsidR="00F316BF" w:rsidRPr="00513A8B" w:rsidRDefault="00F316BF" w:rsidP="00F316BF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02C98" w:rsidRPr="00513A8B" w14:paraId="40AFB47A" w14:textId="7047E9A9" w:rsidTr="00577EF8">
              <w:tc>
                <w:tcPr>
                  <w:tcW w:w="4472" w:type="dxa"/>
                </w:tcPr>
                <w:p w14:paraId="74166C47" w14:textId="77777777" w:rsidR="00702C98" w:rsidRPr="00513A8B" w:rsidRDefault="00702C98" w:rsidP="00513A8B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 xml:space="preserve">Прирост протяженности сети автомобильных дорог регионального (межмуниципального) и местного значения </w:t>
                  </w:r>
                </w:p>
                <w:p w14:paraId="1B44D1C3" w14:textId="77777777" w:rsidR="00702C98" w:rsidRPr="00513A8B" w:rsidRDefault="00702C98" w:rsidP="00513A8B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в результате строительства новых автомобильных дорог, км</w:t>
                  </w:r>
                </w:p>
              </w:tc>
              <w:tc>
                <w:tcPr>
                  <w:tcW w:w="853" w:type="dxa"/>
                </w:tcPr>
                <w:p w14:paraId="3A2FE3F5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5A48F7BB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3C54B6F2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11,3</w:t>
                  </w:r>
                </w:p>
              </w:tc>
              <w:tc>
                <w:tcPr>
                  <w:tcW w:w="851" w:type="dxa"/>
                </w:tcPr>
                <w:p w14:paraId="18FB3EFA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9ABC739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E06BDB5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3A8A716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81EEB22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color w:val="5B9BD5" w:themeColor="accent5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452F3FCF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11,3</w:t>
                  </w:r>
                </w:p>
              </w:tc>
              <w:tc>
                <w:tcPr>
                  <w:tcW w:w="2835" w:type="dxa"/>
                  <w:vMerge w:val="restart"/>
                </w:tcPr>
                <w:p w14:paraId="5439097A" w14:textId="77777777" w:rsidR="00A576CC" w:rsidRDefault="00702C98" w:rsidP="00577EF8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77EF8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транспорта </w:t>
                  </w:r>
                </w:p>
                <w:p w14:paraId="11DBE15F" w14:textId="71974B84" w:rsidR="00702C98" w:rsidRPr="00577EF8" w:rsidRDefault="00702C98" w:rsidP="00577EF8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77EF8">
                    <w:rPr>
                      <w:rFonts w:ascii="Times New Roman" w:hAnsi="Times New Roman" w:cs="Times New Roman"/>
                      <w:sz w:val="20"/>
                    </w:rPr>
                    <w:t>и дорожного хозяйства Республики Дагестан</w:t>
                  </w:r>
                </w:p>
              </w:tc>
            </w:tr>
            <w:tr w:rsidR="00702C98" w:rsidRPr="00513A8B" w14:paraId="6AA8EF9A" w14:textId="3B61BF6C" w:rsidTr="00577EF8">
              <w:tc>
                <w:tcPr>
                  <w:tcW w:w="4472" w:type="dxa"/>
                </w:tcPr>
                <w:p w14:paraId="5DC87A40" w14:textId="77777777" w:rsidR="00710465" w:rsidRDefault="00702C98" w:rsidP="0071046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 xml:space="preserve">Прирост протяженности сети автомобильных дорог общего пользования регионального (межмуниципального) и местного значения, соответствующих нормативным требованиям, </w:t>
                  </w:r>
                </w:p>
                <w:p w14:paraId="61C26A83" w14:textId="5577536E" w:rsidR="00702C98" w:rsidRPr="00513A8B" w:rsidRDefault="00702C98" w:rsidP="0071046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>в результате реконструкции автомобильных дорог, км</w:t>
                  </w:r>
                </w:p>
              </w:tc>
              <w:tc>
                <w:tcPr>
                  <w:tcW w:w="853" w:type="dxa"/>
                </w:tcPr>
                <w:p w14:paraId="7A7D2117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>78,6</w:t>
                  </w:r>
                </w:p>
              </w:tc>
              <w:tc>
                <w:tcPr>
                  <w:tcW w:w="851" w:type="dxa"/>
                </w:tcPr>
                <w:p w14:paraId="2D6B7913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25,4</w:t>
                  </w:r>
                </w:p>
              </w:tc>
              <w:tc>
                <w:tcPr>
                  <w:tcW w:w="850" w:type="dxa"/>
                </w:tcPr>
                <w:p w14:paraId="0F10A25A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84,3</w:t>
                  </w:r>
                </w:p>
              </w:tc>
              <w:tc>
                <w:tcPr>
                  <w:tcW w:w="851" w:type="dxa"/>
                </w:tcPr>
                <w:p w14:paraId="0C30FF03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EB3BEED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0B063B6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9EE203F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F57F6A3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color w:val="5B9BD5" w:themeColor="accent5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1C9DBEAF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84,3</w:t>
                  </w:r>
                </w:p>
              </w:tc>
              <w:tc>
                <w:tcPr>
                  <w:tcW w:w="2835" w:type="dxa"/>
                  <w:vMerge/>
                </w:tcPr>
                <w:p w14:paraId="2FF957C5" w14:textId="77777777" w:rsidR="00702C98" w:rsidRPr="00513A8B" w:rsidRDefault="00702C98" w:rsidP="00577EF8">
                  <w:pPr>
                    <w:pStyle w:val="ConsPlusNormal"/>
                    <w:ind w:right="324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02C98" w:rsidRPr="00513A8B" w14:paraId="4C294AFE" w14:textId="0BA8E9A0" w:rsidTr="00577EF8">
              <w:tc>
                <w:tcPr>
                  <w:tcW w:w="4472" w:type="dxa"/>
                </w:tcPr>
                <w:p w14:paraId="16F7F41D" w14:textId="0B66D69B" w:rsidR="00702C98" w:rsidRPr="00513A8B" w:rsidRDefault="00702C98" w:rsidP="0071046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Прирост протяженности сети автомобильных дорог общего пользования регионального и местного значения, соответствующих нормативным требованиям, в результате капитального ремонта и ремонта автомобильных дорог, км</w:t>
                  </w:r>
                </w:p>
              </w:tc>
              <w:tc>
                <w:tcPr>
                  <w:tcW w:w="853" w:type="dxa"/>
                </w:tcPr>
                <w:p w14:paraId="415CB99A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469,5</w:t>
                  </w:r>
                </w:p>
              </w:tc>
              <w:tc>
                <w:tcPr>
                  <w:tcW w:w="851" w:type="dxa"/>
                </w:tcPr>
                <w:p w14:paraId="1D492436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261,2</w:t>
                  </w:r>
                </w:p>
              </w:tc>
              <w:tc>
                <w:tcPr>
                  <w:tcW w:w="850" w:type="dxa"/>
                </w:tcPr>
                <w:p w14:paraId="19FEE83D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181,4</w:t>
                  </w:r>
                </w:p>
              </w:tc>
              <w:tc>
                <w:tcPr>
                  <w:tcW w:w="851" w:type="dxa"/>
                </w:tcPr>
                <w:p w14:paraId="63201D9C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21CE560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09988FCF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3CD1BC4F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553200CF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7A55E46E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181,4</w:t>
                  </w:r>
                </w:p>
              </w:tc>
              <w:tc>
                <w:tcPr>
                  <w:tcW w:w="2835" w:type="dxa"/>
                  <w:vMerge/>
                </w:tcPr>
                <w:p w14:paraId="6A17566B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02C98" w:rsidRPr="00513A8B" w14:paraId="520B986C" w14:textId="1C5B4906" w:rsidTr="00577EF8">
              <w:tc>
                <w:tcPr>
                  <w:tcW w:w="4472" w:type="dxa"/>
                </w:tcPr>
                <w:p w14:paraId="0AD4B524" w14:textId="01A3FE7E" w:rsidR="00702C98" w:rsidRPr="00513A8B" w:rsidRDefault="00702C98" w:rsidP="0071046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Доля автомобильных дорог общего пользования регионального и местного значения, соответствующих нормативным требованиям (национальный проект «Безопасные качественные дороги»), в проц.</w:t>
                  </w:r>
                </w:p>
              </w:tc>
              <w:tc>
                <w:tcPr>
                  <w:tcW w:w="853" w:type="dxa"/>
                </w:tcPr>
                <w:p w14:paraId="1D35D237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59,36</w:t>
                  </w:r>
                </w:p>
              </w:tc>
              <w:tc>
                <w:tcPr>
                  <w:tcW w:w="851" w:type="dxa"/>
                </w:tcPr>
                <w:p w14:paraId="34CE3AEF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60,45</w:t>
                  </w:r>
                </w:p>
              </w:tc>
              <w:tc>
                <w:tcPr>
                  <w:tcW w:w="850" w:type="dxa"/>
                </w:tcPr>
                <w:p w14:paraId="66B7AA14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61,49</w:t>
                  </w:r>
                </w:p>
              </w:tc>
              <w:tc>
                <w:tcPr>
                  <w:tcW w:w="851" w:type="dxa"/>
                </w:tcPr>
                <w:p w14:paraId="2F04B781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3009B77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95908A3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57AD17FA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67DA598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3D466E8B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61,49</w:t>
                  </w:r>
                </w:p>
              </w:tc>
              <w:tc>
                <w:tcPr>
                  <w:tcW w:w="2835" w:type="dxa"/>
                  <w:vMerge/>
                </w:tcPr>
                <w:p w14:paraId="750D3235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02C98" w:rsidRPr="00513A8B" w14:paraId="40D4D856" w14:textId="164C22F4" w:rsidTr="00577EF8">
              <w:tc>
                <w:tcPr>
                  <w:tcW w:w="4472" w:type="dxa"/>
                </w:tcPr>
                <w:p w14:paraId="159587CF" w14:textId="77777777" w:rsidR="00702C98" w:rsidRDefault="00702C98" w:rsidP="00513A8B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Доля дорожной сети в крупнейших городских агломерациях, соответствующая нормативам,</w:t>
                  </w:r>
                </w:p>
                <w:p w14:paraId="25BA4DC9" w14:textId="25E29CBE" w:rsidR="00702C98" w:rsidRPr="00513A8B" w:rsidRDefault="00702C98" w:rsidP="0071046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 xml:space="preserve"> в проц.</w:t>
                  </w:r>
                </w:p>
              </w:tc>
              <w:tc>
                <w:tcPr>
                  <w:tcW w:w="853" w:type="dxa"/>
                </w:tcPr>
                <w:p w14:paraId="7746D109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81,2</w:t>
                  </w:r>
                </w:p>
              </w:tc>
              <w:tc>
                <w:tcPr>
                  <w:tcW w:w="851" w:type="dxa"/>
                </w:tcPr>
                <w:p w14:paraId="72CE4F3C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83,0</w:t>
                  </w:r>
                </w:p>
              </w:tc>
              <w:tc>
                <w:tcPr>
                  <w:tcW w:w="850" w:type="dxa"/>
                </w:tcPr>
                <w:p w14:paraId="6FC2B27F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851" w:type="dxa"/>
                </w:tcPr>
                <w:p w14:paraId="1B469C2A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EE1ABA1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32823E6B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9A15D52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E85F372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03D94265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2835" w:type="dxa"/>
                  <w:vMerge/>
                </w:tcPr>
                <w:p w14:paraId="01E59C52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02C98" w:rsidRPr="00513A8B" w14:paraId="3D884D13" w14:textId="60AAB9AC" w:rsidTr="00577EF8">
              <w:tc>
                <w:tcPr>
                  <w:tcW w:w="4472" w:type="dxa"/>
                </w:tcPr>
                <w:p w14:paraId="75ABD3B7" w14:textId="62E5D328" w:rsidR="00702C98" w:rsidRPr="00513A8B" w:rsidRDefault="00702C98" w:rsidP="00710465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Потребление природного газа в качестве моторного топлива (нарастающим итогом), тыс. куб. м</w:t>
                  </w:r>
                  <w:r w:rsidRPr="00513A8B">
                    <w:rPr>
                      <w:rFonts w:ascii="Times New Roman" w:hAnsi="Times New Roman" w:cs="Times New Roman"/>
                      <w:sz w:val="20"/>
                    </w:rPr>
                    <w:tab/>
                  </w:r>
                </w:p>
              </w:tc>
              <w:tc>
                <w:tcPr>
                  <w:tcW w:w="853" w:type="dxa"/>
                </w:tcPr>
                <w:p w14:paraId="5BE60A8A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12726</w:t>
                  </w:r>
                </w:p>
              </w:tc>
              <w:tc>
                <w:tcPr>
                  <w:tcW w:w="851" w:type="dxa"/>
                </w:tcPr>
                <w:p w14:paraId="232F421A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14014</w:t>
                  </w:r>
                </w:p>
              </w:tc>
              <w:tc>
                <w:tcPr>
                  <w:tcW w:w="850" w:type="dxa"/>
                </w:tcPr>
                <w:p w14:paraId="67079D7C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15624</w:t>
                  </w:r>
                </w:p>
              </w:tc>
              <w:tc>
                <w:tcPr>
                  <w:tcW w:w="851" w:type="dxa"/>
                </w:tcPr>
                <w:p w14:paraId="2A31872C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91B76C1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3DA7A6CD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3B6D465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77FF234B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11F9F713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22494</w:t>
                  </w:r>
                </w:p>
              </w:tc>
              <w:tc>
                <w:tcPr>
                  <w:tcW w:w="2835" w:type="dxa"/>
                  <w:vMerge/>
                </w:tcPr>
                <w:p w14:paraId="10A1EB0F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02C98" w:rsidRPr="00513A8B" w14:paraId="4482D586" w14:textId="2EC35453" w:rsidTr="00577EF8">
              <w:tc>
                <w:tcPr>
                  <w:tcW w:w="4472" w:type="dxa"/>
                </w:tcPr>
                <w:p w14:paraId="051FFD1C" w14:textId="77777777" w:rsidR="00710465" w:rsidRDefault="00702C98" w:rsidP="00513A8B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bCs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bCs/>
                      <w:sz w:val="20"/>
                    </w:rPr>
                    <w:t>Доля автомобильных дорог крупнейших городских агломераций и дорог регионального значения (включая дороги, отнесенные</w:t>
                  </w:r>
                </w:p>
                <w:p w14:paraId="31019C15" w14:textId="1CA871BC" w:rsidR="00702C98" w:rsidRPr="00513A8B" w:rsidRDefault="00702C98" w:rsidP="00513A8B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bCs/>
                      <w:sz w:val="20"/>
                    </w:rPr>
                    <w:t xml:space="preserve"> к опорной сети автомобильных дорог), соответствующих нормативам, в проц.  </w:t>
                  </w:r>
                </w:p>
              </w:tc>
              <w:tc>
                <w:tcPr>
                  <w:tcW w:w="853" w:type="dxa"/>
                </w:tcPr>
                <w:p w14:paraId="25CDA4BA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5D3537E7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5DAE8BEE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0C3B22B3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850" w:type="dxa"/>
                </w:tcPr>
                <w:p w14:paraId="53AEDC75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851" w:type="dxa"/>
                </w:tcPr>
                <w:p w14:paraId="764C4D84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850" w:type="dxa"/>
                </w:tcPr>
                <w:p w14:paraId="6846B910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851" w:type="dxa"/>
                </w:tcPr>
                <w:p w14:paraId="7C367B3E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992" w:type="dxa"/>
                </w:tcPr>
                <w:p w14:paraId="5122F0F5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2835" w:type="dxa"/>
                  <w:vMerge/>
                </w:tcPr>
                <w:p w14:paraId="1686BEA2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02C98" w:rsidRPr="00513A8B" w14:paraId="16703588" w14:textId="4A4C1575" w:rsidTr="00577EF8">
              <w:tc>
                <w:tcPr>
                  <w:tcW w:w="4472" w:type="dxa"/>
                </w:tcPr>
                <w:p w14:paraId="6A464C72" w14:textId="77777777" w:rsidR="00702C98" w:rsidRPr="00513A8B" w:rsidRDefault="00702C98" w:rsidP="00513A8B">
                  <w:pPr>
                    <w:pStyle w:val="ConsPlusNormal"/>
                    <w:rPr>
                      <w:rFonts w:ascii="Times New Roman" w:eastAsia="Calibri" w:hAnsi="Times New Roman" w:cs="Times New Roman"/>
                      <w:bCs/>
                      <w:sz w:val="20"/>
                      <w:lang w:eastAsia="en-US"/>
                    </w:rPr>
                  </w:pPr>
                  <w:bookmarkStart w:id="18" w:name="_Hlk197454117"/>
                  <w:r w:rsidRPr="00513A8B">
                    <w:rPr>
                      <w:rFonts w:ascii="Times New Roman" w:eastAsia="Calibri" w:hAnsi="Times New Roman" w:cs="Times New Roman"/>
                      <w:bCs/>
                      <w:sz w:val="20"/>
                      <w:lang w:eastAsia="en-US"/>
                    </w:rPr>
                    <w:t xml:space="preserve">Доля парка общественного транспорта, имеющего срок эксплуатации не старше нормативного, в агломерациях </w:t>
                  </w:r>
                </w:p>
                <w:p w14:paraId="25EF984B" w14:textId="77777777" w:rsidR="00702C98" w:rsidRDefault="00702C98" w:rsidP="00513A8B">
                  <w:pPr>
                    <w:pStyle w:val="ConsPlusNormal"/>
                    <w:rPr>
                      <w:rFonts w:ascii="Times New Roman" w:eastAsia="Calibri" w:hAnsi="Times New Roman" w:cs="Times New Roman"/>
                      <w:bCs/>
                      <w:sz w:val="20"/>
                      <w:lang w:eastAsia="en-US"/>
                    </w:rPr>
                  </w:pPr>
                  <w:r w:rsidRPr="00513A8B">
                    <w:rPr>
                      <w:rFonts w:ascii="Times New Roman" w:eastAsia="Calibri" w:hAnsi="Times New Roman" w:cs="Times New Roman"/>
                      <w:bCs/>
                      <w:sz w:val="20"/>
                      <w:lang w:eastAsia="en-US"/>
                    </w:rPr>
                    <w:t xml:space="preserve">и городах, в </w:t>
                  </w:r>
                  <w:bookmarkEnd w:id="18"/>
                  <w:r w:rsidRPr="00513A8B">
                    <w:rPr>
                      <w:rFonts w:ascii="Times New Roman" w:eastAsia="Calibri" w:hAnsi="Times New Roman" w:cs="Times New Roman"/>
                      <w:bCs/>
                      <w:sz w:val="20"/>
                      <w:lang w:eastAsia="en-US"/>
                    </w:rPr>
                    <w:t xml:space="preserve">проц.  </w:t>
                  </w:r>
                </w:p>
                <w:p w14:paraId="73B237C8" w14:textId="77777777" w:rsidR="00702C98" w:rsidRPr="00513A8B" w:rsidRDefault="00702C98" w:rsidP="00513A8B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3" w:type="dxa"/>
                </w:tcPr>
                <w:p w14:paraId="1712D8E3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color w:val="5B9BD5" w:themeColor="accent5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9173F3A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color w:val="5B9BD5" w:themeColor="accent5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BE167D8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color w:val="5B9BD5" w:themeColor="accent5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31597FCB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46,5</w:t>
                  </w:r>
                </w:p>
              </w:tc>
              <w:tc>
                <w:tcPr>
                  <w:tcW w:w="850" w:type="dxa"/>
                </w:tcPr>
                <w:p w14:paraId="51885CAC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48,4</w:t>
                  </w:r>
                </w:p>
              </w:tc>
              <w:tc>
                <w:tcPr>
                  <w:tcW w:w="851" w:type="dxa"/>
                </w:tcPr>
                <w:p w14:paraId="775808B9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51,1</w:t>
                  </w:r>
                </w:p>
              </w:tc>
              <w:tc>
                <w:tcPr>
                  <w:tcW w:w="850" w:type="dxa"/>
                </w:tcPr>
                <w:p w14:paraId="0753A409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56,1</w:t>
                  </w:r>
                </w:p>
              </w:tc>
              <w:tc>
                <w:tcPr>
                  <w:tcW w:w="851" w:type="dxa"/>
                </w:tcPr>
                <w:p w14:paraId="2EC8A671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73,7</w:t>
                  </w:r>
                </w:p>
              </w:tc>
              <w:tc>
                <w:tcPr>
                  <w:tcW w:w="992" w:type="dxa"/>
                </w:tcPr>
                <w:p w14:paraId="62A6073A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13A8B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2835" w:type="dxa"/>
                  <w:vMerge/>
                </w:tcPr>
                <w:p w14:paraId="63E003B7" w14:textId="77777777" w:rsidR="00702C98" w:rsidRPr="00513A8B" w:rsidRDefault="00702C98" w:rsidP="00513A8B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6C12DC1A" w14:textId="77777777" w:rsidR="00DF1AAD" w:rsidRDefault="00DF1AAD" w:rsidP="00513A8B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4BD64" w14:textId="77777777" w:rsidR="00785A47" w:rsidRDefault="00785A47" w:rsidP="00513A8B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13A8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11605B30" w14:textId="2F97C2A4" w:rsidR="00474BE0" w:rsidRPr="00513A8B" w:rsidRDefault="00474BE0" w:rsidP="00513A8B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A47" w:rsidRPr="006C3B48" w14:paraId="4D21F10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3881921" w14:textId="45D99F7A" w:rsidR="00785A47" w:rsidRPr="006C3B48" w:rsidRDefault="00116875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B11F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7A695B05" w14:textId="77777777" w:rsidR="0012735A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дагестанского участка международного транспортного коридора</w:t>
            </w:r>
            <w:r w:rsidR="004B48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Север </w:t>
            </w:r>
            <w:r w:rsidR="004B48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Юг</w:t>
            </w:r>
            <w:r w:rsidR="004B48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81A83C" w14:textId="77777777" w:rsidR="0092358C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2023 - 2030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: строительство </w:t>
            </w:r>
          </w:p>
          <w:p w14:paraId="6738C39A" w14:textId="7620985A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реконструкция автомобильной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Северный обход г. Махачкалы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B4E921" w14:textId="4ECC5E99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реконструкция автомобильной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Обход городов Хасавюрта и Дербента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B38453" w14:textId="05C7559C" w:rsidR="0012735A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перевод участков федеральной автомобильной дороги Р-217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Кавказ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23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6045F8" w14:textId="4B2BFB84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4-полосное движение</w:t>
            </w:r>
          </w:p>
        </w:tc>
        <w:tc>
          <w:tcPr>
            <w:tcW w:w="1701" w:type="dxa"/>
          </w:tcPr>
          <w:p w14:paraId="2CD001B0" w14:textId="77777777" w:rsidR="00B4681D" w:rsidRPr="00800EAF" w:rsidRDefault="00B4681D" w:rsidP="00B468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2023 - 2024 гг.</w:t>
            </w:r>
          </w:p>
          <w:p w14:paraId="42DD7DFA" w14:textId="77777777" w:rsidR="00B4681D" w:rsidRPr="00800EAF" w:rsidRDefault="00B4681D" w:rsidP="00B468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636ACC6" w14:textId="77777777" w:rsidR="00B4681D" w:rsidRPr="00800EAF" w:rsidRDefault="00B4681D" w:rsidP="00B468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26910AA" w14:textId="3A8EF050" w:rsidR="00785A47" w:rsidRPr="006C3B48" w:rsidRDefault="00B4681D" w:rsidP="00B468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13B10DDF" w14:textId="5FD295A9" w:rsidR="00785A47" w:rsidRPr="00D32ECC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>
              <w:r w:rsidRPr="00D32ECC">
                <w:rPr>
                  <w:rFonts w:ascii="Times New Roman" w:hAnsi="Times New Roman" w:cs="Times New Roman"/>
                  <w:sz w:val="24"/>
                  <w:szCs w:val="24"/>
                </w:rPr>
                <w:t>распоряжение</w:t>
              </w:r>
            </w:hyperlink>
            <w:r w:rsidRPr="00D32ECC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</w:t>
            </w:r>
            <w:r w:rsidR="00B4681D"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  <w:r w:rsidRPr="00D32EC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468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2EC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B4681D">
              <w:rPr>
                <w:rFonts w:ascii="Times New Roman" w:hAnsi="Times New Roman" w:cs="Times New Roman"/>
                <w:sz w:val="24"/>
                <w:szCs w:val="24"/>
              </w:rPr>
              <w:t>№ 599</w:t>
            </w:r>
            <w:r w:rsidRPr="00D32ECC">
              <w:rPr>
                <w:rFonts w:ascii="Times New Roman" w:hAnsi="Times New Roman" w:cs="Times New Roman"/>
                <w:sz w:val="24"/>
                <w:szCs w:val="24"/>
              </w:rPr>
              <w:t>-р;</w:t>
            </w:r>
          </w:p>
          <w:p w14:paraId="0A6DDBC4" w14:textId="2645161B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2EC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40">
              <w:r w:rsidRPr="00D32ECC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32ECC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2EC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транспортной </w:t>
            </w:r>
            <w:r w:rsidRPr="00D32E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30B4D3CF" w14:textId="77777777" w:rsidR="0045688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транспорта </w:t>
            </w:r>
          </w:p>
          <w:p w14:paraId="339497B7" w14:textId="4DD99EFB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Дагестан;</w:t>
            </w:r>
          </w:p>
          <w:p w14:paraId="1A5D3BAF" w14:textId="77777777" w:rsidR="0092358C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Махачкала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8D1315" w14:textId="181FE33C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</w:p>
        </w:tc>
      </w:tr>
      <w:tr w:rsidR="00785A47" w:rsidRPr="006C3B48" w14:paraId="72C5AB9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A28A908" w14:textId="6A94FFDE" w:rsidR="00785A47" w:rsidRPr="006C3B48" w:rsidRDefault="00116875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11F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74E96BAC" w14:textId="7942E8C4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международного аэропорта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со строительством новой взлетно-посадочной полосы</w:t>
            </w:r>
          </w:p>
        </w:tc>
        <w:tc>
          <w:tcPr>
            <w:tcW w:w="1701" w:type="dxa"/>
          </w:tcPr>
          <w:p w14:paraId="31500107" w14:textId="793EBEBE" w:rsidR="00B4681D" w:rsidRPr="00800EAF" w:rsidRDefault="00B4681D" w:rsidP="00B468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5442D34" w14:textId="77777777" w:rsidR="00B4681D" w:rsidRPr="00800EAF" w:rsidRDefault="00B4681D" w:rsidP="00B468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386FE8F" w14:textId="77777777" w:rsidR="00B4681D" w:rsidRPr="00800EAF" w:rsidRDefault="00B4681D" w:rsidP="00B468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9D4A889" w14:textId="6CE05F2E" w:rsidR="00785A47" w:rsidRPr="006C3B48" w:rsidRDefault="00B4681D" w:rsidP="00B468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2E525DC5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федеральный бюджет;</w:t>
            </w:r>
          </w:p>
          <w:p w14:paraId="28E42BC7" w14:textId="7777777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24A8A409" w14:textId="77777777" w:rsidR="0045688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547049A2" w14:textId="242E70C3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85A47" w:rsidRPr="006C3B48" w14:paraId="660AC37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4555EC2" w14:textId="497BA60E" w:rsidR="00785A47" w:rsidRPr="006C3B48" w:rsidRDefault="00116875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11F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7A20FF48" w14:textId="2978BBC3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обходной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Хушетский</w:t>
            </w:r>
            <w:proofErr w:type="spellEnd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обход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665AD00" w14:textId="77777777" w:rsidR="00785A47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EEE5FF2" w14:textId="5F9163DD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2C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68B86C6B" w14:textId="3302428C" w:rsidR="00B4681D" w:rsidRDefault="00B4681D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85A47" w:rsidRPr="007D1326">
              <w:rPr>
                <w:rFonts w:ascii="Times New Roman" w:hAnsi="Times New Roman" w:cs="Times New Roman"/>
                <w:sz w:val="24"/>
                <w:szCs w:val="24"/>
              </w:rPr>
              <w:t>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hyperlink r:id="rId141">
              <w:r w:rsidR="00785A47" w:rsidRPr="007D1326">
                <w:rPr>
                  <w:rFonts w:ascii="Times New Roman" w:hAnsi="Times New Roman" w:cs="Times New Roman"/>
                  <w:sz w:val="24"/>
                  <w:szCs w:val="24"/>
                </w:rPr>
                <w:t>проек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т</w:t>
              </w:r>
            </w:hyperlink>
            <w:r w:rsidR="00785A47" w:rsidRPr="007D1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5A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85A47" w:rsidRPr="007D1326"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Безопасные </w:t>
            </w:r>
          </w:p>
          <w:p w14:paraId="79E3AB3D" w14:textId="6899A0BD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326">
              <w:rPr>
                <w:rFonts w:ascii="Times New Roman" w:hAnsi="Times New Roman" w:cs="Times New Roman"/>
                <w:sz w:val="24"/>
                <w:szCs w:val="24"/>
              </w:rPr>
              <w:t>и качественные автомобильные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D62B036" w14:textId="77777777" w:rsidR="0045688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2E2D4BAE" w14:textId="74A9B3C6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Дагестан;</w:t>
            </w:r>
          </w:p>
          <w:p w14:paraId="639AD371" w14:textId="77777777" w:rsidR="00693E19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="002516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Махачкала</w:t>
            </w:r>
            <w:r w:rsidR="002516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BD2A41" w14:textId="7F6BBF67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85A47" w:rsidRPr="006C3B48" w14:paraId="7700C55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5FACEB4" w14:textId="7FF675B1" w:rsidR="00785A47" w:rsidRPr="006C3B48" w:rsidRDefault="00116875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11F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B63CE7F" w14:textId="77777777" w:rsidR="00710465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обновлению подвижного состава наземного общественного пассажирского транспорта; развитие магистральных видов перевозок </w:t>
            </w:r>
          </w:p>
          <w:p w14:paraId="41D8BAFD" w14:textId="373DDD69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оптимизация городской маршрутной сети</w:t>
            </w:r>
          </w:p>
        </w:tc>
        <w:tc>
          <w:tcPr>
            <w:tcW w:w="1701" w:type="dxa"/>
          </w:tcPr>
          <w:p w14:paraId="1DB509BE" w14:textId="77777777" w:rsidR="00785A47" w:rsidRPr="00C65C2C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2C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28A4F75" w14:textId="45439251" w:rsidR="00785A47" w:rsidRPr="006C3B48" w:rsidRDefault="00785A47" w:rsidP="00785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2C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73007CC4" w14:textId="77777777" w:rsidR="00B4681D" w:rsidRDefault="00B4681D" w:rsidP="00B46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D1326">
              <w:rPr>
                <w:rFonts w:ascii="Times New Roman" w:hAnsi="Times New Roman" w:cs="Times New Roman"/>
                <w:sz w:val="24"/>
                <w:szCs w:val="24"/>
              </w:rPr>
              <w:t>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hyperlink r:id="rId142">
              <w:r w:rsidRPr="007D1326">
                <w:rPr>
                  <w:rFonts w:ascii="Times New Roman" w:hAnsi="Times New Roman" w:cs="Times New Roman"/>
                  <w:sz w:val="24"/>
                  <w:szCs w:val="24"/>
                </w:rPr>
                <w:t>проек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т</w:t>
              </w:r>
            </w:hyperlink>
            <w:r w:rsidRPr="007D1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1326"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Безопасные </w:t>
            </w:r>
          </w:p>
          <w:p w14:paraId="7F170348" w14:textId="74BF5FB7" w:rsidR="00785A47" w:rsidRPr="006C3B48" w:rsidRDefault="00B4681D" w:rsidP="00B46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326">
              <w:rPr>
                <w:rFonts w:ascii="Times New Roman" w:hAnsi="Times New Roman" w:cs="Times New Roman"/>
                <w:sz w:val="24"/>
                <w:szCs w:val="24"/>
              </w:rPr>
              <w:t>и качественные автомобильные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A372AD5" w14:textId="77777777" w:rsidR="00456880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30E5E1CF" w14:textId="3E0ED611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Дагестан;</w:t>
            </w:r>
          </w:p>
          <w:p w14:paraId="54909B40" w14:textId="77777777" w:rsidR="00693E19" w:rsidRDefault="00456880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 «</w:t>
            </w:r>
            <w:r w:rsidR="00785A47" w:rsidRPr="006C3B48">
              <w:rPr>
                <w:rFonts w:ascii="Times New Roman" w:hAnsi="Times New Roman" w:cs="Times New Roman"/>
                <w:sz w:val="24"/>
                <w:szCs w:val="24"/>
              </w:rPr>
              <w:t>город Махачкала</w:t>
            </w:r>
            <w:r w:rsidR="001273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85A47"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149764" w14:textId="45AE8E29" w:rsidR="00785A47" w:rsidRPr="006C3B48" w:rsidRDefault="00785A47" w:rsidP="00785A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08E9569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39ECD80" w14:textId="10425A9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222.</w:t>
            </w:r>
          </w:p>
        </w:tc>
        <w:tc>
          <w:tcPr>
            <w:tcW w:w="4819" w:type="dxa"/>
          </w:tcPr>
          <w:p w14:paraId="2E3EAB4D" w14:textId="7AE87B5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реконструкции автомобильного пунктов пропуска через государственную границу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Яраг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Казмаляр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9CA03AB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5FB7B4E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53E6FEE" w14:textId="10690250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758D7D3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544" w:type="dxa"/>
          </w:tcPr>
          <w:p w14:paraId="06BA6C1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665C95BD" w14:textId="1173135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E7904" w:rsidRPr="006C3B48" w14:paraId="107B0CD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AAAC985" w14:textId="21F9571B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223.</w:t>
            </w:r>
          </w:p>
        </w:tc>
        <w:tc>
          <w:tcPr>
            <w:tcW w:w="4819" w:type="dxa"/>
          </w:tcPr>
          <w:p w14:paraId="0501F326" w14:textId="4072123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автомобильных пунктов пропуска через Государственную границу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Ново-Филя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Тагиркент</w:t>
            </w:r>
            <w:proofErr w:type="spellEnd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Казмаляр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8357FF9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77B28A8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AD38D86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6D9A7C9" w14:textId="60E9150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7069F96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3544" w:type="dxa"/>
          </w:tcPr>
          <w:p w14:paraId="3482E08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342527F7" w14:textId="38D0922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E7904" w:rsidRPr="006C3B48" w14:paraId="7246474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BA87357" w14:textId="1945002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224.</w:t>
            </w:r>
          </w:p>
        </w:tc>
        <w:tc>
          <w:tcPr>
            <w:tcW w:w="4819" w:type="dxa"/>
          </w:tcPr>
          <w:p w14:paraId="685DA546" w14:textId="1962929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железнодорожного пункта пропуска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со строительством станции Самур-II в непосредственной близости к государственной границе Российской Федерации</w:t>
            </w:r>
          </w:p>
        </w:tc>
        <w:tc>
          <w:tcPr>
            <w:tcW w:w="1701" w:type="dxa"/>
          </w:tcPr>
          <w:p w14:paraId="3E5C9A4E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198871E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3844923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B9A5202" w14:textId="14F6A93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A48FFEE" w14:textId="76CE8D1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326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инвестиционная </w:t>
            </w:r>
            <w:hyperlink r:id="rId143">
              <w:r w:rsidRPr="007D132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7D1326">
              <w:rPr>
                <w:rFonts w:ascii="Times New Roman" w:hAnsi="Times New Roman" w:cs="Times New Roman"/>
                <w:sz w:val="24"/>
                <w:szCs w:val="24"/>
              </w:rPr>
              <w:t xml:space="preserve"> ОАО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1326">
              <w:rPr>
                <w:rFonts w:ascii="Times New Roman" w:hAnsi="Times New Roman" w:cs="Times New Roman"/>
                <w:sz w:val="24"/>
                <w:szCs w:val="24"/>
              </w:rPr>
              <w:t>Российские железные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6EED1AB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7D8F01D5" w14:textId="1BED053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E7904" w:rsidRPr="006C3B48" w14:paraId="4C21A93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D2A7027" w14:textId="75E5765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225.</w:t>
            </w:r>
          </w:p>
        </w:tc>
        <w:tc>
          <w:tcPr>
            <w:tcW w:w="4819" w:type="dxa"/>
          </w:tcPr>
          <w:p w14:paraId="301D428A" w14:textId="10892B2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Проработка совместно с АО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Махачкалинский морской торговый 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паромного сообщения по маршрутам Махачкала - Иран и Махачкала - Туркменистан, а в перспективе и Махачкала - Казахстан</w:t>
            </w:r>
          </w:p>
        </w:tc>
        <w:tc>
          <w:tcPr>
            <w:tcW w:w="1701" w:type="dxa"/>
          </w:tcPr>
          <w:p w14:paraId="1A8C8956" w14:textId="02C75196" w:rsidR="007E7904" w:rsidRPr="00800EAF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C7D6ADB" w14:textId="77777777" w:rsidR="007E7904" w:rsidRPr="00800EAF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2791965" w14:textId="77777777" w:rsidR="007E7904" w:rsidRPr="00800EAF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D8E6EB6" w14:textId="4ACFF64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0C3A405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5B857A9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31C4208E" w14:textId="1925D5BD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E7904" w:rsidRPr="006C3B48" w14:paraId="16BA0A0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265CE0B" w14:textId="3934F95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4819" w:type="dxa"/>
          </w:tcPr>
          <w:p w14:paraId="585FACC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всех районных центров автомобильными дорогами</w:t>
            </w:r>
          </w:p>
          <w:p w14:paraId="569E49C5" w14:textId="697489E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 твердым покрытием</w:t>
            </w:r>
          </w:p>
        </w:tc>
        <w:tc>
          <w:tcPr>
            <w:tcW w:w="1701" w:type="dxa"/>
          </w:tcPr>
          <w:p w14:paraId="4A606B24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180F93D" w14:textId="0CED6DD1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2C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1BE65781" w14:textId="0008AB2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32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44">
              <w:r w:rsidRPr="007D132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7D132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1326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транспортного комплекса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057E9E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6EB7A822" w14:textId="2ABDD9C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E7904" w:rsidRPr="006C3B48" w14:paraId="2CCE678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A1E8055" w14:textId="3A3C5C2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227.</w:t>
            </w:r>
          </w:p>
        </w:tc>
        <w:tc>
          <w:tcPr>
            <w:tcW w:w="4819" w:type="dxa"/>
          </w:tcPr>
          <w:p w14:paraId="7F2E3104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пунктов придорожной инфраструктуры на основных туристских маршрутах Республики Дагестан</w:t>
            </w:r>
          </w:p>
        </w:tc>
        <w:tc>
          <w:tcPr>
            <w:tcW w:w="1701" w:type="dxa"/>
          </w:tcPr>
          <w:p w14:paraId="1C45C872" w14:textId="747CE78F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A1B5546" w14:textId="018C06A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2C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75A32AC7" w14:textId="6C73F365" w:rsidR="007E7904" w:rsidRPr="007D1326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32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45">
              <w:r w:rsidRPr="007D132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7D132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1326">
              <w:rPr>
                <w:rFonts w:ascii="Times New Roman" w:hAnsi="Times New Roman" w:cs="Times New Roman"/>
                <w:sz w:val="24"/>
                <w:szCs w:val="24"/>
              </w:rPr>
              <w:t>Развитие туристско-рекреационного комплекса и народных художественных промыслов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D13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AD1805" w14:textId="3AB5B43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32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46">
              <w:r w:rsidRPr="007D132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7D132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1326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транспортного комплекса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DF75335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7E7F37E0" w14:textId="57B60C0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Дагестан;</w:t>
            </w:r>
          </w:p>
          <w:p w14:paraId="055E51F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718F9830" w14:textId="1732727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E7904" w:rsidRPr="006C3B48" w14:paraId="2625D7E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5670DF3" w14:textId="16AD648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228.</w:t>
            </w:r>
          </w:p>
        </w:tc>
        <w:tc>
          <w:tcPr>
            <w:tcW w:w="4819" w:type="dxa"/>
          </w:tcPr>
          <w:p w14:paraId="5D8EDD92" w14:textId="08EEA17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дорожно-транспортного комплекса Республики Дагестан в 2023 - 2030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6B0CE31" w14:textId="207D2875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- 2030 гг.</w:t>
            </w:r>
          </w:p>
          <w:p w14:paraId="4CD71004" w14:textId="06341BE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2C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718E4B75" w14:textId="1AC1C18A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32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47">
              <w:r w:rsidRPr="007D132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7D132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1326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транспортного комплекса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9E8B2F8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7AF1B7D1" w14:textId="1440181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E7904" w:rsidRPr="006C3B48" w14:paraId="7E66399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4D92A1D" w14:textId="0FDDA6B0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229.</w:t>
            </w:r>
          </w:p>
        </w:tc>
        <w:tc>
          <w:tcPr>
            <w:tcW w:w="4819" w:type="dxa"/>
          </w:tcPr>
          <w:p w14:paraId="6A3168E8" w14:textId="42D040F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Проработка совместно с АО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аэропорт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вопроса открытия авиасообщений Махачкала - Урумчи (Китай), Махачкала - Гуанчжоу, (Китай); Махачкала - Баку (Азербайджан), Махачкала - Хайнань (Китай), Махачкала - Тегеран (Иран), Махачкала - Бишкек (Киргизия)</w:t>
            </w:r>
          </w:p>
        </w:tc>
        <w:tc>
          <w:tcPr>
            <w:tcW w:w="1701" w:type="dxa"/>
          </w:tcPr>
          <w:p w14:paraId="338E1C6A" w14:textId="1540847A" w:rsidR="007E7904" w:rsidRPr="00800EAF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DE4EE0A" w14:textId="77777777" w:rsidR="007E7904" w:rsidRPr="00800EAF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 этап)</w:t>
            </w:r>
          </w:p>
          <w:p w14:paraId="028CE62E" w14:textId="77777777" w:rsidR="007E7904" w:rsidRPr="00800EAF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4928C56" w14:textId="72671F9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051E82FB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требует финансирования</w:t>
            </w:r>
          </w:p>
        </w:tc>
        <w:tc>
          <w:tcPr>
            <w:tcW w:w="3544" w:type="dxa"/>
          </w:tcPr>
          <w:p w14:paraId="3F0760C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7E939273" w14:textId="6F26D00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дорожного хозяйства Республики Дагестан</w:t>
            </w:r>
          </w:p>
        </w:tc>
      </w:tr>
      <w:tr w:rsidR="007E7904" w:rsidRPr="006C3B48" w14:paraId="3F20517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2BD3558" w14:textId="362F02C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4819" w:type="dxa"/>
          </w:tcPr>
          <w:p w14:paraId="1FB44DCF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Завершение строительства нового морского пункта пропуска через государственную границу Российской Федерации</w:t>
            </w:r>
          </w:p>
        </w:tc>
        <w:tc>
          <w:tcPr>
            <w:tcW w:w="1701" w:type="dxa"/>
          </w:tcPr>
          <w:p w14:paraId="51FC796B" w14:textId="5D3A263A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319B3B2" w14:textId="4481622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2C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6C0FA806" w14:textId="7961E82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целевая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Государственная граница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0300992F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2FADF1C1" w14:textId="1919849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E7904" w:rsidRPr="006C3B48" w14:paraId="31F6C4F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5E1AEE6" w14:textId="7EAD571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231.</w:t>
            </w:r>
          </w:p>
        </w:tc>
        <w:tc>
          <w:tcPr>
            <w:tcW w:w="4819" w:type="dxa"/>
          </w:tcPr>
          <w:p w14:paraId="4DFF8CA3" w14:textId="116BDC2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отдельной подъездной автодороги к Махачкалинскому морскому торговому порту от федеральной автомобильной дороги Р-215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Астрахань - Кочубей - Кизляр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Махачкала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125336C" w14:textId="2093648A" w:rsidR="007E7904" w:rsidRPr="00C65C2C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2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65C2C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B327015" w14:textId="77777777" w:rsidR="007E7904" w:rsidRPr="00C65C2C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2C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90291CC" w14:textId="77777777" w:rsidR="007E7904" w:rsidRPr="00C65C2C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2C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F076085" w14:textId="02A0137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2C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5E5D6FC6" w14:textId="00A091FB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14B3">
              <w:rPr>
                <w:rFonts w:ascii="Times New Roman" w:hAnsi="Times New Roman" w:cs="Times New Roman"/>
                <w:sz w:val="24"/>
                <w:szCs w:val="24"/>
              </w:rPr>
              <w:t>Стратегия развития морской портовой инфраструктуры России до 2030 года;</w:t>
            </w:r>
          </w:p>
          <w:p w14:paraId="410BFD49" w14:textId="20B517C4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бюджет;</w:t>
            </w:r>
          </w:p>
          <w:p w14:paraId="390EB6C4" w14:textId="15FBBB2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</w:t>
            </w:r>
          </w:p>
        </w:tc>
        <w:tc>
          <w:tcPr>
            <w:tcW w:w="3544" w:type="dxa"/>
          </w:tcPr>
          <w:p w14:paraId="51A768A4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04865EFD" w14:textId="49014B0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E7904" w:rsidRPr="006C3B48" w14:paraId="0C888C4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2EEDBEB" w14:textId="3A0870F0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232.</w:t>
            </w:r>
          </w:p>
        </w:tc>
        <w:tc>
          <w:tcPr>
            <w:tcW w:w="4819" w:type="dxa"/>
          </w:tcPr>
          <w:p w14:paraId="23F8F4E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подходных каналов </w:t>
            </w:r>
          </w:p>
          <w:p w14:paraId="0378A10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 акватории нефтеналивной гавани </w:t>
            </w:r>
          </w:p>
          <w:p w14:paraId="0077BC50" w14:textId="20D76CE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 модернизацией причалов для приема танкеров большой грузоподъемности</w:t>
            </w:r>
          </w:p>
        </w:tc>
        <w:tc>
          <w:tcPr>
            <w:tcW w:w="1701" w:type="dxa"/>
          </w:tcPr>
          <w:p w14:paraId="221192F9" w14:textId="704B38E3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C7FF8CC" w14:textId="1005FE49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2C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24785246" w14:textId="139AC16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инвестиционная программа ФГУП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Россморпорт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127C68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36F91432" w14:textId="1E662F0D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E7904" w:rsidRPr="006C3B48" w14:paraId="620E02B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D7B6F17" w14:textId="2205E42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233.</w:t>
            </w:r>
          </w:p>
        </w:tc>
        <w:tc>
          <w:tcPr>
            <w:tcW w:w="4819" w:type="dxa"/>
          </w:tcPr>
          <w:p w14:paraId="3361AEA1" w14:textId="77777777" w:rsidR="007E7904" w:rsidRPr="00F91F8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F88">
              <w:rPr>
                <w:rFonts w:ascii="Times New Roman" w:hAnsi="Times New Roman" w:cs="Times New Roman"/>
                <w:sz w:val="24"/>
                <w:szCs w:val="24"/>
              </w:rPr>
              <w:t>Строительство портового железнодорожного сортировочного парка в целях обеспечения повышения пропускной способности сухогрузной гавани порта на 2,6 млн тонн, строительство причалов для генеральных грузов и контейнеров мощностью 3 млн тонн</w:t>
            </w:r>
          </w:p>
        </w:tc>
        <w:tc>
          <w:tcPr>
            <w:tcW w:w="1701" w:type="dxa"/>
          </w:tcPr>
          <w:p w14:paraId="2E757805" w14:textId="6DF8435F" w:rsidR="007E7904" w:rsidRPr="00800EAF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B8A2331" w14:textId="77777777" w:rsidR="007E7904" w:rsidRPr="00800EAF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D7504AA" w14:textId="77777777" w:rsidR="007E7904" w:rsidRPr="00800EAF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5753845" w14:textId="7D40BCF4" w:rsidR="007E7904" w:rsidRPr="00F91F8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EAF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06BF36F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F88">
              <w:rPr>
                <w:rFonts w:ascii="Times New Roman" w:hAnsi="Times New Roman" w:cs="Times New Roman"/>
                <w:sz w:val="24"/>
                <w:szCs w:val="24"/>
              </w:rPr>
              <w:t>Стратегия развития морск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91F88">
              <w:rPr>
                <w:rFonts w:ascii="Times New Roman" w:hAnsi="Times New Roman" w:cs="Times New Roman"/>
                <w:sz w:val="24"/>
                <w:szCs w:val="24"/>
              </w:rPr>
              <w:t xml:space="preserve"> портов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инфраструктуры России до 2030 года</w:t>
            </w:r>
          </w:p>
          <w:p w14:paraId="3CFC8A7B" w14:textId="70AC2A58" w:rsidR="007E7904" w:rsidRPr="00F91F8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3AC23D75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F8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3F595B3D" w14:textId="7DF8542D" w:rsidR="007E7904" w:rsidRPr="00F91F8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F8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E7904" w:rsidRPr="006C3B48" w14:paraId="7AFECC0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565ABFD" w14:textId="4941F766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234.</w:t>
            </w:r>
          </w:p>
          <w:p w14:paraId="37BB449F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5DAD2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7381D22" w14:textId="77777777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соединительного пути </w:t>
            </w:r>
          </w:p>
          <w:p w14:paraId="26221079" w14:textId="607C17AE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к станции «Махачкала», реконструкция объекта незавершенного строительства</w:t>
            </w:r>
          </w:p>
          <w:p w14:paraId="03DEB09A" w14:textId="77777777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«Портовый железнодорожный</w:t>
            </w:r>
          </w:p>
          <w:p w14:paraId="54ACDCFB" w14:textId="366DA9D4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сортировочный парк», модернизация контейнерного терминала до мощности 50</w:t>
            </w:r>
          </w:p>
          <w:p w14:paraId="7518A219" w14:textId="393BE3C1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тыс. ТЕU </w:t>
            </w:r>
          </w:p>
        </w:tc>
        <w:tc>
          <w:tcPr>
            <w:tcW w:w="1701" w:type="dxa"/>
          </w:tcPr>
          <w:p w14:paraId="679C122A" w14:textId="77777777" w:rsidR="007E7904" w:rsidRPr="0051653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2026- 2028 гг.</w:t>
            </w:r>
          </w:p>
          <w:p w14:paraId="4D0F83EE" w14:textId="6914D55A" w:rsidR="007E7904" w:rsidRPr="0051653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67451C32" w14:textId="7CBA371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0427">
              <w:rPr>
                <w:rFonts w:ascii="Times New Roman" w:hAnsi="Times New Roman" w:cs="Times New Roman"/>
                <w:sz w:val="24"/>
                <w:szCs w:val="24"/>
              </w:rPr>
              <w:t>инвестиционная программа АО «Махачкалинский морской торговый порт»</w:t>
            </w:r>
          </w:p>
        </w:tc>
        <w:tc>
          <w:tcPr>
            <w:tcW w:w="3544" w:type="dxa"/>
          </w:tcPr>
          <w:p w14:paraId="00FEA5E4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0427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6157A917" w14:textId="48BC75C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0427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E7904" w:rsidRPr="006C3B48" w14:paraId="0CA7781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E8BBC64" w14:textId="249914D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235.</w:t>
            </w:r>
          </w:p>
        </w:tc>
        <w:tc>
          <w:tcPr>
            <w:tcW w:w="4819" w:type="dxa"/>
          </w:tcPr>
          <w:p w14:paraId="2E60C38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зернового терминала </w:t>
            </w:r>
          </w:p>
          <w:p w14:paraId="61C716DA" w14:textId="499D30AA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на территории Махачкалинского морского торгового порта</w:t>
            </w:r>
          </w:p>
        </w:tc>
        <w:tc>
          <w:tcPr>
            <w:tcW w:w="1701" w:type="dxa"/>
          </w:tcPr>
          <w:p w14:paraId="4D32C166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F3248F6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725D637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DC490D3" w14:textId="4197D57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DA8EB0E" w14:textId="7676DEA5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F88">
              <w:rPr>
                <w:rFonts w:ascii="Times New Roman" w:hAnsi="Times New Roman" w:cs="Times New Roman"/>
                <w:sz w:val="24"/>
                <w:szCs w:val="24"/>
              </w:rPr>
              <w:t>Стратегия развития морск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91F88">
              <w:rPr>
                <w:rFonts w:ascii="Times New Roman" w:hAnsi="Times New Roman" w:cs="Times New Roman"/>
                <w:sz w:val="24"/>
                <w:szCs w:val="24"/>
              </w:rPr>
              <w:t xml:space="preserve"> портов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инфраструктуры России до 2030 года;</w:t>
            </w:r>
          </w:p>
          <w:p w14:paraId="68F4AA25" w14:textId="3CC7A64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0427">
              <w:rPr>
                <w:rFonts w:ascii="Times New Roman" w:hAnsi="Times New Roman" w:cs="Times New Roman"/>
                <w:sz w:val="24"/>
                <w:szCs w:val="24"/>
              </w:rPr>
              <w:t>инвестиционная программа АО «Махачкалинский морской торговый порт»</w:t>
            </w:r>
          </w:p>
        </w:tc>
        <w:tc>
          <w:tcPr>
            <w:tcW w:w="3544" w:type="dxa"/>
          </w:tcPr>
          <w:p w14:paraId="526679E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0D302FD3" w14:textId="442ECC7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E7904" w:rsidRPr="006C3B48" w14:paraId="172ADDD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FB6B3F2" w14:textId="5C07542B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236.</w:t>
            </w:r>
          </w:p>
        </w:tc>
        <w:tc>
          <w:tcPr>
            <w:tcW w:w="4819" w:type="dxa"/>
          </w:tcPr>
          <w:p w14:paraId="05561FF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вокзального комплекса </w:t>
            </w:r>
          </w:p>
          <w:p w14:paraId="6F21F71F" w14:textId="7EC276D7" w:rsidR="007E7904" w:rsidRPr="001F778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в г. Махачкале</w:t>
            </w:r>
          </w:p>
        </w:tc>
        <w:tc>
          <w:tcPr>
            <w:tcW w:w="1701" w:type="dxa"/>
          </w:tcPr>
          <w:p w14:paraId="6935674D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0C8E7B0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66D284C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512408C" w14:textId="54AFD1E3" w:rsidR="007E7904" w:rsidRPr="001F778E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842FE12" w14:textId="2D70C76E" w:rsidR="007E7904" w:rsidRPr="001F778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инвестиционная </w:t>
            </w:r>
            <w:hyperlink r:id="rId148">
              <w:r w:rsidRPr="001F778E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 ОАО «Российские железные дороги»</w:t>
            </w:r>
          </w:p>
        </w:tc>
        <w:tc>
          <w:tcPr>
            <w:tcW w:w="3544" w:type="dxa"/>
          </w:tcPr>
          <w:p w14:paraId="46BA1CA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2D19CFC2" w14:textId="40603ABC" w:rsidR="007E7904" w:rsidRPr="001F778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Дагестан;</w:t>
            </w:r>
          </w:p>
          <w:p w14:paraId="2E16AB1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ГО «город Махачкала» </w:t>
            </w:r>
          </w:p>
          <w:p w14:paraId="52440970" w14:textId="5139B662" w:rsidR="007E7904" w:rsidRPr="001F778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38068A8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28E2865" w14:textId="255B0FC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237.</w:t>
            </w:r>
          </w:p>
        </w:tc>
        <w:tc>
          <w:tcPr>
            <w:tcW w:w="4819" w:type="dxa"/>
          </w:tcPr>
          <w:p w14:paraId="5650BFC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инфраструктуры для организации железнодорожного сообщения </w:t>
            </w:r>
          </w:p>
          <w:p w14:paraId="02B0A4FA" w14:textId="541575B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 международным аэропортом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по принципу аэроэкспресса</w:t>
            </w:r>
          </w:p>
        </w:tc>
        <w:tc>
          <w:tcPr>
            <w:tcW w:w="1701" w:type="dxa"/>
          </w:tcPr>
          <w:p w14:paraId="2A1504E4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3695A66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BBDBE0A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DB5CF14" w14:textId="39306E4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2D61E50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 Республики Дагестан;</w:t>
            </w:r>
          </w:p>
          <w:p w14:paraId="7B55D10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4B6128C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2641F8CE" w14:textId="6CE940A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Дагестан;</w:t>
            </w:r>
          </w:p>
          <w:p w14:paraId="7D05B63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Махачкала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F2ADE8" w14:textId="36AF456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75F9F4F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DFD3070" w14:textId="1F308EC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238.</w:t>
            </w:r>
          </w:p>
        </w:tc>
        <w:tc>
          <w:tcPr>
            <w:tcW w:w="4819" w:type="dxa"/>
          </w:tcPr>
          <w:p w14:paraId="4F02D4C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Организация железнодорожных пассажирских экспресс-перевозок между</w:t>
            </w:r>
          </w:p>
          <w:p w14:paraId="253818E6" w14:textId="72DACD4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г. Дербентом и международным аэропортом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60B9E19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6BD1301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E8ED2BF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41FEBB8" w14:textId="7837CADE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7A2EC94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 Республики Дагестан;</w:t>
            </w:r>
          </w:p>
          <w:p w14:paraId="105AB1A0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534BC24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025D0206" w14:textId="0EAE645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Дагестан;</w:t>
            </w:r>
          </w:p>
          <w:p w14:paraId="619AB21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234AD0" w14:textId="5F2D22B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188FA27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1378BB0" w14:textId="6C1132D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239.</w:t>
            </w:r>
          </w:p>
        </w:tc>
        <w:tc>
          <w:tcPr>
            <w:tcW w:w="4819" w:type="dxa"/>
          </w:tcPr>
          <w:p w14:paraId="1AF69E68" w14:textId="77777777" w:rsidR="007E7904" w:rsidRPr="001F778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Доведение до 80 процентов протяженности региональных автомобильных дорог, соответствующих нормативным требованиям</w:t>
            </w:r>
          </w:p>
        </w:tc>
        <w:tc>
          <w:tcPr>
            <w:tcW w:w="1701" w:type="dxa"/>
          </w:tcPr>
          <w:p w14:paraId="75F47B55" w14:textId="3651E2F1" w:rsidR="007E7904" w:rsidRPr="001F778E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F2C71ED" w14:textId="77777777" w:rsidR="007E7904" w:rsidRPr="001F778E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69DF29B" w14:textId="677AF7FC" w:rsidR="007E7904" w:rsidRPr="001F778E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471081E" w14:textId="0821A637" w:rsidR="007E7904" w:rsidRPr="001F778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49">
              <w:r w:rsidRPr="001F778E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транспортного комплекса Республики Дагестан»</w:t>
            </w:r>
          </w:p>
        </w:tc>
        <w:tc>
          <w:tcPr>
            <w:tcW w:w="3544" w:type="dxa"/>
          </w:tcPr>
          <w:p w14:paraId="637A526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6F512F47" w14:textId="1C682C5B" w:rsidR="007E7904" w:rsidRPr="001F778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E7904" w:rsidRPr="006C3B48" w14:paraId="32008C8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95889D1" w14:textId="1B90BB0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240.</w:t>
            </w:r>
          </w:p>
        </w:tc>
        <w:tc>
          <w:tcPr>
            <w:tcW w:w="4819" w:type="dxa"/>
          </w:tcPr>
          <w:p w14:paraId="34AC07EB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надежности и безопасности движения на территориальных автомобильных дорогах общего пользования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</w:t>
            </w:r>
          </w:p>
        </w:tc>
        <w:tc>
          <w:tcPr>
            <w:tcW w:w="1701" w:type="dxa"/>
          </w:tcPr>
          <w:p w14:paraId="23932F9C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0964903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07BF407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2CF1AFB" w14:textId="2E4D4E4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E4ADE15" w14:textId="65B6D45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7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hyperlink r:id="rId150">
              <w:r w:rsidRPr="00BD78F8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BD78F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78F8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транспортного комплекса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478ABA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2936AFBC" w14:textId="66B763B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E7904" w:rsidRPr="006C3B48" w14:paraId="7BBB791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A1CBB1D" w14:textId="0046419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241.</w:t>
            </w:r>
          </w:p>
        </w:tc>
        <w:tc>
          <w:tcPr>
            <w:tcW w:w="4819" w:type="dxa"/>
          </w:tcPr>
          <w:p w14:paraId="1B4322BA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Переустройство аварийных мостов</w:t>
            </w:r>
          </w:p>
        </w:tc>
        <w:tc>
          <w:tcPr>
            <w:tcW w:w="1701" w:type="dxa"/>
          </w:tcPr>
          <w:p w14:paraId="2066DD03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5397915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8E6EEED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4C11348" w14:textId="3E68BAD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E0D8634" w14:textId="6D598C3D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78F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51">
              <w:r w:rsidRPr="00BD78F8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BD78F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78F8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транспортного комплекса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6EC520C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37E23296" w14:textId="445E3FD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E7904" w:rsidRPr="006C3B48" w14:paraId="0BCAE6A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2211D9A" w14:textId="3277257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242.</w:t>
            </w:r>
          </w:p>
        </w:tc>
        <w:tc>
          <w:tcPr>
            <w:tcW w:w="4819" w:type="dxa"/>
          </w:tcPr>
          <w:p w14:paraId="2B798A44" w14:textId="77777777" w:rsidR="007E7904" w:rsidRPr="001F778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транспортной связи с приграничными районами Республики Дагестан (Ахтынский, Рутульский, Магарамкентский, Цумадинский, Цунтинский районы)</w:t>
            </w:r>
          </w:p>
        </w:tc>
        <w:tc>
          <w:tcPr>
            <w:tcW w:w="1701" w:type="dxa"/>
          </w:tcPr>
          <w:p w14:paraId="3C8692F1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1BFEB5D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AB51106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15FC144" w14:textId="5F5ADC88" w:rsidR="007E7904" w:rsidRPr="001F778E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1860A52" w14:textId="25BBB1E2" w:rsidR="007E7904" w:rsidRPr="001F778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52">
              <w:r w:rsidRPr="001F778E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транспортного комплекса Республики Дагестан»</w:t>
            </w:r>
          </w:p>
        </w:tc>
        <w:tc>
          <w:tcPr>
            <w:tcW w:w="3544" w:type="dxa"/>
          </w:tcPr>
          <w:p w14:paraId="5CD7E75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4E46C39B" w14:textId="1B887407" w:rsidR="007E7904" w:rsidRPr="001F778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7E7904" w:rsidRPr="006C3B48" w14:paraId="3E9B6A45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10E38761" w14:textId="1B97AFB3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сферы торговли, общественного питания, бытовых и гостиничных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D82462C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4472"/>
              <w:gridCol w:w="853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850"/>
              <w:gridCol w:w="3119"/>
            </w:tblGrid>
            <w:tr w:rsidR="007E7904" w:rsidRPr="0018097A" w14:paraId="4986ECC7" w14:textId="2A0E92F2" w:rsidTr="00702C98">
              <w:tc>
                <w:tcPr>
                  <w:tcW w:w="4472" w:type="dxa"/>
                  <w:vMerge w:val="restart"/>
                </w:tcPr>
                <w:p w14:paraId="68B81C91" w14:textId="77777777" w:rsidR="007E7904" w:rsidRPr="00702C98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702C98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  <w:p w14:paraId="6EBDFA62" w14:textId="28EEB590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554" w:type="dxa"/>
                  <w:gridSpan w:val="3"/>
                </w:tcPr>
                <w:p w14:paraId="093B80D5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B7587B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103" w:type="dxa"/>
                  <w:gridSpan w:val="6"/>
                </w:tcPr>
                <w:p w14:paraId="4ACA2F57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B7587B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3119" w:type="dxa"/>
                  <w:vMerge w:val="restart"/>
                </w:tcPr>
                <w:p w14:paraId="0C281C4B" w14:textId="1DF9A075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Ответственный исполнитель</w:t>
                  </w:r>
                </w:p>
              </w:tc>
            </w:tr>
            <w:tr w:rsidR="007E7904" w:rsidRPr="0018097A" w14:paraId="307D8DE7" w14:textId="79D21C92" w:rsidTr="00B06572">
              <w:tc>
                <w:tcPr>
                  <w:tcW w:w="4472" w:type="dxa"/>
                  <w:vMerge/>
                  <w:tcBorders>
                    <w:bottom w:val="single" w:sz="4" w:space="0" w:color="auto"/>
                  </w:tcBorders>
                </w:tcPr>
                <w:p w14:paraId="583675C5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3" w:type="dxa"/>
                  <w:tcBorders>
                    <w:bottom w:val="single" w:sz="4" w:space="0" w:color="auto"/>
                  </w:tcBorders>
                </w:tcPr>
                <w:p w14:paraId="3C50DA7D" w14:textId="1E8C29C3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04DAB1AC" w14:textId="41E3289F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54DED92B" w14:textId="30076922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043E1D9E" w14:textId="1BE7B1FF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5E02E574" w14:textId="157DB030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2026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30296FAE" w14:textId="5F906A4D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2027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40AE2633" w14:textId="4E596E7E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2028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73FC5102" w14:textId="49059842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 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330A6524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2030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  <w:p w14:paraId="31BCBBCE" w14:textId="76AEEEC5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14:paraId="0C9EF724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18097A" w14:paraId="352F90F5" w14:textId="497BDB59" w:rsidTr="00B06572">
              <w:tc>
                <w:tcPr>
                  <w:tcW w:w="4472" w:type="dxa"/>
                  <w:tcBorders>
                    <w:bottom w:val="nil"/>
                  </w:tcBorders>
                </w:tcPr>
                <w:p w14:paraId="292FFB90" w14:textId="71E9D108" w:rsidR="007E7904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Индекс физического объема оборота розничной торговли, в проц. к 2020 году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:</w:t>
                  </w:r>
                  <w:r w:rsidRPr="00B7587B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  <w:p w14:paraId="5BB99602" w14:textId="30D27943" w:rsidR="007E7904" w:rsidRPr="00B7587B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целевой сценарий</w:t>
                  </w:r>
                </w:p>
              </w:tc>
              <w:tc>
                <w:tcPr>
                  <w:tcW w:w="853" w:type="dxa"/>
                  <w:tcBorders>
                    <w:bottom w:val="nil"/>
                  </w:tcBorders>
                </w:tcPr>
                <w:p w14:paraId="70698AA5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2EC02BE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9BCA251" w14:textId="1BF8CD63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114,9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4F588C29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121216D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4ABE43A" w14:textId="1305D09F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124,2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23E315E7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0443CB0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15F6700" w14:textId="59CBF35E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134,4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1CA6F236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A2CD576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3FF545A" w14:textId="4BA6D456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169,0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5000299F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0923835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553C303" w14:textId="3149A02A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181,1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29081D76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1A7E76C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96CF40D" w14:textId="375EF9F4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193,0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2F8DABDC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8C56C3B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3DB65C5" w14:textId="6906E67E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205,5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204A5BA2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A683F5A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2DC289C" w14:textId="5FAA1158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219,4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0CEA8FF1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A763EC3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30EADD5" w14:textId="1DA0BCC3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234,4</w:t>
                  </w:r>
                </w:p>
              </w:tc>
              <w:tc>
                <w:tcPr>
                  <w:tcW w:w="3119" w:type="dxa"/>
                  <w:vMerge w:val="restart"/>
                </w:tcPr>
                <w:p w14:paraId="2F9AB2CF" w14:textId="3DB6E68D" w:rsidR="007E7904" w:rsidRPr="00A64D46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color w:val="2F5496" w:themeColor="accent1" w:themeShade="BF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Министерство промышленности и торговли Республики Дагестан</w:t>
                  </w:r>
                </w:p>
              </w:tc>
            </w:tr>
            <w:tr w:rsidR="007E7904" w:rsidRPr="0018097A" w14:paraId="5BF8C028" w14:textId="5CCA81FE" w:rsidTr="00B06572">
              <w:tc>
                <w:tcPr>
                  <w:tcW w:w="4472" w:type="dxa"/>
                  <w:tcBorders>
                    <w:top w:val="nil"/>
                    <w:bottom w:val="single" w:sz="4" w:space="0" w:color="auto"/>
                  </w:tcBorders>
                </w:tcPr>
                <w:p w14:paraId="7CD8D2E7" w14:textId="1582D0CA" w:rsidR="007E7904" w:rsidRPr="00B7587B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базовый сценарий</w:t>
                  </w:r>
                </w:p>
              </w:tc>
              <w:tc>
                <w:tcPr>
                  <w:tcW w:w="853" w:type="dxa"/>
                  <w:tcBorders>
                    <w:top w:val="nil"/>
                    <w:bottom w:val="single" w:sz="4" w:space="0" w:color="auto"/>
                  </w:tcBorders>
                </w:tcPr>
                <w:p w14:paraId="251FE832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102,5</w:t>
                  </w:r>
                </w:p>
              </w:tc>
              <w:tc>
                <w:tcPr>
                  <w:tcW w:w="851" w:type="dxa"/>
                  <w:tcBorders>
                    <w:top w:val="nil"/>
                    <w:bottom w:val="single" w:sz="4" w:space="0" w:color="auto"/>
                  </w:tcBorders>
                </w:tcPr>
                <w:p w14:paraId="541B9ECE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112,3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single" w:sz="4" w:space="0" w:color="auto"/>
                  </w:tcBorders>
                </w:tcPr>
                <w:p w14:paraId="42A81A1B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117,6</w:t>
                  </w:r>
                </w:p>
              </w:tc>
              <w:tc>
                <w:tcPr>
                  <w:tcW w:w="851" w:type="dxa"/>
                  <w:tcBorders>
                    <w:top w:val="nil"/>
                    <w:bottom w:val="single" w:sz="4" w:space="0" w:color="auto"/>
                  </w:tcBorders>
                </w:tcPr>
                <w:p w14:paraId="45FE4C69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107,6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single" w:sz="4" w:space="0" w:color="auto"/>
                  </w:tcBorders>
                </w:tcPr>
                <w:p w14:paraId="47C62060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109,9</w:t>
                  </w:r>
                </w:p>
              </w:tc>
              <w:tc>
                <w:tcPr>
                  <w:tcW w:w="851" w:type="dxa"/>
                  <w:tcBorders>
                    <w:top w:val="nil"/>
                    <w:bottom w:val="single" w:sz="4" w:space="0" w:color="auto"/>
                  </w:tcBorders>
                </w:tcPr>
                <w:p w14:paraId="16D4E09D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112,4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single" w:sz="4" w:space="0" w:color="auto"/>
                  </w:tcBorders>
                </w:tcPr>
                <w:p w14:paraId="7FB9A36C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115,2</w:t>
                  </w:r>
                </w:p>
              </w:tc>
              <w:tc>
                <w:tcPr>
                  <w:tcW w:w="851" w:type="dxa"/>
                  <w:tcBorders>
                    <w:top w:val="nil"/>
                    <w:bottom w:val="single" w:sz="4" w:space="0" w:color="auto"/>
                  </w:tcBorders>
                </w:tcPr>
                <w:p w14:paraId="0FBF75E0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118,3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single" w:sz="4" w:space="0" w:color="auto"/>
                  </w:tcBorders>
                </w:tcPr>
                <w:p w14:paraId="3F19CDCB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121,8</w:t>
                  </w:r>
                </w:p>
              </w:tc>
              <w:tc>
                <w:tcPr>
                  <w:tcW w:w="3119" w:type="dxa"/>
                  <w:vMerge/>
                </w:tcPr>
                <w:p w14:paraId="5FE9E276" w14:textId="51790A70" w:rsidR="007E7904" w:rsidRPr="00A64D46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color w:val="2F5496" w:themeColor="accent1" w:themeShade="BF"/>
                      <w:sz w:val="20"/>
                    </w:rPr>
                  </w:pPr>
                </w:p>
              </w:tc>
            </w:tr>
            <w:tr w:rsidR="007E7904" w:rsidRPr="0018097A" w14:paraId="4F29287E" w14:textId="2AA1A601" w:rsidTr="00B06572">
              <w:tc>
                <w:tcPr>
                  <w:tcW w:w="4472" w:type="dxa"/>
                  <w:tcBorders>
                    <w:bottom w:val="nil"/>
                  </w:tcBorders>
                </w:tcPr>
                <w:p w14:paraId="78920DF2" w14:textId="32050C54" w:rsidR="007E7904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Индекс физического объема платных услуг населению, в проц. к 2020 году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:</w:t>
                  </w:r>
                </w:p>
                <w:p w14:paraId="70F0AF72" w14:textId="044999DB" w:rsidR="007E7904" w:rsidRPr="00B7587B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целевой сценарий</w:t>
                  </w:r>
                </w:p>
              </w:tc>
              <w:tc>
                <w:tcPr>
                  <w:tcW w:w="853" w:type="dxa"/>
                  <w:tcBorders>
                    <w:bottom w:val="nil"/>
                  </w:tcBorders>
                </w:tcPr>
                <w:p w14:paraId="1926CEFE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D73486A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C879E5A" w14:textId="00DF9C13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123,9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2A26FE24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5625403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9D2B8F0" w14:textId="34F06513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129,3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5EB74603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2988353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40DABA7" w14:textId="3805D3BB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143,0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6629855D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7ED4D60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B7EDEB1" w14:textId="61EE2423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190,2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595C8A7A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5D34C40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D31E88A" w14:textId="4E39432F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213,6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097685C5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61AC52D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EB2F7D6" w14:textId="22F68360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231,4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465FA3C5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BE69284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2DA9068" w14:textId="5E1A8ED6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250,0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7CCFC726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4C52DE3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5E29A15" w14:textId="4A17F956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271,9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61E6367C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E6C680D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13DE93A" w14:textId="57C512BB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295,3</w:t>
                  </w:r>
                </w:p>
              </w:tc>
              <w:tc>
                <w:tcPr>
                  <w:tcW w:w="3119" w:type="dxa"/>
                  <w:vMerge/>
                </w:tcPr>
                <w:p w14:paraId="166A45BD" w14:textId="02FE60F6" w:rsidR="007E7904" w:rsidRPr="00A64D46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color w:val="2F5496" w:themeColor="accent1" w:themeShade="BF"/>
                      <w:sz w:val="20"/>
                    </w:rPr>
                  </w:pPr>
                </w:p>
              </w:tc>
            </w:tr>
            <w:tr w:rsidR="007E7904" w:rsidRPr="0018097A" w14:paraId="590DF415" w14:textId="0602212E" w:rsidTr="00B06572">
              <w:tc>
                <w:tcPr>
                  <w:tcW w:w="4472" w:type="dxa"/>
                  <w:tcBorders>
                    <w:top w:val="nil"/>
                  </w:tcBorders>
                </w:tcPr>
                <w:p w14:paraId="79033C1E" w14:textId="7DF0D2AD" w:rsidR="007E7904" w:rsidRPr="00B7587B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базовый сценарий</w:t>
                  </w:r>
                </w:p>
              </w:tc>
              <w:tc>
                <w:tcPr>
                  <w:tcW w:w="853" w:type="dxa"/>
                  <w:tcBorders>
                    <w:top w:val="nil"/>
                  </w:tcBorders>
                </w:tcPr>
                <w:p w14:paraId="0C263CA5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104,2</w:t>
                  </w:r>
                </w:p>
              </w:tc>
              <w:tc>
                <w:tcPr>
                  <w:tcW w:w="851" w:type="dxa"/>
                  <w:tcBorders>
                    <w:top w:val="nil"/>
                  </w:tcBorders>
                </w:tcPr>
                <w:p w14:paraId="31F12F3A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126,4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0CADA122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131,3</w:t>
                  </w:r>
                </w:p>
              </w:tc>
              <w:tc>
                <w:tcPr>
                  <w:tcW w:w="851" w:type="dxa"/>
                  <w:tcBorders>
                    <w:top w:val="nil"/>
                  </w:tcBorders>
                </w:tcPr>
                <w:p w14:paraId="7C0B5FC1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123,6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5B65571D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127,1</w:t>
                  </w:r>
                </w:p>
              </w:tc>
              <w:tc>
                <w:tcPr>
                  <w:tcW w:w="851" w:type="dxa"/>
                  <w:tcBorders>
                    <w:top w:val="nil"/>
                  </w:tcBorders>
                </w:tcPr>
                <w:p w14:paraId="59CBD1DE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130,9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7B3F25C9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135,2</w:t>
                  </w:r>
                </w:p>
              </w:tc>
              <w:tc>
                <w:tcPr>
                  <w:tcW w:w="851" w:type="dxa"/>
                  <w:tcBorders>
                    <w:top w:val="nil"/>
                  </w:tcBorders>
                </w:tcPr>
                <w:p w14:paraId="40997EB0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139,8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5B9E0AB7" w14:textId="77777777" w:rsidR="007E7904" w:rsidRPr="00A64D46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64D46">
                    <w:rPr>
                      <w:rFonts w:ascii="Times New Roman" w:hAnsi="Times New Roman" w:cs="Times New Roman"/>
                      <w:sz w:val="20"/>
                    </w:rPr>
                    <w:t>144,7</w:t>
                  </w:r>
                </w:p>
              </w:tc>
              <w:tc>
                <w:tcPr>
                  <w:tcW w:w="3119" w:type="dxa"/>
                  <w:vMerge/>
                </w:tcPr>
                <w:p w14:paraId="1ABF9A0F" w14:textId="20C4D17A" w:rsidR="007E7904" w:rsidRPr="00A64D46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color w:val="2F5496" w:themeColor="accent1" w:themeShade="BF"/>
                      <w:sz w:val="20"/>
                    </w:rPr>
                  </w:pPr>
                </w:p>
              </w:tc>
            </w:tr>
          </w:tbl>
          <w:p w14:paraId="3DDEFD27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604DF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7C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01FF6A3D" w14:textId="30D6DCBD" w:rsidR="007E7904" w:rsidRPr="006C3B48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5153B4B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B48B72D" w14:textId="1895208B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243.</w:t>
            </w:r>
          </w:p>
        </w:tc>
        <w:tc>
          <w:tcPr>
            <w:tcW w:w="4819" w:type="dxa"/>
          </w:tcPr>
          <w:p w14:paraId="5FA82F95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рынков сбыта продукции дагестанских предприятий</w:t>
            </w:r>
          </w:p>
        </w:tc>
        <w:tc>
          <w:tcPr>
            <w:tcW w:w="1701" w:type="dxa"/>
          </w:tcPr>
          <w:p w14:paraId="15032C20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5C07D59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495A23D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A0A91DE" w14:textId="6B7DCF01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157AC7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промышленности </w:t>
            </w:r>
          </w:p>
          <w:p w14:paraId="528AAC2B" w14:textId="41B2544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CFBC224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</w:t>
            </w:r>
          </w:p>
        </w:tc>
      </w:tr>
      <w:tr w:rsidR="007E7904" w:rsidRPr="006C3B48" w14:paraId="08F109F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348E84A" w14:textId="3A649BF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244.</w:t>
            </w:r>
          </w:p>
        </w:tc>
        <w:tc>
          <w:tcPr>
            <w:tcW w:w="4819" w:type="dxa"/>
          </w:tcPr>
          <w:p w14:paraId="02A114E4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</w:t>
            </w:r>
            <w:proofErr w:type="spellStart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многоформатной</w:t>
            </w:r>
            <w:proofErr w:type="spellEnd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инфраструктуры торговли (федеральные </w:t>
            </w:r>
          </w:p>
          <w:p w14:paraId="59836E2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региональные торговые сети, точки общепита и сфера услуг, малые форматы торговли, интернет-торговля), основанной</w:t>
            </w:r>
          </w:p>
          <w:p w14:paraId="6F041282" w14:textId="78AB2A5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на принципах достижения установленных нормативов минимальной обеспеченности населения Республики Дагестан площадью торговых объектов</w:t>
            </w:r>
          </w:p>
        </w:tc>
        <w:tc>
          <w:tcPr>
            <w:tcW w:w="1701" w:type="dxa"/>
          </w:tcPr>
          <w:p w14:paraId="1B198226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CA29B03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5218633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CC5B6E3" w14:textId="322630A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D929B54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промышленности </w:t>
            </w:r>
          </w:p>
          <w:p w14:paraId="280617CE" w14:textId="2C5DD53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0CCBFE8C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</w:t>
            </w:r>
          </w:p>
        </w:tc>
      </w:tr>
      <w:tr w:rsidR="007E7904" w:rsidRPr="006C3B48" w14:paraId="1ECCF93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219138A" w14:textId="45309884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245.</w:t>
            </w:r>
          </w:p>
        </w:tc>
        <w:tc>
          <w:tcPr>
            <w:tcW w:w="4819" w:type="dxa"/>
          </w:tcPr>
          <w:p w14:paraId="5A13E8EF" w14:textId="679893E3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малоформатной торговли (увеличение количества яра</w:t>
            </w:r>
            <w:r w:rsidR="002D6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рочных</w:t>
            </w:r>
            <w:proofErr w:type="spellEnd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площадок, количество проводимых ярмарок, нестационарных торговых объектов), а также создание рыночного хаба (г. Хасавюрт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70F6CCD" w14:textId="38A2F94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крупные транспортные развязки)</w:t>
            </w:r>
          </w:p>
        </w:tc>
        <w:tc>
          <w:tcPr>
            <w:tcW w:w="1701" w:type="dxa"/>
          </w:tcPr>
          <w:p w14:paraId="5A489A6C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E5900D8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7822F9E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0AD848D" w14:textId="48698F5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6CD1824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промышленности </w:t>
            </w:r>
          </w:p>
          <w:p w14:paraId="3BC2D895" w14:textId="4523F29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3CFBB148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</w:t>
            </w:r>
          </w:p>
        </w:tc>
      </w:tr>
      <w:tr w:rsidR="007E7904" w:rsidRPr="006C3B48" w14:paraId="3CF3914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8826A15" w14:textId="67DB22F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246.</w:t>
            </w:r>
          </w:p>
        </w:tc>
        <w:tc>
          <w:tcPr>
            <w:tcW w:w="4819" w:type="dxa"/>
          </w:tcPr>
          <w:p w14:paraId="7E2C880F" w14:textId="2224FBAD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внутренней торговли и торговых систем Республики Дагестан в 2023 - 2030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63EB59F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ECA7964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89FC912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B1832A0" w14:textId="44F185E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011C85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промышленности </w:t>
            </w:r>
          </w:p>
          <w:p w14:paraId="0A5AD488" w14:textId="553FD46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7815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99825EB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</w:t>
            </w:r>
          </w:p>
        </w:tc>
      </w:tr>
      <w:tr w:rsidR="007E7904" w:rsidRPr="006C3B48" w14:paraId="41BACB4C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0021214E" w14:textId="034E60F3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туристской индустрии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A50897A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4472"/>
              <w:gridCol w:w="853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850"/>
              <w:gridCol w:w="3119"/>
            </w:tblGrid>
            <w:tr w:rsidR="007E7904" w:rsidRPr="0018097A" w14:paraId="155F78A4" w14:textId="3ABBA1AB" w:rsidTr="00BE7B75">
              <w:tc>
                <w:tcPr>
                  <w:tcW w:w="4472" w:type="dxa"/>
                  <w:vMerge w:val="restart"/>
                </w:tcPr>
                <w:p w14:paraId="59C5CF18" w14:textId="77777777" w:rsidR="007E7904" w:rsidRPr="00BE7B75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E7B75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  <w:p w14:paraId="0B1C889D" w14:textId="5D42766B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554" w:type="dxa"/>
                  <w:gridSpan w:val="3"/>
                </w:tcPr>
                <w:p w14:paraId="60B1A80E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B7587B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103" w:type="dxa"/>
                  <w:gridSpan w:val="6"/>
                </w:tcPr>
                <w:p w14:paraId="1A8903B2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B7587B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3119" w:type="dxa"/>
                  <w:vMerge w:val="restart"/>
                </w:tcPr>
                <w:p w14:paraId="4B35FAC8" w14:textId="34402E58" w:rsidR="007E7904" w:rsidRPr="002C3845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Ответственный исполнитель</w:t>
                  </w:r>
                </w:p>
              </w:tc>
            </w:tr>
            <w:tr w:rsidR="007E7904" w:rsidRPr="0018097A" w14:paraId="2018920E" w14:textId="70E2A671" w:rsidTr="00BE7B75">
              <w:tc>
                <w:tcPr>
                  <w:tcW w:w="4472" w:type="dxa"/>
                  <w:vMerge/>
                </w:tcPr>
                <w:p w14:paraId="0AA3EF2B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3" w:type="dxa"/>
                </w:tcPr>
                <w:p w14:paraId="4E1AF1F4" w14:textId="7085A5C3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7AC0F35B" w14:textId="5905C2EC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5744E278" w14:textId="0908B523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08B0EB8A" w14:textId="2A809609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0648CDBA" w14:textId="403D8AD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2026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3208FBB6" w14:textId="7DDF9863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2027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1DAD563A" w14:textId="6635F3E1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2028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1DD1B222" w14:textId="4A8C66F1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 </w:t>
                  </w:r>
                </w:p>
              </w:tc>
              <w:tc>
                <w:tcPr>
                  <w:tcW w:w="850" w:type="dxa"/>
                </w:tcPr>
                <w:p w14:paraId="0BFCF8F2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2030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  <w:p w14:paraId="10AB8BA2" w14:textId="0755FA14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14:paraId="42182A72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18097A" w14:paraId="33AB4781" w14:textId="342138BF" w:rsidTr="00BE7B75">
              <w:trPr>
                <w:trHeight w:val="485"/>
              </w:trPr>
              <w:tc>
                <w:tcPr>
                  <w:tcW w:w="4472" w:type="dxa"/>
                </w:tcPr>
                <w:p w14:paraId="6B0F53BE" w14:textId="6C196E1D" w:rsidR="007E7904" w:rsidRPr="00B7587B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Рост объема услуг в сфере туризма в сопоставимых ценах, в проц., к 2020 году</w:t>
                  </w:r>
                </w:p>
              </w:tc>
              <w:tc>
                <w:tcPr>
                  <w:tcW w:w="853" w:type="dxa"/>
                </w:tcPr>
                <w:p w14:paraId="460C9D27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137,6</w:t>
                  </w:r>
                </w:p>
              </w:tc>
              <w:tc>
                <w:tcPr>
                  <w:tcW w:w="851" w:type="dxa"/>
                </w:tcPr>
                <w:p w14:paraId="6CF5C831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148,3</w:t>
                  </w:r>
                </w:p>
              </w:tc>
              <w:tc>
                <w:tcPr>
                  <w:tcW w:w="850" w:type="dxa"/>
                </w:tcPr>
                <w:p w14:paraId="2C0DF6A3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159,3</w:t>
                  </w:r>
                </w:p>
              </w:tc>
              <w:tc>
                <w:tcPr>
                  <w:tcW w:w="851" w:type="dxa"/>
                </w:tcPr>
                <w:p w14:paraId="2EBBA85A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185,5</w:t>
                  </w:r>
                </w:p>
              </w:tc>
              <w:tc>
                <w:tcPr>
                  <w:tcW w:w="850" w:type="dxa"/>
                </w:tcPr>
                <w:p w14:paraId="70365611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211,7</w:t>
                  </w:r>
                </w:p>
              </w:tc>
              <w:tc>
                <w:tcPr>
                  <w:tcW w:w="851" w:type="dxa"/>
                </w:tcPr>
                <w:p w14:paraId="6F90AE0D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237,8</w:t>
                  </w:r>
                </w:p>
              </w:tc>
              <w:tc>
                <w:tcPr>
                  <w:tcW w:w="850" w:type="dxa"/>
                </w:tcPr>
                <w:p w14:paraId="1C722DDF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264,0</w:t>
                  </w:r>
                </w:p>
              </w:tc>
              <w:tc>
                <w:tcPr>
                  <w:tcW w:w="851" w:type="dxa"/>
                </w:tcPr>
                <w:p w14:paraId="6356954F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290,2</w:t>
                  </w:r>
                </w:p>
              </w:tc>
              <w:tc>
                <w:tcPr>
                  <w:tcW w:w="850" w:type="dxa"/>
                </w:tcPr>
                <w:p w14:paraId="0BAAD49D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316,4</w:t>
                  </w:r>
                </w:p>
              </w:tc>
              <w:tc>
                <w:tcPr>
                  <w:tcW w:w="3119" w:type="dxa"/>
                  <w:vMerge w:val="restart"/>
                </w:tcPr>
                <w:p w14:paraId="6CE350E8" w14:textId="77777777" w:rsidR="007E7904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</w:rPr>
                  </w:pPr>
                  <w:r w:rsidRPr="002C3845">
                    <w:rPr>
                      <w:rFonts w:ascii="Times New Roman" w:hAnsi="Times New Roman" w:cs="Times New Roman"/>
                    </w:rPr>
                    <w:t xml:space="preserve">Министерство по туризму </w:t>
                  </w:r>
                </w:p>
                <w:p w14:paraId="3B67D4A6" w14:textId="11EAB881" w:rsidR="007E7904" w:rsidRPr="002C3845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2C3845">
                    <w:rPr>
                      <w:rFonts w:ascii="Times New Roman" w:hAnsi="Times New Roman" w:cs="Times New Roman"/>
                    </w:rPr>
                    <w:t>и народным художественным промыслам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  <w:r w:rsidRPr="002C3845">
                    <w:rPr>
                      <w:rFonts w:ascii="Times New Roman" w:hAnsi="Times New Roman" w:cs="Times New Roman"/>
                    </w:rPr>
                    <w:t>Республики Дагестан</w:t>
                  </w:r>
                </w:p>
                <w:p w14:paraId="798ACF59" w14:textId="13F23058" w:rsidR="007E7904" w:rsidRPr="002C3845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18097A" w14:paraId="3490F192" w14:textId="5D4192F9" w:rsidTr="00BE7B75">
              <w:tc>
                <w:tcPr>
                  <w:tcW w:w="4472" w:type="dxa"/>
                </w:tcPr>
                <w:p w14:paraId="382DFB9C" w14:textId="1DC89EA4" w:rsidR="007E7904" w:rsidRPr="00B7587B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Въездной и внутренний туристский поток, млн человек</w:t>
                  </w:r>
                </w:p>
              </w:tc>
              <w:tc>
                <w:tcPr>
                  <w:tcW w:w="853" w:type="dxa"/>
                </w:tcPr>
                <w:p w14:paraId="571A647D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1,5</w:t>
                  </w:r>
                </w:p>
              </w:tc>
              <w:tc>
                <w:tcPr>
                  <w:tcW w:w="851" w:type="dxa"/>
                </w:tcPr>
                <w:p w14:paraId="2A8E00EE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1,6</w:t>
                  </w:r>
                </w:p>
              </w:tc>
              <w:tc>
                <w:tcPr>
                  <w:tcW w:w="850" w:type="dxa"/>
                </w:tcPr>
                <w:p w14:paraId="24C6650F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1,7</w:t>
                  </w:r>
                </w:p>
              </w:tc>
              <w:tc>
                <w:tcPr>
                  <w:tcW w:w="851" w:type="dxa"/>
                </w:tcPr>
                <w:p w14:paraId="6A1FA592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1,91</w:t>
                  </w:r>
                </w:p>
              </w:tc>
              <w:tc>
                <w:tcPr>
                  <w:tcW w:w="850" w:type="dxa"/>
                </w:tcPr>
                <w:p w14:paraId="5B1FC9EC" w14:textId="55AFE68C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2,0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7</w:t>
                  </w:r>
                </w:p>
              </w:tc>
              <w:tc>
                <w:tcPr>
                  <w:tcW w:w="851" w:type="dxa"/>
                </w:tcPr>
                <w:p w14:paraId="6D92548C" w14:textId="35D8B54C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2,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14:paraId="21C27BB1" w14:textId="04552E0A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2,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41</w:t>
                  </w:r>
                </w:p>
              </w:tc>
              <w:tc>
                <w:tcPr>
                  <w:tcW w:w="851" w:type="dxa"/>
                </w:tcPr>
                <w:p w14:paraId="3D100074" w14:textId="73D726EA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2,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58</w:t>
                  </w:r>
                </w:p>
              </w:tc>
              <w:tc>
                <w:tcPr>
                  <w:tcW w:w="850" w:type="dxa"/>
                </w:tcPr>
                <w:p w14:paraId="29EE4319" w14:textId="782B2A5B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2,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75</w:t>
                  </w:r>
                </w:p>
              </w:tc>
              <w:tc>
                <w:tcPr>
                  <w:tcW w:w="3119" w:type="dxa"/>
                  <w:vMerge/>
                </w:tcPr>
                <w:p w14:paraId="37B04E39" w14:textId="76A88E4B" w:rsidR="007E7904" w:rsidRPr="002C3845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18097A" w14:paraId="7A8D8A1B" w14:textId="01B5AC8A" w:rsidTr="00BE7B75">
              <w:tc>
                <w:tcPr>
                  <w:tcW w:w="4472" w:type="dxa"/>
                </w:tcPr>
                <w:p w14:paraId="33E342C4" w14:textId="1D3EB851" w:rsidR="007E7904" w:rsidRPr="00B7587B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Число занятых в сфере туризма, тыс. человек</w:t>
                  </w:r>
                </w:p>
              </w:tc>
              <w:tc>
                <w:tcPr>
                  <w:tcW w:w="853" w:type="dxa"/>
                </w:tcPr>
                <w:p w14:paraId="30852FAC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10,7</w:t>
                  </w:r>
                </w:p>
              </w:tc>
              <w:tc>
                <w:tcPr>
                  <w:tcW w:w="851" w:type="dxa"/>
                </w:tcPr>
                <w:p w14:paraId="0082A47E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11,0</w:t>
                  </w:r>
                </w:p>
              </w:tc>
              <w:tc>
                <w:tcPr>
                  <w:tcW w:w="850" w:type="dxa"/>
                </w:tcPr>
                <w:p w14:paraId="2EED226F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7587B">
                    <w:rPr>
                      <w:rFonts w:ascii="Times New Roman" w:hAnsi="Times New Roman" w:cs="Times New Roman"/>
                      <w:sz w:val="20"/>
                    </w:rPr>
                    <w:t>15,0</w:t>
                  </w:r>
                </w:p>
              </w:tc>
              <w:tc>
                <w:tcPr>
                  <w:tcW w:w="851" w:type="dxa"/>
                </w:tcPr>
                <w:p w14:paraId="5A4EB9B1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9369794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5E61C382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7963BA6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097B3EF4" w14:textId="77777777" w:rsidR="007E7904" w:rsidRPr="00B7587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582ABC7A" w14:textId="77777777" w:rsidR="007E7904" w:rsidRPr="00B7587B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14:paraId="31A8D6B7" w14:textId="0A0B29E7" w:rsidR="007E7904" w:rsidRPr="002C3845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62353DFB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6CE24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7C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6718E94B" w14:textId="164B4F7D" w:rsidR="007E7904" w:rsidRPr="006C3B48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332B810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615EF69" w14:textId="1E39BA5B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4819" w:type="dxa"/>
          </w:tcPr>
          <w:p w14:paraId="70CBF32F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Рост объемов, расширение ассортимента </w:t>
            </w:r>
          </w:p>
          <w:p w14:paraId="028E6FF5" w14:textId="22DC1986" w:rsidR="007E7904" w:rsidRPr="001F778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и повышение качества услуг, в том числе предоставляемых населению в местах отдыха, обеспечение их безопасности</w:t>
            </w:r>
          </w:p>
        </w:tc>
        <w:tc>
          <w:tcPr>
            <w:tcW w:w="1701" w:type="dxa"/>
          </w:tcPr>
          <w:p w14:paraId="4BA87704" w14:textId="599C7C5B" w:rsidR="007E7904" w:rsidRPr="001F778E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8EAB8B6" w14:textId="77777777" w:rsidR="007E7904" w:rsidRPr="001F778E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ABF7E91" w14:textId="4ACBB741" w:rsidR="007E7904" w:rsidRPr="001F778E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F676262" w14:textId="70752FB3" w:rsidR="007E7904" w:rsidRPr="001F778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53">
              <w:r w:rsidRPr="001F778E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туристско-рекреационного комплекса и народных художественных промыслов в Республике Дагестан»</w:t>
            </w:r>
          </w:p>
        </w:tc>
        <w:tc>
          <w:tcPr>
            <w:tcW w:w="3544" w:type="dxa"/>
          </w:tcPr>
          <w:p w14:paraId="6B27089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2C361E0C" w14:textId="27C92898" w:rsidR="007E7904" w:rsidRPr="001F778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78E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</w:t>
            </w:r>
          </w:p>
        </w:tc>
      </w:tr>
      <w:tr w:rsidR="007E7904" w:rsidRPr="006C3B48" w14:paraId="256ED17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184A1B0" w14:textId="7D12D651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248.</w:t>
            </w:r>
          </w:p>
        </w:tc>
        <w:tc>
          <w:tcPr>
            <w:tcW w:w="4819" w:type="dxa"/>
          </w:tcPr>
          <w:p w14:paraId="62D806CE" w14:textId="77777777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238543386"/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Рост объемов, расширение ассортимента </w:t>
            </w:r>
          </w:p>
          <w:p w14:paraId="0DA79B61" w14:textId="77777777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и повышение качества доступности</w:t>
            </w:r>
          </w:p>
          <w:p w14:paraId="1AF3F208" w14:textId="77777777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туристических услуг, в том числе с использованием современных технологий и формированием туристского продукта в сфере этнокультурного, гастрономического, экстремального, событийного, пляжного и других видов туризма, предоставляемых населению </w:t>
            </w:r>
          </w:p>
          <w:p w14:paraId="083BC4DE" w14:textId="72009228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в местах отдыха</w:t>
            </w:r>
            <w:bookmarkEnd w:id="19"/>
          </w:p>
        </w:tc>
        <w:tc>
          <w:tcPr>
            <w:tcW w:w="1701" w:type="dxa"/>
          </w:tcPr>
          <w:p w14:paraId="6AF5DC9B" w14:textId="77777777" w:rsidR="007E7904" w:rsidRPr="0051653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7FC29B9" w14:textId="751D21B6" w:rsidR="007E7904" w:rsidRPr="0051653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1FD99D70" w14:textId="266C0010" w:rsidR="007E7904" w:rsidRPr="00167926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81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туристско-рекреационного комплекса и народных художественных промыслов в Республике Дагестан»</w:t>
            </w:r>
          </w:p>
        </w:tc>
        <w:tc>
          <w:tcPr>
            <w:tcW w:w="3544" w:type="dxa"/>
          </w:tcPr>
          <w:p w14:paraId="48FBC21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81D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7A7995A5" w14:textId="53824E1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681D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</w:t>
            </w:r>
          </w:p>
        </w:tc>
      </w:tr>
      <w:tr w:rsidR="007E7904" w:rsidRPr="006C3B48" w14:paraId="1129A4E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7020578" w14:textId="23CCBBD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249.</w:t>
            </w:r>
          </w:p>
        </w:tc>
        <w:tc>
          <w:tcPr>
            <w:tcW w:w="4819" w:type="dxa"/>
          </w:tcPr>
          <w:p w14:paraId="1398A636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Модернизация основных фондов, развитие сети и разных форматов гостиничного бизнеса, в том числе хостелов, гостевых домов и т.д.</w:t>
            </w:r>
          </w:p>
        </w:tc>
        <w:tc>
          <w:tcPr>
            <w:tcW w:w="1701" w:type="dxa"/>
          </w:tcPr>
          <w:p w14:paraId="60C5AE13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AB3E72C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2B8356A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88CEF5A" w14:textId="6FE5E059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1C74329" w14:textId="23670B3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54">
              <w:r w:rsidRPr="0016792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7926">
              <w:rPr>
                <w:rFonts w:ascii="Times New Roman" w:hAnsi="Times New Roman" w:cs="Times New Roman"/>
                <w:sz w:val="24"/>
                <w:szCs w:val="24"/>
              </w:rPr>
              <w:t>Развитие туристско-рекреационного комплекса и народных художественных промыслов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1557EF1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64685249" w14:textId="184B21A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</w:t>
            </w:r>
          </w:p>
        </w:tc>
      </w:tr>
      <w:tr w:rsidR="007E7904" w:rsidRPr="006C3B48" w14:paraId="7CD65D5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5A8A284" w14:textId="64FD4A2E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250.</w:t>
            </w:r>
          </w:p>
        </w:tc>
        <w:tc>
          <w:tcPr>
            <w:tcW w:w="4819" w:type="dxa"/>
          </w:tcPr>
          <w:p w14:paraId="316F5EF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Подготовка кадров и повышение квалификации персонала в сфере туризма</w:t>
            </w:r>
          </w:p>
        </w:tc>
        <w:tc>
          <w:tcPr>
            <w:tcW w:w="1701" w:type="dxa"/>
          </w:tcPr>
          <w:p w14:paraId="0B683013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708F02A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CF25BFD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0515E5A" w14:textId="28BFE5D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C9DA07F" w14:textId="7A6C30CD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55">
              <w:r w:rsidRPr="0016792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7926">
              <w:rPr>
                <w:rFonts w:ascii="Times New Roman" w:hAnsi="Times New Roman" w:cs="Times New Roman"/>
                <w:sz w:val="24"/>
                <w:szCs w:val="24"/>
              </w:rPr>
              <w:t>Развитие туристско-рекреационного комплекса и народных художественных промыслов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3CC7A0C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46232771" w14:textId="697B5DBA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Дагестан;</w:t>
            </w:r>
          </w:p>
          <w:p w14:paraId="287DFC0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4DACE4E7" w14:textId="516EF37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7E7904" w:rsidRPr="006C3B48" w14:paraId="5BAF422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6C8A4C2" w14:textId="626765B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251.</w:t>
            </w:r>
          </w:p>
        </w:tc>
        <w:tc>
          <w:tcPr>
            <w:tcW w:w="4819" w:type="dxa"/>
          </w:tcPr>
          <w:p w14:paraId="1A657694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и совершенствование туристско-рекреационных комплексов</w:t>
            </w:r>
          </w:p>
        </w:tc>
        <w:tc>
          <w:tcPr>
            <w:tcW w:w="1701" w:type="dxa"/>
          </w:tcPr>
          <w:p w14:paraId="4871FF7C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86310D6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B89C4F2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2025 - 2030 гг.</w:t>
            </w:r>
          </w:p>
          <w:p w14:paraId="50EF53AF" w14:textId="1F5564A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86A4AD4" w14:textId="188A528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hyperlink r:id="rId156">
              <w:r w:rsidRPr="0016792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7926">
              <w:rPr>
                <w:rFonts w:ascii="Times New Roman" w:hAnsi="Times New Roman" w:cs="Times New Roman"/>
                <w:sz w:val="24"/>
                <w:szCs w:val="24"/>
              </w:rPr>
              <w:t>Развитие туристско-</w:t>
            </w:r>
            <w:r w:rsidRPr="00167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рекреационного комплекса и народных художественных промыслов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AC2BDD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по туризму </w:t>
            </w:r>
          </w:p>
          <w:p w14:paraId="148FDD55" w14:textId="043AB1C6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 народным художественным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промыслам Республики Дагестан</w:t>
            </w:r>
          </w:p>
          <w:p w14:paraId="70C549DB" w14:textId="2917655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3451887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D89CC13" w14:textId="0382AC8E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252.</w:t>
            </w:r>
          </w:p>
        </w:tc>
        <w:tc>
          <w:tcPr>
            <w:tcW w:w="4819" w:type="dxa"/>
          </w:tcPr>
          <w:p w14:paraId="55E1552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Поддержка проектов в сфере туризма,</w:t>
            </w:r>
          </w:p>
          <w:p w14:paraId="5A66E30C" w14:textId="5B3D332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а также привлечение инвесторов к реализации туристских проектов</w:t>
            </w:r>
          </w:p>
        </w:tc>
        <w:tc>
          <w:tcPr>
            <w:tcW w:w="1701" w:type="dxa"/>
          </w:tcPr>
          <w:p w14:paraId="3E7F56BA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62EF95C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3210574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980FE2A" w14:textId="64DB147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4A3700C" w14:textId="43E3D56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57">
              <w:r w:rsidRPr="0016792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7926">
              <w:rPr>
                <w:rFonts w:ascii="Times New Roman" w:hAnsi="Times New Roman" w:cs="Times New Roman"/>
                <w:sz w:val="24"/>
                <w:szCs w:val="24"/>
              </w:rPr>
              <w:t>Развитие туристско-рекреационного комплекса и народных художественных промыслов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9A5130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5D0E2738" w14:textId="7BFAA551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Дагестан;</w:t>
            </w:r>
          </w:p>
          <w:p w14:paraId="160AAC5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0303654A" w14:textId="2F3A62D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A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7904" w:rsidRPr="006C3B48" w14:paraId="560A21C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6ED5377" w14:textId="0FFC557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253.</w:t>
            </w:r>
          </w:p>
        </w:tc>
        <w:tc>
          <w:tcPr>
            <w:tcW w:w="4819" w:type="dxa"/>
          </w:tcPr>
          <w:p w14:paraId="49A7CDFA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Стимулирование внутрирегионального туризма посредством реализации мер по поддержке локальных и региональных проектов в сфере туризма, в том числе грантовой поддержки отдельных проектов на конкурсной основе</w:t>
            </w:r>
          </w:p>
        </w:tc>
        <w:tc>
          <w:tcPr>
            <w:tcW w:w="1701" w:type="dxa"/>
          </w:tcPr>
          <w:p w14:paraId="20920922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D7519D2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06C572B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F603ED1" w14:textId="4758EA3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A56A40D" w14:textId="7D0CC3D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58">
              <w:r w:rsidRPr="0016792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7926">
              <w:rPr>
                <w:rFonts w:ascii="Times New Roman" w:hAnsi="Times New Roman" w:cs="Times New Roman"/>
                <w:sz w:val="24"/>
                <w:szCs w:val="24"/>
              </w:rPr>
              <w:t>Развитие туристско-рекреационного комплекса и народных художественных промыслов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336DE2C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78E0758A" w14:textId="3281AA4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</w:t>
            </w:r>
          </w:p>
        </w:tc>
      </w:tr>
      <w:tr w:rsidR="007E7904" w:rsidRPr="006C3B48" w14:paraId="65C226E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DBE7F78" w14:textId="3D32DA40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254.</w:t>
            </w:r>
          </w:p>
        </w:tc>
        <w:tc>
          <w:tcPr>
            <w:tcW w:w="4819" w:type="dxa"/>
          </w:tcPr>
          <w:p w14:paraId="702D16ED" w14:textId="77777777" w:rsidR="007E7904" w:rsidRPr="00A5702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7025">
              <w:rPr>
                <w:rFonts w:ascii="Times New Roman" w:hAnsi="Times New Roman" w:cs="Times New Roman"/>
                <w:sz w:val="24"/>
                <w:szCs w:val="24"/>
              </w:rPr>
              <w:t>Расширение ассортимента и повышение доступности туристских услуг, в том числе с использованием современных технологий и формированием туристского продукта в сфере агротуризма (сельского туризма), этнокультурного, экологического, гастрономического, экстремального, событийного, пляжного и других видов туризма</w:t>
            </w:r>
          </w:p>
        </w:tc>
        <w:tc>
          <w:tcPr>
            <w:tcW w:w="1701" w:type="dxa"/>
          </w:tcPr>
          <w:p w14:paraId="46914C0E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F1F960B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9CBFF7D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450E899" w14:textId="72150991" w:rsidR="007E7904" w:rsidRPr="00A57025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EF8302A" w14:textId="6FCE5A6D" w:rsidR="007E7904" w:rsidRPr="00A5702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702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59">
              <w:r w:rsidRPr="00A5702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A5702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туристско-рекреационного комплекса и народных художественных промыслов в Республике Дагестан»</w:t>
            </w:r>
          </w:p>
        </w:tc>
        <w:tc>
          <w:tcPr>
            <w:tcW w:w="3544" w:type="dxa"/>
          </w:tcPr>
          <w:p w14:paraId="09729E8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702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725C9B63" w14:textId="19A27BC3" w:rsidR="007E7904" w:rsidRPr="00A5702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7025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</w:t>
            </w:r>
          </w:p>
        </w:tc>
      </w:tr>
      <w:tr w:rsidR="007E7904" w:rsidRPr="006C3B48" w14:paraId="198E2D3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45AD177" w14:textId="0363EBF9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255.</w:t>
            </w:r>
          </w:p>
        </w:tc>
        <w:tc>
          <w:tcPr>
            <w:tcW w:w="4819" w:type="dxa"/>
          </w:tcPr>
          <w:p w14:paraId="0B22BDD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Продвижение регионального туристского продукта:</w:t>
            </w:r>
          </w:p>
          <w:p w14:paraId="4EDA95E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проведение маркетинговых исследований туристского рынка;</w:t>
            </w:r>
          </w:p>
          <w:p w14:paraId="32B4EDB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и продвижение региональных брендов туристских продуктов; проведение массовых международных, межрегиональных и региональных событийных мероприятий</w:t>
            </w:r>
          </w:p>
        </w:tc>
        <w:tc>
          <w:tcPr>
            <w:tcW w:w="1701" w:type="dxa"/>
          </w:tcPr>
          <w:p w14:paraId="6D694550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A950665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223461B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CFC62D0" w14:textId="5E45458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9678879" w14:textId="5AC9EF54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60">
              <w:r w:rsidRPr="0016792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туристско-рекреационного комплекса и народных художественных промыслов в Республике </w:t>
            </w:r>
            <w:r w:rsidRPr="00167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9BE15C5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по туризму </w:t>
            </w:r>
          </w:p>
          <w:p w14:paraId="23EB6BAA" w14:textId="0D38DE8A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</w:t>
            </w:r>
          </w:p>
        </w:tc>
      </w:tr>
      <w:tr w:rsidR="007E7904" w:rsidRPr="006C3B48" w14:paraId="7A0DF56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E68F290" w14:textId="2C19587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256.</w:t>
            </w:r>
          </w:p>
        </w:tc>
        <w:tc>
          <w:tcPr>
            <w:tcW w:w="4819" w:type="dxa"/>
          </w:tcPr>
          <w:p w14:paraId="1B2E73E1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и обеспечение безопасности туристов на объектах туристской инфраструктуры:</w:t>
            </w:r>
          </w:p>
          <w:p w14:paraId="4E2D79E9" w14:textId="54CEDF9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внедрение системы стандартов качества оказания туристских услуг, классификация коллективных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средств размещения, паспортизация туристских маршрутов, мониторинг деятельности гидов-экскурсоводов и инструкторов-проводников, создание системы информирования туристов об угрозе их безопасности в местах временного пребывания</w:t>
            </w:r>
          </w:p>
        </w:tc>
        <w:tc>
          <w:tcPr>
            <w:tcW w:w="1701" w:type="dxa"/>
          </w:tcPr>
          <w:p w14:paraId="455C48CB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0615EAE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279DEE7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EC58E45" w14:textId="08690569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BEFBFDE" w14:textId="6D223BC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61">
              <w:r w:rsidRPr="0016792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7926">
              <w:rPr>
                <w:rFonts w:ascii="Times New Roman" w:hAnsi="Times New Roman" w:cs="Times New Roman"/>
                <w:sz w:val="24"/>
                <w:szCs w:val="24"/>
              </w:rPr>
              <w:t>Развитие туристско-рекреационного комплекса и народных художественных промыслов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3B06DFB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07A0501D" w14:textId="6C5604E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Дагестан;</w:t>
            </w:r>
          </w:p>
          <w:p w14:paraId="1FCD098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делам гражданской обороны, чрезвычайным ситуациям </w:t>
            </w:r>
          </w:p>
          <w:p w14:paraId="2C2E1F4F" w14:textId="11C0781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ликвидации последствий стихийных бедствий Республики Дагестан;</w:t>
            </w:r>
          </w:p>
          <w:p w14:paraId="0073EB13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E7904" w:rsidRPr="006C3B48" w14:paraId="4E3A852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48CE896" w14:textId="2194988E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257.</w:t>
            </w:r>
          </w:p>
        </w:tc>
        <w:tc>
          <w:tcPr>
            <w:tcW w:w="4819" w:type="dxa"/>
          </w:tcPr>
          <w:p w14:paraId="2CC371EC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развития предпринимательства в сфере туризма и создания туристского продукта посредством развития механизмов государственных институтов развития малого и среднего предпринимательства</w:t>
            </w:r>
          </w:p>
        </w:tc>
        <w:tc>
          <w:tcPr>
            <w:tcW w:w="1701" w:type="dxa"/>
          </w:tcPr>
          <w:p w14:paraId="0BD69CE7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34DF97F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1696417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291EE7F" w14:textId="63318FD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3775E7F" w14:textId="2211DF9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62">
              <w:r w:rsidRPr="0016792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7926">
              <w:rPr>
                <w:rFonts w:ascii="Times New Roman" w:hAnsi="Times New Roman" w:cs="Times New Roman"/>
                <w:sz w:val="24"/>
                <w:szCs w:val="24"/>
              </w:rPr>
              <w:t>Развитие туристско-рекреационного комплекса и народных художественных промыслов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E87041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6570F83D" w14:textId="17F3C98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Дагестан;</w:t>
            </w:r>
          </w:p>
          <w:p w14:paraId="4B975B3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39F02EA7" w14:textId="1CB44A6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A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</w:p>
        </w:tc>
      </w:tr>
      <w:tr w:rsidR="007E7904" w:rsidRPr="006C3B48" w14:paraId="0CE2F21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611E8E7" w14:textId="00132A5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258.</w:t>
            </w:r>
          </w:p>
        </w:tc>
        <w:tc>
          <w:tcPr>
            <w:tcW w:w="4819" w:type="dxa"/>
          </w:tcPr>
          <w:p w14:paraId="6820BC4F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проектов, направленных на развитие межрегиональных и международных туристских маршрутов</w:t>
            </w:r>
          </w:p>
        </w:tc>
        <w:tc>
          <w:tcPr>
            <w:tcW w:w="1701" w:type="dxa"/>
          </w:tcPr>
          <w:p w14:paraId="726811F7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D862073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D97AF06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0344F39" w14:textId="7F224B7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691635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63">
              <w:r w:rsidRPr="0016792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16792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7926">
              <w:rPr>
                <w:rFonts w:ascii="Times New Roman" w:hAnsi="Times New Roman" w:cs="Times New Roman"/>
                <w:sz w:val="24"/>
                <w:szCs w:val="24"/>
              </w:rPr>
              <w:t>Развитие туристско-рекреационного комплекса и народных художественных промыслов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2891371C" w14:textId="0244057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внебюджетные средства</w:t>
            </w:r>
          </w:p>
        </w:tc>
        <w:tc>
          <w:tcPr>
            <w:tcW w:w="3544" w:type="dxa"/>
          </w:tcPr>
          <w:p w14:paraId="0ABBF7B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по туризму </w:t>
            </w:r>
          </w:p>
          <w:p w14:paraId="65FBEDE9" w14:textId="089301E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</w:t>
            </w:r>
          </w:p>
        </w:tc>
      </w:tr>
      <w:tr w:rsidR="007E7904" w:rsidRPr="006C3B48" w14:paraId="237F89D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96E2C27" w14:textId="1B1D568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259.</w:t>
            </w:r>
          </w:p>
        </w:tc>
        <w:tc>
          <w:tcPr>
            <w:tcW w:w="4819" w:type="dxa"/>
          </w:tcPr>
          <w:p w14:paraId="12A0BF2B" w14:textId="77777777" w:rsidR="007E7904" w:rsidRPr="007C4AA2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4AA2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санаторно-курортных комплексов</w:t>
            </w:r>
          </w:p>
        </w:tc>
        <w:tc>
          <w:tcPr>
            <w:tcW w:w="1701" w:type="dxa"/>
          </w:tcPr>
          <w:p w14:paraId="69C4D6EA" w14:textId="0EAE1B60" w:rsidR="007E7904" w:rsidRPr="007C4AA2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A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4AA2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F75C219" w14:textId="77777777" w:rsidR="007E7904" w:rsidRPr="007C4AA2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A2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8EF5F69" w14:textId="130188F0" w:rsidR="007E7904" w:rsidRPr="007C4AA2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22BF013" w14:textId="76548F5D" w:rsidR="007E7904" w:rsidRPr="007C4AA2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4AA2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7C4AA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4AA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туристско-рекреационного комплекса и народных художественных промыслов в Республике Дагестан»</w:t>
            </w:r>
          </w:p>
        </w:tc>
        <w:tc>
          <w:tcPr>
            <w:tcW w:w="3544" w:type="dxa"/>
          </w:tcPr>
          <w:p w14:paraId="748099B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4AA2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5AA5D3D4" w14:textId="681B25A8" w:rsidR="007E7904" w:rsidRPr="007C4AA2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4AA2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Дагестан;</w:t>
            </w:r>
          </w:p>
          <w:p w14:paraId="26BC5E6F" w14:textId="77777777" w:rsidR="007E7904" w:rsidRPr="007C4AA2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4AA2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</w:t>
            </w:r>
          </w:p>
        </w:tc>
      </w:tr>
      <w:tr w:rsidR="007E7904" w:rsidRPr="006C3B48" w14:paraId="37C1252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ED6C0F5" w14:textId="726844B9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260.</w:t>
            </w:r>
          </w:p>
        </w:tc>
        <w:tc>
          <w:tcPr>
            <w:tcW w:w="4819" w:type="dxa"/>
          </w:tcPr>
          <w:p w14:paraId="1869EEB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каспийского курорта «Каякент» </w:t>
            </w:r>
          </w:p>
          <w:p w14:paraId="3FB57363" w14:textId="63F06545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и всероссийского детского центра «Дагестан»</w:t>
            </w:r>
          </w:p>
        </w:tc>
        <w:tc>
          <w:tcPr>
            <w:tcW w:w="1701" w:type="dxa"/>
          </w:tcPr>
          <w:p w14:paraId="30BBDF28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26CBCCD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093D1F4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5D52E10" w14:textId="11EA2A14" w:rsidR="007E7904" w:rsidRPr="004770D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E54FD4B" w14:textId="3646C055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64">
              <w:r w:rsidRPr="004770D4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туристско-рекреационного комплекса и народных художественных промыслов в Республике Дагестан»;</w:t>
            </w:r>
          </w:p>
          <w:p w14:paraId="4D860C26" w14:textId="77777777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25E644B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2A8CE8D8" w14:textId="0496BD3B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Дагестан;</w:t>
            </w:r>
          </w:p>
          <w:p w14:paraId="5159FB5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7ACD748A" w14:textId="0DE6265A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4683E19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36FCDCAD" w14:textId="040B7493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A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AAAD25" w14:textId="4C0DC7EA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Каякентский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2E35969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7BC2D28" w14:textId="0D6F527B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261.</w:t>
            </w:r>
          </w:p>
        </w:tc>
        <w:tc>
          <w:tcPr>
            <w:tcW w:w="4819" w:type="dxa"/>
          </w:tcPr>
          <w:p w14:paraId="591D0A08" w14:textId="31B9DE5B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«Развитие Каспийского кластера» (включая проект «Строительство </w:t>
            </w:r>
            <w:proofErr w:type="spellStart"/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-на «Лазурный берег» в г. Махачкале и др.)</w:t>
            </w:r>
          </w:p>
        </w:tc>
        <w:tc>
          <w:tcPr>
            <w:tcW w:w="1701" w:type="dxa"/>
          </w:tcPr>
          <w:p w14:paraId="0A7F61B6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3D42E20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DFA6582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5AD4ADD" w14:textId="5A14E492" w:rsidR="007E7904" w:rsidRPr="004770D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41DF001" w14:textId="553F1809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65">
              <w:r w:rsidRPr="004770D4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туристско-рекреационного комплекса и народных художественных промыслов в Республике Дагестан»;</w:t>
            </w:r>
          </w:p>
          <w:p w14:paraId="4B8D2989" w14:textId="77777777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средства инфраструктурного бюджетного кредита;</w:t>
            </w:r>
          </w:p>
          <w:p w14:paraId="017F3814" w14:textId="77777777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3FB08C9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0896F970" w14:textId="4C71AAC1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Дагестан;</w:t>
            </w:r>
          </w:p>
          <w:p w14:paraId="22EBEA93" w14:textId="77777777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4F92C0D0" w14:textId="77777777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Республики Дагестан;</w:t>
            </w:r>
          </w:p>
          <w:p w14:paraId="69DFEF55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город Махачкала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FBBE9F" w14:textId="32F7DCD7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36BCF84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13CCADD6" w14:textId="06F316C3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275E4A7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8DE6935" w14:textId="465F567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262.</w:t>
            </w:r>
          </w:p>
        </w:tc>
        <w:tc>
          <w:tcPr>
            <w:tcW w:w="4819" w:type="dxa"/>
          </w:tcPr>
          <w:p w14:paraId="6776EDFE" w14:textId="77777777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Развитие особой экономической зоны туристско-рекреационного типа</w:t>
            </w:r>
          </w:p>
        </w:tc>
        <w:tc>
          <w:tcPr>
            <w:tcW w:w="1701" w:type="dxa"/>
          </w:tcPr>
          <w:p w14:paraId="0F0C40AB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4199D56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5B5D571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BAD32C7" w14:textId="6BCA2AC9" w:rsidR="007E7904" w:rsidRPr="004770D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E81E664" w14:textId="77777777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федеральный бюджет;</w:t>
            </w:r>
          </w:p>
          <w:p w14:paraId="08706BF7" w14:textId="7310E488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66">
              <w:r w:rsidRPr="004770D4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туристско-рекреационного комплекса и народных художественных промыслов в Республике Дагестан»;</w:t>
            </w:r>
          </w:p>
          <w:p w14:paraId="5BEA89EB" w14:textId="77777777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13E814A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4FB9D622" w14:textId="730EA54B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Дагестан;</w:t>
            </w:r>
          </w:p>
          <w:p w14:paraId="199D81A7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земельным </w:t>
            </w:r>
          </w:p>
          <w:p w14:paraId="2758C76C" w14:textId="496DF003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и имущественным отношениям Республики Дагестан;</w:t>
            </w:r>
          </w:p>
          <w:p w14:paraId="13E73162" w14:textId="77777777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E7904" w:rsidRPr="006C3B48" w14:paraId="35BCD5C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75B136A" w14:textId="7E7CEBE0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263.</w:t>
            </w:r>
          </w:p>
        </w:tc>
        <w:tc>
          <w:tcPr>
            <w:tcW w:w="4819" w:type="dxa"/>
          </w:tcPr>
          <w:p w14:paraId="0E342B6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гастрономического туризма </w:t>
            </w:r>
          </w:p>
          <w:p w14:paraId="40DD33C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в Республике Дагестан, в том числе проведение событийных мероприятий </w:t>
            </w:r>
          </w:p>
          <w:p w14:paraId="404AFCE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в сегменте гастрономического туризма </w:t>
            </w:r>
          </w:p>
          <w:p w14:paraId="2C04AA18" w14:textId="01193D2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муниципальных образованиях</w:t>
            </w:r>
          </w:p>
        </w:tc>
        <w:tc>
          <w:tcPr>
            <w:tcW w:w="1701" w:type="dxa"/>
          </w:tcPr>
          <w:p w14:paraId="18E5BBBB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05FAF3A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1D22A0D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339BCEA" w14:textId="66A3F05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9112696" w14:textId="7FF50510" w:rsidR="007E7904" w:rsidRPr="00B01CA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1CA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67">
              <w:r w:rsidRPr="00B01CA8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B01CA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1CA8">
              <w:rPr>
                <w:rFonts w:ascii="Times New Roman" w:hAnsi="Times New Roman" w:cs="Times New Roman"/>
                <w:sz w:val="24"/>
                <w:szCs w:val="24"/>
              </w:rPr>
              <w:t>Развитие туристско-рекреационного комплекса и народных художественных промыслов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1C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202309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1CA8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369D68D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190E0FFB" w14:textId="4A839FF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Дагестан;</w:t>
            </w:r>
          </w:p>
          <w:p w14:paraId="4FBE432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 </w:t>
            </w:r>
          </w:p>
          <w:p w14:paraId="4B87D9D6" w14:textId="0A8C9F0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69BCA2E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8626134" w14:textId="44F03B0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264.</w:t>
            </w:r>
          </w:p>
        </w:tc>
        <w:tc>
          <w:tcPr>
            <w:tcW w:w="4819" w:type="dxa"/>
          </w:tcPr>
          <w:p w14:paraId="6137D1EB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Обустройство и маркировка пеших маршрутов различных уровней сложности</w:t>
            </w:r>
          </w:p>
        </w:tc>
        <w:tc>
          <w:tcPr>
            <w:tcW w:w="1701" w:type="dxa"/>
          </w:tcPr>
          <w:p w14:paraId="1FFB9A00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24FC2B3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8ED188F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9D790C5" w14:textId="5AD3DD0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561E5CA" w14:textId="67B9291B" w:rsidR="007E7904" w:rsidRPr="00B01CA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1CA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68">
              <w:r w:rsidRPr="00B01CA8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B01CA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1CA8">
              <w:rPr>
                <w:rFonts w:ascii="Times New Roman" w:hAnsi="Times New Roman" w:cs="Times New Roman"/>
                <w:sz w:val="24"/>
                <w:szCs w:val="24"/>
              </w:rPr>
              <w:t>Развитие туристско-рекреационного комплекса и народных художественных промыслов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DD9A177" w14:textId="0D9E850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D800F3F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21145283" w14:textId="4FCC590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Дагестан;</w:t>
            </w:r>
          </w:p>
          <w:p w14:paraId="2E52AC7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 </w:t>
            </w:r>
          </w:p>
          <w:p w14:paraId="23AE1DDE" w14:textId="51225CE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1EDD495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4C2DFFA" w14:textId="7C49328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265.</w:t>
            </w:r>
          </w:p>
        </w:tc>
        <w:tc>
          <w:tcPr>
            <w:tcW w:w="4819" w:type="dxa"/>
          </w:tcPr>
          <w:p w14:paraId="7B5002F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соревнований</w:t>
            </w:r>
          </w:p>
          <w:p w14:paraId="43171BB0" w14:textId="347AAD8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 экстремальным и активным видам туризма</w:t>
            </w:r>
          </w:p>
        </w:tc>
        <w:tc>
          <w:tcPr>
            <w:tcW w:w="1701" w:type="dxa"/>
          </w:tcPr>
          <w:p w14:paraId="122B9FB2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E9A3978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D9B8735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C89053E" w14:textId="029EFB90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B6EBF39" w14:textId="77777777" w:rsidR="007E7904" w:rsidRPr="00B01CA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1C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hyperlink r:id="rId169">
              <w:r w:rsidRPr="00B01CA8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B01CA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1CA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туристско-рекреационного комплекса и народных </w:t>
            </w:r>
            <w:r w:rsidRPr="00B01C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художественных промыслов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F9ADE70" w14:textId="7F675D2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B76E54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по туризму </w:t>
            </w:r>
          </w:p>
          <w:p w14:paraId="13542A09" w14:textId="64D5DC7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</w:t>
            </w:r>
          </w:p>
        </w:tc>
      </w:tr>
      <w:tr w:rsidR="007E7904" w:rsidRPr="006C3B48" w14:paraId="38F0D11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A53D05F" w14:textId="35E19AE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266.</w:t>
            </w:r>
          </w:p>
        </w:tc>
        <w:tc>
          <w:tcPr>
            <w:tcW w:w="4819" w:type="dxa"/>
          </w:tcPr>
          <w:p w14:paraId="6C6D9BB5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инфраструктуры экологического туризма, развитие маршрутной сети, в том числе маршрутов, проходящих по особо охраняемым природным территориям Республики Дагестан</w:t>
            </w:r>
          </w:p>
        </w:tc>
        <w:tc>
          <w:tcPr>
            <w:tcW w:w="1701" w:type="dxa"/>
          </w:tcPr>
          <w:p w14:paraId="3E0C0EEC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FA55058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4082D4A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FD3DF11" w14:textId="38BE4A5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B462817" w14:textId="77777777" w:rsidR="007E7904" w:rsidRPr="00B01CA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1CA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70">
              <w:r w:rsidRPr="00B01CA8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B01CA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1CA8">
              <w:rPr>
                <w:rFonts w:ascii="Times New Roman" w:hAnsi="Times New Roman" w:cs="Times New Roman"/>
                <w:sz w:val="24"/>
                <w:szCs w:val="24"/>
              </w:rPr>
              <w:t>Развитие туристско-рекреационного комплекса и народных художественных промыслов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E214E91" w14:textId="22AABDF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601D4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7ECFDDC6" w14:textId="1B474CF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Дагестан;</w:t>
            </w:r>
          </w:p>
          <w:p w14:paraId="077BF19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</w:t>
            </w:r>
          </w:p>
        </w:tc>
      </w:tr>
      <w:tr w:rsidR="007E7904" w:rsidRPr="006C3B48" w14:paraId="6ACDB37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992ADB6" w14:textId="2C6C7CA1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267.</w:t>
            </w:r>
          </w:p>
        </w:tc>
        <w:tc>
          <w:tcPr>
            <w:tcW w:w="4819" w:type="dxa"/>
          </w:tcPr>
          <w:p w14:paraId="5B1EDBBC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туристской и придорожной инфраструктуры (придорожный сервис, зоны отдыха, санитарные зоны, парковки, оборудование смотровых площадок)</w:t>
            </w:r>
          </w:p>
        </w:tc>
        <w:tc>
          <w:tcPr>
            <w:tcW w:w="1701" w:type="dxa"/>
          </w:tcPr>
          <w:p w14:paraId="7C104C89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8550D32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1E80086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77894E1" w14:textId="0C68C17E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1FE3127" w14:textId="0FB049BC" w:rsidR="007E7904" w:rsidRPr="00B01CA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1CA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71">
              <w:r w:rsidRPr="00B01CA8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B01CA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1CA8">
              <w:rPr>
                <w:rFonts w:ascii="Times New Roman" w:hAnsi="Times New Roman" w:cs="Times New Roman"/>
                <w:sz w:val="24"/>
                <w:szCs w:val="24"/>
              </w:rPr>
              <w:t>Развитие туристско-рекреационного комплекса и народных художественных промыслов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72E007C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57653135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17986E63" w14:textId="174F470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Дагестан;</w:t>
            </w:r>
          </w:p>
          <w:p w14:paraId="3602C95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4DCF8BE1" w14:textId="7C0DBC6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Дагестан;</w:t>
            </w:r>
          </w:p>
          <w:p w14:paraId="2E360E4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</w:t>
            </w:r>
          </w:p>
        </w:tc>
      </w:tr>
      <w:tr w:rsidR="007E7904" w:rsidRPr="006C3B48" w14:paraId="1868E68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06A0277" w14:textId="5B45E13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268.</w:t>
            </w:r>
          </w:p>
        </w:tc>
        <w:tc>
          <w:tcPr>
            <w:tcW w:w="4819" w:type="dxa"/>
          </w:tcPr>
          <w:p w14:paraId="5E77A0F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этнокультурного и исторического туризма в горных и предгорных районах республики путем сохранения </w:t>
            </w:r>
            <w:proofErr w:type="spellStart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этнокомплексов</w:t>
            </w:r>
            <w:proofErr w:type="spellEnd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создания музеев под открытым небом, а также интеграции народных художественных промыслов </w:t>
            </w:r>
          </w:p>
          <w:p w14:paraId="2DED785B" w14:textId="478F45DA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сферу туризма</w:t>
            </w:r>
          </w:p>
        </w:tc>
        <w:tc>
          <w:tcPr>
            <w:tcW w:w="1701" w:type="dxa"/>
          </w:tcPr>
          <w:p w14:paraId="373C6C03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4088256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57CEF83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A5B9793" w14:textId="54FD5F5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C1ABE2F" w14:textId="77777777" w:rsidR="007E7904" w:rsidRPr="00B01CA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1CA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72">
              <w:r w:rsidRPr="00B01CA8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B01CA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1CA8">
              <w:rPr>
                <w:rFonts w:ascii="Times New Roman" w:hAnsi="Times New Roman" w:cs="Times New Roman"/>
                <w:sz w:val="24"/>
                <w:szCs w:val="24"/>
              </w:rPr>
              <w:t>Развитие туристско-рекреационного комплекса и народных художественных промыслов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6D2AC35" w14:textId="79097D5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34D64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4B2543DF" w14:textId="601DB1A4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Дагестан;</w:t>
            </w:r>
          </w:p>
          <w:p w14:paraId="6FA99AF3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Дагестан;</w:t>
            </w:r>
          </w:p>
          <w:p w14:paraId="58AA4D6B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Агентство по охране культурного наследия Республики Дагестан</w:t>
            </w:r>
          </w:p>
        </w:tc>
      </w:tr>
      <w:tr w:rsidR="007E7904" w:rsidRPr="006C3B48" w14:paraId="61E5C4C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B5F942B" w14:textId="2981C437" w:rsidR="007E7904" w:rsidRPr="004770D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269.</w:t>
            </w:r>
          </w:p>
        </w:tc>
        <w:tc>
          <w:tcPr>
            <w:tcW w:w="4819" w:type="dxa"/>
          </w:tcPr>
          <w:p w14:paraId="7C739AC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Реализация стратегического проекта Республики Дагестан «Создание и развитие на туристских территориях Республики Дагестан инвестиционных площадок с магистральной инфраструктурой в 2023 - 2030 годах»</w:t>
            </w:r>
          </w:p>
          <w:p w14:paraId="6CC3FD06" w14:textId="51883216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FEB2F7" w14:textId="2026F6CE" w:rsidR="007E7904" w:rsidRPr="004770D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D247956" w14:textId="77777777" w:rsidR="007E7904" w:rsidRPr="004770D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B4F9648" w14:textId="77777777" w:rsidR="007E7904" w:rsidRPr="004770D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A8F0D6B" w14:textId="67453147" w:rsidR="007E7904" w:rsidRPr="004770D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3D1E61FF" w14:textId="24802CC6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73">
              <w:r w:rsidRPr="004770D4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туристско-рекреационного комплекса и народных художественных промыслов в Республике Дагестан»; </w:t>
            </w:r>
          </w:p>
          <w:p w14:paraId="29CE7343" w14:textId="77777777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598A35F8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7028A243" w14:textId="23F3C2F0" w:rsidR="007E7904" w:rsidRPr="004770D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70D4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</w:t>
            </w:r>
          </w:p>
        </w:tc>
      </w:tr>
      <w:tr w:rsidR="007E7904" w:rsidRPr="006C3B48" w14:paraId="03281B3E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5FED60E7" w14:textId="15F1BBE0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межрегиональных и внешнеэкономических связей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4424917" w14:textId="77777777" w:rsidR="007E7904" w:rsidRPr="00FF7467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3908"/>
              <w:gridCol w:w="850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850"/>
              <w:gridCol w:w="3686"/>
            </w:tblGrid>
            <w:tr w:rsidR="007E7904" w:rsidRPr="00FF7467" w14:paraId="1A557AC7" w14:textId="6C3AC409" w:rsidTr="00BE7B75">
              <w:tc>
                <w:tcPr>
                  <w:tcW w:w="3908" w:type="dxa"/>
                  <w:vMerge w:val="restart"/>
                </w:tcPr>
                <w:p w14:paraId="78AC2154" w14:textId="77777777" w:rsidR="007E7904" w:rsidRPr="00BE7B75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BE7B75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  <w:p w14:paraId="2DFAEC3F" w14:textId="12D7B7A0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551" w:type="dxa"/>
                  <w:gridSpan w:val="3"/>
                </w:tcPr>
                <w:p w14:paraId="0E45EE27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FF7467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103" w:type="dxa"/>
                  <w:gridSpan w:val="6"/>
                </w:tcPr>
                <w:p w14:paraId="2BCE09AA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FF7467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3686" w:type="dxa"/>
                  <w:vMerge w:val="restart"/>
                </w:tcPr>
                <w:p w14:paraId="257F74BF" w14:textId="1305D04F" w:rsidR="007E7904" w:rsidRPr="00B61F9C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Ответственный исполнитель</w:t>
                  </w:r>
                </w:p>
              </w:tc>
            </w:tr>
            <w:tr w:rsidR="007E7904" w:rsidRPr="00FF7467" w14:paraId="7E8DC030" w14:textId="25AE9762" w:rsidTr="00BE7B75">
              <w:tc>
                <w:tcPr>
                  <w:tcW w:w="3908" w:type="dxa"/>
                  <w:vMerge/>
                </w:tcPr>
                <w:p w14:paraId="5C53EAB9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A60B185" w14:textId="161FECED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0A870DE4" w14:textId="2C5BAF31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7A2C9DBF" w14:textId="0264421F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1CAC91E3" w14:textId="269632BC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236581B7" w14:textId="085652B3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2026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082E1191" w14:textId="4968854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2027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6A64911C" w14:textId="78D5DF00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2028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2F1FCA2C" w14:textId="03EC6D2D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 </w:t>
                  </w:r>
                </w:p>
              </w:tc>
              <w:tc>
                <w:tcPr>
                  <w:tcW w:w="850" w:type="dxa"/>
                </w:tcPr>
                <w:p w14:paraId="4D5D62FA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2030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  <w:p w14:paraId="719BBC25" w14:textId="46F4FFA5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686" w:type="dxa"/>
                  <w:vMerge/>
                </w:tcPr>
                <w:p w14:paraId="35F255D5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FF7467" w14:paraId="04AF5F69" w14:textId="2CD38DF1" w:rsidTr="00BE7B75">
              <w:tc>
                <w:tcPr>
                  <w:tcW w:w="3908" w:type="dxa"/>
                </w:tcPr>
                <w:p w14:paraId="1F12EF3F" w14:textId="77777777" w:rsidR="007E7904" w:rsidRPr="00FF7467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</w:rPr>
                    <w:t>Темп роста совокупного объема экспорта, в проц. к 2020 году</w:t>
                  </w:r>
                </w:p>
              </w:tc>
              <w:tc>
                <w:tcPr>
                  <w:tcW w:w="850" w:type="dxa"/>
                </w:tcPr>
                <w:p w14:paraId="3470F677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sz w:val="20"/>
                    </w:rPr>
                    <w:t>238,4</w:t>
                  </w:r>
                </w:p>
              </w:tc>
              <w:tc>
                <w:tcPr>
                  <w:tcW w:w="851" w:type="dxa"/>
                </w:tcPr>
                <w:p w14:paraId="6CABFE02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sz w:val="20"/>
                    </w:rPr>
                    <w:t>126,6</w:t>
                  </w:r>
                </w:p>
              </w:tc>
              <w:tc>
                <w:tcPr>
                  <w:tcW w:w="850" w:type="dxa"/>
                </w:tcPr>
                <w:p w14:paraId="1D3C7735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sz w:val="20"/>
                    </w:rPr>
                    <w:t>133,2</w:t>
                  </w:r>
                </w:p>
              </w:tc>
              <w:tc>
                <w:tcPr>
                  <w:tcW w:w="851" w:type="dxa"/>
                </w:tcPr>
                <w:p w14:paraId="33B5F60F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</w:rPr>
                    <w:t>348,0</w:t>
                  </w:r>
                </w:p>
              </w:tc>
              <w:tc>
                <w:tcPr>
                  <w:tcW w:w="850" w:type="dxa"/>
                </w:tcPr>
                <w:p w14:paraId="66AD7410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</w:rPr>
                    <w:t>383,3</w:t>
                  </w:r>
                </w:p>
              </w:tc>
              <w:tc>
                <w:tcPr>
                  <w:tcW w:w="851" w:type="dxa"/>
                </w:tcPr>
                <w:p w14:paraId="274A891E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</w:rPr>
                    <w:t>423,8</w:t>
                  </w:r>
                </w:p>
              </w:tc>
              <w:tc>
                <w:tcPr>
                  <w:tcW w:w="850" w:type="dxa"/>
                </w:tcPr>
                <w:p w14:paraId="717B0EAD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</w:rPr>
                    <w:t>469,1</w:t>
                  </w:r>
                </w:p>
              </w:tc>
              <w:tc>
                <w:tcPr>
                  <w:tcW w:w="851" w:type="dxa"/>
                </w:tcPr>
                <w:p w14:paraId="18EEE754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</w:rPr>
                    <w:t>519,5</w:t>
                  </w:r>
                </w:p>
              </w:tc>
              <w:tc>
                <w:tcPr>
                  <w:tcW w:w="850" w:type="dxa"/>
                </w:tcPr>
                <w:p w14:paraId="202D4B52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</w:rPr>
                    <w:t>576,2</w:t>
                  </w:r>
                </w:p>
              </w:tc>
              <w:tc>
                <w:tcPr>
                  <w:tcW w:w="3686" w:type="dxa"/>
                  <w:vMerge w:val="restart"/>
                </w:tcPr>
                <w:p w14:paraId="4EBC6518" w14:textId="77777777" w:rsidR="007E7904" w:rsidRDefault="007E7904" w:rsidP="007E7904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B61F9C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экономики </w:t>
                  </w:r>
                </w:p>
                <w:p w14:paraId="722495F4" w14:textId="2645618F" w:rsidR="007E7904" w:rsidRPr="00B61F9C" w:rsidRDefault="007E7904" w:rsidP="007E7904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B61F9C">
                    <w:rPr>
                      <w:rFonts w:ascii="Times New Roman" w:hAnsi="Times New Roman" w:cs="Times New Roman"/>
                      <w:sz w:val="20"/>
                    </w:rPr>
                    <w:t>и территориального развития Республики Дагестан</w:t>
                  </w:r>
                </w:p>
                <w:p w14:paraId="4AF92DEB" w14:textId="77777777" w:rsidR="007E7904" w:rsidRPr="00FF7467" w:rsidRDefault="007E7904" w:rsidP="007E7904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FF7467" w14:paraId="0C38C8E5" w14:textId="54636244" w:rsidTr="00BE7B75">
              <w:tc>
                <w:tcPr>
                  <w:tcW w:w="3908" w:type="dxa"/>
                </w:tcPr>
                <w:p w14:paraId="56EBF1B8" w14:textId="77777777" w:rsidR="007E7904" w:rsidRPr="00FF7467" w:rsidRDefault="007E7904" w:rsidP="007E7904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</w:rPr>
                    <w:t>Темп роста объема несырьевого неэнергетического экспорта, в проц.</w:t>
                  </w:r>
                </w:p>
                <w:p w14:paraId="34A510FD" w14:textId="77777777" w:rsidR="007E7904" w:rsidRPr="00FF7467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</w:rPr>
                    <w:t xml:space="preserve"> к 2020 году</w:t>
                  </w:r>
                </w:p>
              </w:tc>
              <w:tc>
                <w:tcPr>
                  <w:tcW w:w="850" w:type="dxa"/>
                </w:tcPr>
                <w:p w14:paraId="3B897807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sz w:val="20"/>
                    </w:rPr>
                    <w:t>108,9</w:t>
                  </w:r>
                </w:p>
              </w:tc>
              <w:tc>
                <w:tcPr>
                  <w:tcW w:w="851" w:type="dxa"/>
                </w:tcPr>
                <w:p w14:paraId="23CE6E46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sz w:val="20"/>
                    </w:rPr>
                    <w:t>116,7</w:t>
                  </w:r>
                </w:p>
              </w:tc>
              <w:tc>
                <w:tcPr>
                  <w:tcW w:w="850" w:type="dxa"/>
                </w:tcPr>
                <w:p w14:paraId="41694314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sz w:val="20"/>
                    </w:rPr>
                    <w:t>127,0</w:t>
                  </w:r>
                </w:p>
              </w:tc>
              <w:tc>
                <w:tcPr>
                  <w:tcW w:w="851" w:type="dxa"/>
                </w:tcPr>
                <w:p w14:paraId="7E3F3353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</w:rPr>
                    <w:t>353,2</w:t>
                  </w:r>
                </w:p>
              </w:tc>
              <w:tc>
                <w:tcPr>
                  <w:tcW w:w="850" w:type="dxa"/>
                </w:tcPr>
                <w:p w14:paraId="59A0E7EB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</w:rPr>
                    <w:t>389,0</w:t>
                  </w:r>
                </w:p>
              </w:tc>
              <w:tc>
                <w:tcPr>
                  <w:tcW w:w="851" w:type="dxa"/>
                </w:tcPr>
                <w:p w14:paraId="0CEE0A73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</w:rPr>
                    <w:t>430,1</w:t>
                  </w:r>
                </w:p>
              </w:tc>
              <w:tc>
                <w:tcPr>
                  <w:tcW w:w="850" w:type="dxa"/>
                </w:tcPr>
                <w:p w14:paraId="23139CB8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</w:rPr>
                    <w:t>476,2</w:t>
                  </w:r>
                </w:p>
              </w:tc>
              <w:tc>
                <w:tcPr>
                  <w:tcW w:w="851" w:type="dxa"/>
                </w:tcPr>
                <w:p w14:paraId="42700880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</w:rPr>
                    <w:t>527,3</w:t>
                  </w:r>
                </w:p>
              </w:tc>
              <w:tc>
                <w:tcPr>
                  <w:tcW w:w="850" w:type="dxa"/>
                </w:tcPr>
                <w:p w14:paraId="5F02DF2E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</w:rPr>
                    <w:t>584,9</w:t>
                  </w:r>
                </w:p>
              </w:tc>
              <w:tc>
                <w:tcPr>
                  <w:tcW w:w="3686" w:type="dxa"/>
                  <w:vMerge/>
                </w:tcPr>
                <w:p w14:paraId="03BDB900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07227268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9C5F6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7C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46BAB114" w14:textId="70FF245A" w:rsidR="007E7904" w:rsidRPr="006C3B48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3EA7198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4A9DE3C" w14:textId="33B40A84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270.</w:t>
            </w:r>
          </w:p>
        </w:tc>
        <w:tc>
          <w:tcPr>
            <w:tcW w:w="4819" w:type="dxa"/>
          </w:tcPr>
          <w:p w14:paraId="5FEA95A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внешних условий для устойчивого роста и повышения конкурентоспособности экономики, </w:t>
            </w:r>
          </w:p>
          <w:p w14:paraId="73BF6CED" w14:textId="31B09FA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ее технологического обновления, повышения уровня и качества жизни населения</w:t>
            </w:r>
          </w:p>
        </w:tc>
        <w:tc>
          <w:tcPr>
            <w:tcW w:w="1701" w:type="dxa"/>
          </w:tcPr>
          <w:p w14:paraId="1DEF172F" w14:textId="7ED672D5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11C2BBBC" w14:textId="6822963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5E2B50B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промышленности </w:t>
            </w:r>
          </w:p>
          <w:p w14:paraId="76A8C3AE" w14:textId="0690056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15023E37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4367E6BE" w14:textId="615F02F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040BDCAC" w14:textId="24F2068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национальной политике и делам религий Республики Дагестан</w:t>
            </w:r>
          </w:p>
          <w:p w14:paraId="561D5733" w14:textId="16E687B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3A3D245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B8ABC90" w14:textId="4387C40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271.</w:t>
            </w:r>
          </w:p>
        </w:tc>
        <w:tc>
          <w:tcPr>
            <w:tcW w:w="4819" w:type="dxa"/>
          </w:tcPr>
          <w:p w14:paraId="0470B177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расширение торгово-экономического, научно-технического, культурного и гуманитарного сотрудничества со странами Евразийского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экономического Союза, СНГ, ШОС, Азии, Африки, Латинской Америки, укрепление приграничного сотрудничества</w:t>
            </w:r>
          </w:p>
        </w:tc>
        <w:tc>
          <w:tcPr>
            <w:tcW w:w="1701" w:type="dxa"/>
          </w:tcPr>
          <w:p w14:paraId="6F14F973" w14:textId="1C7B3FE5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7254CAD7" w14:textId="12B29C9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340F3E2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промышленности </w:t>
            </w:r>
          </w:p>
          <w:p w14:paraId="27F8DA40" w14:textId="5EC123A9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9F6852E" w14:textId="384BF34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A14557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415FFEEB" w14:textId="12196E18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1AC3429C" w14:textId="426C963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национальной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политике и делам религий Республики Дагестан</w:t>
            </w:r>
          </w:p>
          <w:p w14:paraId="4FDF07DA" w14:textId="744627AA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0871B54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6A7F7E5" w14:textId="62D6DBF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272.</w:t>
            </w:r>
          </w:p>
        </w:tc>
        <w:tc>
          <w:tcPr>
            <w:tcW w:w="4819" w:type="dxa"/>
          </w:tcPr>
          <w:p w14:paraId="04DDE150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Проведение и участие в круглых столах, конференциях, форумах и других промоутерских мероприятиях, направленных на популяризацию экспортной деятельности</w:t>
            </w:r>
          </w:p>
        </w:tc>
        <w:tc>
          <w:tcPr>
            <w:tcW w:w="1701" w:type="dxa"/>
          </w:tcPr>
          <w:p w14:paraId="3214D0E5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39EC106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C5FE93B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F86020C" w14:textId="6683656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3093CFB" w14:textId="75248C9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>Развитие межрегиональных, международных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>и внешнеэкономических связей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5F40CD2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447552FB" w14:textId="0AC5BF1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63FD534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</w:tc>
      </w:tr>
      <w:tr w:rsidR="007E7904" w:rsidRPr="006C3B48" w14:paraId="72A3889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D44F5E9" w14:textId="68119E5E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273.</w:t>
            </w:r>
          </w:p>
        </w:tc>
        <w:tc>
          <w:tcPr>
            <w:tcW w:w="4819" w:type="dxa"/>
          </w:tcPr>
          <w:p w14:paraId="299AA23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Бизнес-миссии за рубеж в целях оказания содействия предпринимателям Республики Дагестан в поиске зарубежных партнеров, проведения переговоров, обеспечения поставок региональной продукции за рубеж</w:t>
            </w:r>
          </w:p>
        </w:tc>
        <w:tc>
          <w:tcPr>
            <w:tcW w:w="1701" w:type="dxa"/>
          </w:tcPr>
          <w:p w14:paraId="096E85C1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00DE3EC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FEDD862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41D54BC" w14:textId="429306F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4486786" w14:textId="6F85D9D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>Развитие межрегиональных, международных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>и внешнеэкономических связей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F497965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38B82E23" w14:textId="540BAF1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0CCEBFDF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</w:tc>
      </w:tr>
      <w:tr w:rsidR="007E7904" w:rsidRPr="006C3B48" w14:paraId="2923B2F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6BC7DCD" w14:textId="0E2CCE5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274.</w:t>
            </w:r>
          </w:p>
        </w:tc>
        <w:tc>
          <w:tcPr>
            <w:tcW w:w="4819" w:type="dxa"/>
          </w:tcPr>
          <w:p w14:paraId="0832CCB6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Международные выставочно-ярмарочные мероприятия за рубежом и на территории Российской Федерации</w:t>
            </w:r>
          </w:p>
        </w:tc>
        <w:tc>
          <w:tcPr>
            <w:tcW w:w="1701" w:type="dxa"/>
          </w:tcPr>
          <w:p w14:paraId="4BFAB781" w14:textId="77777777" w:rsidR="007E7904" w:rsidRPr="003F3C46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C5EB9CF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90B3443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B00A6B3" w14:textId="0DE09DC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307C60B" w14:textId="0DF3B1A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>Развитие межрегиональных, международных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>и внешнеэкономических связей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530F81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4C45637F" w14:textId="20C308A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1D06CE43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</w:tc>
      </w:tr>
      <w:tr w:rsidR="007E7904" w:rsidRPr="006C3B48" w14:paraId="6FCC96C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99654CC" w14:textId="4A7707D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275.</w:t>
            </w:r>
          </w:p>
        </w:tc>
        <w:tc>
          <w:tcPr>
            <w:tcW w:w="4819" w:type="dxa"/>
          </w:tcPr>
          <w:p w14:paraId="773FFB7C" w14:textId="57AEA48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стратегического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перспективных экспортно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ориентированных производств Республики Дагестан в 2023 - 2030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8422E8F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C9FBB08" w14:textId="411A969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46D70CD4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государственные программы Республики Дагестан</w:t>
            </w:r>
          </w:p>
        </w:tc>
        <w:tc>
          <w:tcPr>
            <w:tcW w:w="3544" w:type="dxa"/>
          </w:tcPr>
          <w:p w14:paraId="431402A6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Дагестан;</w:t>
            </w:r>
          </w:p>
          <w:p w14:paraId="71B667C7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34E3021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7DB83673" w14:textId="72AB68D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1F0DCF0B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</w:tc>
      </w:tr>
      <w:tr w:rsidR="007E7904" w:rsidRPr="006C3B48" w14:paraId="3E6041CA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4B83AB7A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</w:p>
          <w:p w14:paraId="52BE3E65" w14:textId="22EBCF7D" w:rsidR="007E7904" w:rsidRPr="003D7BFF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  <w:r w:rsidRPr="003D7BFF">
              <w:rPr>
                <w:rFonts w:ascii="Times New Roman" w:hAnsi="Times New Roman" w:cs="Times New Roman"/>
                <w:sz w:val="20"/>
              </w:rPr>
              <w:t xml:space="preserve">Задача: </w:t>
            </w:r>
            <w:bookmarkStart w:id="20" w:name="_Hlk238467293"/>
            <w:r w:rsidRPr="003D7BFF">
              <w:rPr>
                <w:rFonts w:ascii="Times New Roman" w:hAnsi="Times New Roman" w:cs="Times New Roman"/>
                <w:sz w:val="20"/>
              </w:rPr>
              <w:t>«Сбалансированное пространственное развитие, устойчивая экология»</w:t>
            </w:r>
            <w:bookmarkEnd w:id="20"/>
          </w:p>
          <w:p w14:paraId="3EAFD15E" w14:textId="77777777" w:rsidR="007E7904" w:rsidRPr="003D7BFF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4191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3260"/>
            </w:tblGrid>
            <w:tr w:rsidR="007E7904" w:rsidRPr="003D7BFF" w14:paraId="26DFAD56" w14:textId="4F85B826" w:rsidTr="00670AB5">
              <w:tc>
                <w:tcPr>
                  <w:tcW w:w="4191" w:type="dxa"/>
                  <w:vMerge w:val="restart"/>
                </w:tcPr>
                <w:p w14:paraId="045B2895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  <w:p w14:paraId="7C1CF3FB" w14:textId="6F615733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552" w:type="dxa"/>
                  <w:gridSpan w:val="3"/>
                </w:tcPr>
                <w:p w14:paraId="7DC8D2A0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3D7BFF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103" w:type="dxa"/>
                  <w:gridSpan w:val="6"/>
                </w:tcPr>
                <w:p w14:paraId="1C453A70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3D7BFF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3260" w:type="dxa"/>
                  <w:vMerge w:val="restart"/>
                </w:tcPr>
                <w:p w14:paraId="57F67613" w14:textId="50C49CA0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Ответственный исполнитель</w:t>
                  </w:r>
                </w:p>
              </w:tc>
            </w:tr>
            <w:tr w:rsidR="007E7904" w:rsidRPr="003D7BFF" w14:paraId="1D219421" w14:textId="251CA2CD" w:rsidTr="00670AB5">
              <w:tc>
                <w:tcPr>
                  <w:tcW w:w="4191" w:type="dxa"/>
                  <w:vMerge/>
                </w:tcPr>
                <w:p w14:paraId="6E097D21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7D12405D" w14:textId="4F86652B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2022 г.</w:t>
                  </w:r>
                </w:p>
              </w:tc>
              <w:tc>
                <w:tcPr>
                  <w:tcW w:w="850" w:type="dxa"/>
                </w:tcPr>
                <w:p w14:paraId="403C26D9" w14:textId="544EA5EF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2023 г.</w:t>
                  </w:r>
                </w:p>
              </w:tc>
              <w:tc>
                <w:tcPr>
                  <w:tcW w:w="851" w:type="dxa"/>
                </w:tcPr>
                <w:p w14:paraId="5EAB1E6F" w14:textId="12869016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2024 г.</w:t>
                  </w:r>
                </w:p>
              </w:tc>
              <w:tc>
                <w:tcPr>
                  <w:tcW w:w="850" w:type="dxa"/>
                </w:tcPr>
                <w:p w14:paraId="65BB6CBA" w14:textId="26042625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2025 г.</w:t>
                  </w:r>
                </w:p>
              </w:tc>
              <w:tc>
                <w:tcPr>
                  <w:tcW w:w="851" w:type="dxa"/>
                </w:tcPr>
                <w:p w14:paraId="624704B1" w14:textId="6AFDD1E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2026 г.</w:t>
                  </w:r>
                </w:p>
              </w:tc>
              <w:tc>
                <w:tcPr>
                  <w:tcW w:w="850" w:type="dxa"/>
                </w:tcPr>
                <w:p w14:paraId="598BF46F" w14:textId="5B2C7246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2027 г.</w:t>
                  </w:r>
                </w:p>
              </w:tc>
              <w:tc>
                <w:tcPr>
                  <w:tcW w:w="851" w:type="dxa"/>
                </w:tcPr>
                <w:p w14:paraId="692D2302" w14:textId="5EDB969B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2028 г.</w:t>
                  </w:r>
                </w:p>
              </w:tc>
              <w:tc>
                <w:tcPr>
                  <w:tcW w:w="850" w:type="dxa"/>
                </w:tcPr>
                <w:p w14:paraId="03A4F805" w14:textId="56B691AC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 xml:space="preserve">2029 г. </w:t>
                  </w:r>
                </w:p>
              </w:tc>
              <w:tc>
                <w:tcPr>
                  <w:tcW w:w="851" w:type="dxa"/>
                </w:tcPr>
                <w:p w14:paraId="62F3C691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2030 г.</w:t>
                  </w:r>
                </w:p>
                <w:p w14:paraId="6ACB87B1" w14:textId="34FF4934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260" w:type="dxa"/>
                  <w:vMerge/>
                </w:tcPr>
                <w:p w14:paraId="569E5B87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3D7BFF" w14:paraId="2C6CEE1D" w14:textId="142A27B5" w:rsidTr="00670AB5">
              <w:tc>
                <w:tcPr>
                  <w:tcW w:w="4191" w:type="dxa"/>
                </w:tcPr>
                <w:p w14:paraId="2C3C6F29" w14:textId="6F96303A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Качество среды для жизни в опорных населенных пунктах, в проц.</w:t>
                  </w:r>
                </w:p>
              </w:tc>
              <w:tc>
                <w:tcPr>
                  <w:tcW w:w="851" w:type="dxa"/>
                </w:tcPr>
                <w:p w14:paraId="25814213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AD0A5FF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17D1255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63539E6" w14:textId="2AA88F99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13,71</w:t>
                  </w:r>
                </w:p>
              </w:tc>
              <w:tc>
                <w:tcPr>
                  <w:tcW w:w="851" w:type="dxa"/>
                </w:tcPr>
                <w:p w14:paraId="12FAD911" w14:textId="66407BBF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15,24</w:t>
                  </w:r>
                </w:p>
              </w:tc>
              <w:tc>
                <w:tcPr>
                  <w:tcW w:w="850" w:type="dxa"/>
                </w:tcPr>
                <w:p w14:paraId="3C66109B" w14:textId="0175913C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21,05</w:t>
                  </w:r>
                </w:p>
              </w:tc>
              <w:tc>
                <w:tcPr>
                  <w:tcW w:w="851" w:type="dxa"/>
                </w:tcPr>
                <w:p w14:paraId="3297E353" w14:textId="39A52FDE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25,69</w:t>
                  </w:r>
                </w:p>
              </w:tc>
              <w:tc>
                <w:tcPr>
                  <w:tcW w:w="850" w:type="dxa"/>
                </w:tcPr>
                <w:p w14:paraId="07F8B8E7" w14:textId="11BAE098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32,11</w:t>
                  </w:r>
                </w:p>
              </w:tc>
              <w:tc>
                <w:tcPr>
                  <w:tcW w:w="851" w:type="dxa"/>
                </w:tcPr>
                <w:p w14:paraId="6BDA2FE9" w14:textId="35697B36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32,11</w:t>
                  </w:r>
                </w:p>
              </w:tc>
              <w:tc>
                <w:tcPr>
                  <w:tcW w:w="3260" w:type="dxa"/>
                  <w:vMerge w:val="restart"/>
                </w:tcPr>
                <w:p w14:paraId="3042002E" w14:textId="724C89D8" w:rsidR="007E7904" w:rsidRPr="003D7BFF" w:rsidRDefault="007E7904" w:rsidP="007E7904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Министерство строительства, архитектуры и жилищно-коммунального хозяйства Республики Дагестан</w:t>
                  </w:r>
                </w:p>
              </w:tc>
            </w:tr>
            <w:tr w:rsidR="007E7904" w:rsidRPr="003D7BFF" w14:paraId="18B2B38E" w14:textId="6F0DABBE" w:rsidTr="00670AB5">
              <w:tc>
                <w:tcPr>
                  <w:tcW w:w="4191" w:type="dxa"/>
                </w:tcPr>
                <w:p w14:paraId="69F79ABC" w14:textId="52812987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Качество городской среды, в проц.</w:t>
                  </w:r>
                </w:p>
              </w:tc>
              <w:tc>
                <w:tcPr>
                  <w:tcW w:w="851" w:type="dxa"/>
                </w:tcPr>
                <w:p w14:paraId="5AF81415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15,0</w:t>
                  </w:r>
                </w:p>
              </w:tc>
              <w:tc>
                <w:tcPr>
                  <w:tcW w:w="850" w:type="dxa"/>
                </w:tcPr>
                <w:p w14:paraId="7A275825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19,0</w:t>
                  </w:r>
                </w:p>
              </w:tc>
              <w:tc>
                <w:tcPr>
                  <w:tcW w:w="851" w:type="dxa"/>
                </w:tcPr>
                <w:p w14:paraId="526D8092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25,0</w:t>
                  </w:r>
                </w:p>
              </w:tc>
              <w:tc>
                <w:tcPr>
                  <w:tcW w:w="850" w:type="dxa"/>
                </w:tcPr>
                <w:p w14:paraId="4DEA4811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FDB84A6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37CB14B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31AA4DAF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D72F854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EADB2D6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56,0</w:t>
                  </w:r>
                </w:p>
              </w:tc>
              <w:tc>
                <w:tcPr>
                  <w:tcW w:w="3260" w:type="dxa"/>
                  <w:vMerge/>
                </w:tcPr>
                <w:p w14:paraId="7A82795A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3D7BFF" w14:paraId="35067C28" w14:textId="7A767019" w:rsidTr="00670AB5">
              <w:tc>
                <w:tcPr>
                  <w:tcW w:w="4191" w:type="dxa"/>
                </w:tcPr>
                <w:p w14:paraId="777D74D4" w14:textId="77777777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 xml:space="preserve">Доля домохозяйств, которым обеспечена возможность широкополосного доступа </w:t>
                  </w:r>
                </w:p>
                <w:p w14:paraId="63AE53FF" w14:textId="653D3093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к сети «Интернет», в проц.</w:t>
                  </w:r>
                </w:p>
              </w:tc>
              <w:tc>
                <w:tcPr>
                  <w:tcW w:w="851" w:type="dxa"/>
                </w:tcPr>
                <w:p w14:paraId="31D94A82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85,1</w:t>
                  </w:r>
                </w:p>
              </w:tc>
              <w:tc>
                <w:tcPr>
                  <w:tcW w:w="850" w:type="dxa"/>
                </w:tcPr>
                <w:p w14:paraId="780C3424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86,6</w:t>
                  </w:r>
                </w:p>
              </w:tc>
              <w:tc>
                <w:tcPr>
                  <w:tcW w:w="851" w:type="dxa"/>
                </w:tcPr>
                <w:p w14:paraId="07393DE5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88,1</w:t>
                  </w:r>
                </w:p>
              </w:tc>
              <w:tc>
                <w:tcPr>
                  <w:tcW w:w="850" w:type="dxa"/>
                </w:tcPr>
                <w:p w14:paraId="3A083490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7D53EE5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ADAB513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33618A98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00ECA40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1271DBB5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97</w:t>
                  </w:r>
                </w:p>
              </w:tc>
              <w:tc>
                <w:tcPr>
                  <w:tcW w:w="3260" w:type="dxa"/>
                </w:tcPr>
                <w:p w14:paraId="2CB75968" w14:textId="5FE3A0D7" w:rsidR="007E7904" w:rsidRPr="003D7BFF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цифрового развития, информации и печати Республики Дагестан                                                                     </w:t>
                  </w:r>
                </w:p>
              </w:tc>
            </w:tr>
            <w:tr w:rsidR="007E7904" w:rsidRPr="003D7BFF" w14:paraId="51CFF7A8" w14:textId="10EDBB08" w:rsidTr="00670AB5">
              <w:tc>
                <w:tcPr>
                  <w:tcW w:w="4191" w:type="dxa"/>
                </w:tcPr>
                <w:p w14:paraId="75AD73F2" w14:textId="77777777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 xml:space="preserve">Прирост протяженности сети автомобильных дорог регионального (межмуниципального) </w:t>
                  </w:r>
                </w:p>
                <w:p w14:paraId="0BD0A4EA" w14:textId="220CEF18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и местного значения в результате строительства новых автомобильных дорог, км</w:t>
                  </w:r>
                </w:p>
              </w:tc>
              <w:tc>
                <w:tcPr>
                  <w:tcW w:w="851" w:type="dxa"/>
                </w:tcPr>
                <w:p w14:paraId="5E535389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3DB8A741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6FF54572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11,3</w:t>
                  </w:r>
                </w:p>
              </w:tc>
              <w:tc>
                <w:tcPr>
                  <w:tcW w:w="850" w:type="dxa"/>
                </w:tcPr>
                <w:p w14:paraId="2F7628A4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301E9BA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5B706FB7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037AB5F2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5A2BF10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1F887A7E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11,3</w:t>
                  </w:r>
                </w:p>
              </w:tc>
              <w:tc>
                <w:tcPr>
                  <w:tcW w:w="3260" w:type="dxa"/>
                </w:tcPr>
                <w:p w14:paraId="4DA3E5A7" w14:textId="77777777" w:rsidR="007E7904" w:rsidRPr="003D7BFF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транспорта </w:t>
                  </w:r>
                </w:p>
                <w:p w14:paraId="0B2CE9FE" w14:textId="03D2EB92" w:rsidR="007E7904" w:rsidRPr="003D7BFF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и дорожного хозяйства Республики Дагестан</w:t>
                  </w:r>
                </w:p>
              </w:tc>
            </w:tr>
            <w:tr w:rsidR="007E7904" w:rsidRPr="003D7BFF" w14:paraId="37351397" w14:textId="55195EB5" w:rsidTr="00670AB5">
              <w:tc>
                <w:tcPr>
                  <w:tcW w:w="4191" w:type="dxa"/>
                </w:tcPr>
                <w:p w14:paraId="2EC7F42E" w14:textId="2D86AA21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Прирост протяженности сети автомобильных дорог общего пользования регионального (межмуниципального) и местного значения, соответствующих нормативным требованиям, в результате реконструкции автомобильных дорог, км</w:t>
                  </w:r>
                </w:p>
              </w:tc>
              <w:tc>
                <w:tcPr>
                  <w:tcW w:w="851" w:type="dxa"/>
                </w:tcPr>
                <w:p w14:paraId="47EF5C41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78,6</w:t>
                  </w:r>
                </w:p>
              </w:tc>
              <w:tc>
                <w:tcPr>
                  <w:tcW w:w="850" w:type="dxa"/>
                </w:tcPr>
                <w:p w14:paraId="44B317C2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25,4</w:t>
                  </w:r>
                </w:p>
              </w:tc>
              <w:tc>
                <w:tcPr>
                  <w:tcW w:w="851" w:type="dxa"/>
                </w:tcPr>
                <w:p w14:paraId="25A347C4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84,3</w:t>
                  </w:r>
                </w:p>
              </w:tc>
              <w:tc>
                <w:tcPr>
                  <w:tcW w:w="850" w:type="dxa"/>
                </w:tcPr>
                <w:p w14:paraId="0404FF53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EC3D3D1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9A1C966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5EB82B0A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5A58086E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7E485014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84,3</w:t>
                  </w:r>
                </w:p>
              </w:tc>
              <w:tc>
                <w:tcPr>
                  <w:tcW w:w="3260" w:type="dxa"/>
                  <w:vMerge w:val="restart"/>
                </w:tcPr>
                <w:p w14:paraId="68F0ADBD" w14:textId="77777777" w:rsidR="007E7904" w:rsidRPr="003D7BFF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транспорта </w:t>
                  </w:r>
                </w:p>
                <w:p w14:paraId="5C5B863F" w14:textId="23AE188D" w:rsidR="007E7904" w:rsidRPr="003D7BFF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и дорожного хозяйства Республики Дагестан</w:t>
                  </w:r>
                </w:p>
                <w:p w14:paraId="495330C0" w14:textId="769550F7" w:rsidR="007E7904" w:rsidRPr="003D7BFF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3D7BFF" w14:paraId="03B05A58" w14:textId="17821E47" w:rsidTr="00670AB5">
              <w:tc>
                <w:tcPr>
                  <w:tcW w:w="4191" w:type="dxa"/>
                </w:tcPr>
                <w:p w14:paraId="69872F6A" w14:textId="77777777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 xml:space="preserve">Прирост протяженности сети автомобильных дорог общего пользования регионального </w:t>
                  </w:r>
                </w:p>
                <w:p w14:paraId="6E97C9D1" w14:textId="0A7C9C5C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и местного значения, соответствующих нормативным требованиям, в результате капитального ремонта и ремонта автомобильных дорог, км</w:t>
                  </w:r>
                </w:p>
              </w:tc>
              <w:tc>
                <w:tcPr>
                  <w:tcW w:w="851" w:type="dxa"/>
                </w:tcPr>
                <w:p w14:paraId="502657E0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469,5</w:t>
                  </w:r>
                </w:p>
              </w:tc>
              <w:tc>
                <w:tcPr>
                  <w:tcW w:w="850" w:type="dxa"/>
                </w:tcPr>
                <w:p w14:paraId="6A061D71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261,2</w:t>
                  </w:r>
                </w:p>
              </w:tc>
              <w:tc>
                <w:tcPr>
                  <w:tcW w:w="851" w:type="dxa"/>
                </w:tcPr>
                <w:p w14:paraId="07A45591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181,4</w:t>
                  </w:r>
                </w:p>
              </w:tc>
              <w:tc>
                <w:tcPr>
                  <w:tcW w:w="850" w:type="dxa"/>
                </w:tcPr>
                <w:p w14:paraId="4673432A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EE47188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2CE44EFE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DB71EEB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052A0381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37D50F15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181,4</w:t>
                  </w:r>
                </w:p>
              </w:tc>
              <w:tc>
                <w:tcPr>
                  <w:tcW w:w="3260" w:type="dxa"/>
                  <w:vMerge/>
                </w:tcPr>
                <w:p w14:paraId="75D04C2D" w14:textId="3ED3BF37" w:rsidR="007E7904" w:rsidRPr="003D7BFF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3D7BFF" w14:paraId="775E9C5E" w14:textId="53075800" w:rsidTr="00670AB5">
              <w:tc>
                <w:tcPr>
                  <w:tcW w:w="4191" w:type="dxa"/>
                </w:tcPr>
                <w:p w14:paraId="0AD7D44D" w14:textId="37805D1E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Доля автомобильных дорог общего пользования регионального и местного значения, соответствующих нормативным требованиям (национальный проект «Безопасные качественные дороги»), в проц.</w:t>
                  </w:r>
                </w:p>
              </w:tc>
              <w:tc>
                <w:tcPr>
                  <w:tcW w:w="851" w:type="dxa"/>
                </w:tcPr>
                <w:p w14:paraId="14F856A8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59,36</w:t>
                  </w:r>
                </w:p>
              </w:tc>
              <w:tc>
                <w:tcPr>
                  <w:tcW w:w="850" w:type="dxa"/>
                </w:tcPr>
                <w:p w14:paraId="162125DA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60,45</w:t>
                  </w:r>
                </w:p>
              </w:tc>
              <w:tc>
                <w:tcPr>
                  <w:tcW w:w="851" w:type="dxa"/>
                </w:tcPr>
                <w:p w14:paraId="10B5E63A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61,49</w:t>
                  </w:r>
                </w:p>
              </w:tc>
              <w:tc>
                <w:tcPr>
                  <w:tcW w:w="850" w:type="dxa"/>
                </w:tcPr>
                <w:p w14:paraId="2D4E043B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5051803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F76F6FE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1EE4831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D543214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3211FE89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61,49</w:t>
                  </w:r>
                </w:p>
              </w:tc>
              <w:tc>
                <w:tcPr>
                  <w:tcW w:w="3260" w:type="dxa"/>
                  <w:vMerge/>
                </w:tcPr>
                <w:p w14:paraId="5BC7E95D" w14:textId="7C7C1986" w:rsidR="007E7904" w:rsidRPr="003D7BFF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3D7BFF" w14:paraId="2372A14E" w14:textId="1F508E2C" w:rsidTr="00670AB5">
              <w:tc>
                <w:tcPr>
                  <w:tcW w:w="4191" w:type="dxa"/>
                </w:tcPr>
                <w:p w14:paraId="6D0646C2" w14:textId="3D31E667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Доля дорожной сети в крупнейших городских агломерациях, соответствующая нормативам, в проц.</w:t>
                  </w:r>
                  <w:r w:rsidRPr="003D7BFF">
                    <w:rPr>
                      <w:rFonts w:ascii="Times New Roman" w:hAnsi="Times New Roman" w:cs="Times New Roman"/>
                      <w:sz w:val="20"/>
                    </w:rPr>
                    <w:tab/>
                  </w:r>
                </w:p>
              </w:tc>
              <w:tc>
                <w:tcPr>
                  <w:tcW w:w="851" w:type="dxa"/>
                </w:tcPr>
                <w:p w14:paraId="24D5633C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81,2</w:t>
                  </w:r>
                </w:p>
              </w:tc>
              <w:tc>
                <w:tcPr>
                  <w:tcW w:w="850" w:type="dxa"/>
                </w:tcPr>
                <w:p w14:paraId="294CB7DC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83,0</w:t>
                  </w:r>
                </w:p>
              </w:tc>
              <w:tc>
                <w:tcPr>
                  <w:tcW w:w="851" w:type="dxa"/>
                </w:tcPr>
                <w:p w14:paraId="7F363C33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850" w:type="dxa"/>
                </w:tcPr>
                <w:p w14:paraId="5EB06317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FD65F38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E0FB678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BD7EC3D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358EC76A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184EC86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3260" w:type="dxa"/>
                  <w:vMerge/>
                </w:tcPr>
                <w:p w14:paraId="706AEB59" w14:textId="5623821E" w:rsidR="007E7904" w:rsidRPr="003D7BFF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3D7BFF" w14:paraId="5D3E8C76" w14:textId="77777777" w:rsidTr="00670AB5">
              <w:tc>
                <w:tcPr>
                  <w:tcW w:w="4191" w:type="dxa"/>
                </w:tcPr>
                <w:p w14:paraId="14B814F4" w14:textId="48E8DB07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bCs/>
                      <w:sz w:val="20"/>
                    </w:rPr>
                    <w:t xml:space="preserve">Доля автомобильных дорог крупнейших </w:t>
                  </w:r>
                  <w:r w:rsidRPr="003D7BFF">
                    <w:rPr>
                      <w:rFonts w:ascii="Times New Roman" w:hAnsi="Times New Roman" w:cs="Times New Roman"/>
                      <w:bCs/>
                      <w:sz w:val="20"/>
                    </w:rPr>
                    <w:lastRenderedPageBreak/>
                    <w:t xml:space="preserve">городских агломераций и дорог регионального значения (включая дороги, отнесенные к опорной сети автомобильных дорог), соответствующих нормативам, в проц.  </w:t>
                  </w:r>
                </w:p>
              </w:tc>
              <w:tc>
                <w:tcPr>
                  <w:tcW w:w="851" w:type="dxa"/>
                </w:tcPr>
                <w:p w14:paraId="750899CC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6011A0C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535130C6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CC903C7" w14:textId="53A1314D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851" w:type="dxa"/>
                </w:tcPr>
                <w:p w14:paraId="76A2E00D" w14:textId="69ED4231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850" w:type="dxa"/>
                </w:tcPr>
                <w:p w14:paraId="617A4F2D" w14:textId="4E114F3B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851" w:type="dxa"/>
                </w:tcPr>
                <w:p w14:paraId="2C3C6650" w14:textId="091966D3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850" w:type="dxa"/>
                </w:tcPr>
                <w:p w14:paraId="242DD34C" w14:textId="2E8A5EB5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851" w:type="dxa"/>
                </w:tcPr>
                <w:p w14:paraId="0D0FC1FC" w14:textId="0D60061F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3260" w:type="dxa"/>
                  <w:vMerge/>
                </w:tcPr>
                <w:p w14:paraId="30919CF1" w14:textId="77777777" w:rsidR="007E7904" w:rsidRPr="003D7BFF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3D7BFF" w14:paraId="47163243" w14:textId="77777777" w:rsidTr="00670AB5">
              <w:tc>
                <w:tcPr>
                  <w:tcW w:w="4191" w:type="dxa"/>
                </w:tcPr>
                <w:p w14:paraId="2827796E" w14:textId="77777777" w:rsidR="007E7904" w:rsidRPr="003D7BFF" w:rsidRDefault="007E7904" w:rsidP="007E7904">
                  <w:pPr>
                    <w:pStyle w:val="ConsPlusNormal"/>
                    <w:rPr>
                      <w:rFonts w:ascii="Times New Roman" w:eastAsia="Calibri" w:hAnsi="Times New Roman" w:cs="Times New Roman"/>
                      <w:bCs/>
                      <w:sz w:val="20"/>
                      <w:lang w:eastAsia="en-US"/>
                    </w:rPr>
                  </w:pPr>
                  <w:r w:rsidRPr="003D7BFF">
                    <w:rPr>
                      <w:rFonts w:ascii="Times New Roman" w:eastAsia="Calibri" w:hAnsi="Times New Roman" w:cs="Times New Roman"/>
                      <w:bCs/>
                      <w:sz w:val="20"/>
                      <w:lang w:eastAsia="en-US"/>
                    </w:rPr>
                    <w:t xml:space="preserve">Доля парка общественного транспорта, имеющего срок эксплуатации не старше нормативного, в агломерациях </w:t>
                  </w:r>
                </w:p>
                <w:p w14:paraId="3C111313" w14:textId="0D6A3B4B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eastAsia="Calibri" w:hAnsi="Times New Roman" w:cs="Times New Roman"/>
                      <w:bCs/>
                      <w:sz w:val="20"/>
                      <w:lang w:eastAsia="en-US"/>
                    </w:rPr>
                    <w:t xml:space="preserve">и городах, в проц.  </w:t>
                  </w:r>
                </w:p>
              </w:tc>
              <w:tc>
                <w:tcPr>
                  <w:tcW w:w="851" w:type="dxa"/>
                </w:tcPr>
                <w:p w14:paraId="76158A14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335F1ABA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29115FA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30511CD" w14:textId="37D787DD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46,5</w:t>
                  </w:r>
                </w:p>
              </w:tc>
              <w:tc>
                <w:tcPr>
                  <w:tcW w:w="851" w:type="dxa"/>
                </w:tcPr>
                <w:p w14:paraId="2488DA96" w14:textId="6283F064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48,4</w:t>
                  </w:r>
                </w:p>
              </w:tc>
              <w:tc>
                <w:tcPr>
                  <w:tcW w:w="850" w:type="dxa"/>
                </w:tcPr>
                <w:p w14:paraId="313682BC" w14:textId="7AAA14A0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51,1</w:t>
                  </w:r>
                </w:p>
              </w:tc>
              <w:tc>
                <w:tcPr>
                  <w:tcW w:w="851" w:type="dxa"/>
                </w:tcPr>
                <w:p w14:paraId="134242C3" w14:textId="69E63855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56,1</w:t>
                  </w:r>
                </w:p>
              </w:tc>
              <w:tc>
                <w:tcPr>
                  <w:tcW w:w="850" w:type="dxa"/>
                </w:tcPr>
                <w:p w14:paraId="7007EBDC" w14:textId="400BF89C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73,7</w:t>
                  </w:r>
                </w:p>
              </w:tc>
              <w:tc>
                <w:tcPr>
                  <w:tcW w:w="851" w:type="dxa"/>
                </w:tcPr>
                <w:p w14:paraId="7AF03986" w14:textId="264D4972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85,0</w:t>
                  </w:r>
                </w:p>
              </w:tc>
              <w:tc>
                <w:tcPr>
                  <w:tcW w:w="3260" w:type="dxa"/>
                  <w:vMerge/>
                </w:tcPr>
                <w:p w14:paraId="6CDBCB61" w14:textId="77777777" w:rsidR="007E7904" w:rsidRPr="003D7BFF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3D7BFF" w14:paraId="0854C6B4" w14:textId="50D3AC78" w:rsidTr="00670AB5">
              <w:tc>
                <w:tcPr>
                  <w:tcW w:w="4191" w:type="dxa"/>
                </w:tcPr>
                <w:p w14:paraId="2926BFC0" w14:textId="22FA4509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Потребление природного газа в качестве моторного топлива (нарастающим итогом), тыс. куб. м</w:t>
                  </w:r>
                  <w:r w:rsidRPr="003D7BFF">
                    <w:rPr>
                      <w:rFonts w:ascii="Times New Roman" w:hAnsi="Times New Roman" w:cs="Times New Roman"/>
                      <w:sz w:val="20"/>
                    </w:rPr>
                    <w:tab/>
                  </w:r>
                </w:p>
              </w:tc>
              <w:tc>
                <w:tcPr>
                  <w:tcW w:w="851" w:type="dxa"/>
                </w:tcPr>
                <w:p w14:paraId="4E96EF68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12726</w:t>
                  </w:r>
                </w:p>
              </w:tc>
              <w:tc>
                <w:tcPr>
                  <w:tcW w:w="850" w:type="dxa"/>
                </w:tcPr>
                <w:p w14:paraId="0F6B4DA3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14014</w:t>
                  </w:r>
                </w:p>
              </w:tc>
              <w:tc>
                <w:tcPr>
                  <w:tcW w:w="851" w:type="dxa"/>
                </w:tcPr>
                <w:p w14:paraId="228E2C6D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15624</w:t>
                  </w:r>
                </w:p>
              </w:tc>
              <w:tc>
                <w:tcPr>
                  <w:tcW w:w="850" w:type="dxa"/>
                </w:tcPr>
                <w:p w14:paraId="434B0CA4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3130CE83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386F56C0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25FD174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50F3107A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17CC0126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22494</w:t>
                  </w:r>
                </w:p>
              </w:tc>
              <w:tc>
                <w:tcPr>
                  <w:tcW w:w="3260" w:type="dxa"/>
                </w:tcPr>
                <w:p w14:paraId="11106E7D" w14:textId="77777777" w:rsidR="007E7904" w:rsidRPr="003D7BFF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энергетики </w:t>
                  </w:r>
                </w:p>
                <w:p w14:paraId="638C4A3D" w14:textId="61EB0AF6" w:rsidR="007E7904" w:rsidRPr="003D7BFF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и тарифов Республики Дагестан</w:t>
                  </w:r>
                </w:p>
              </w:tc>
            </w:tr>
            <w:tr w:rsidR="007E7904" w:rsidRPr="003D7BFF" w14:paraId="55C25CE1" w14:textId="1808ED6A" w:rsidTr="00670AB5">
              <w:tc>
                <w:tcPr>
                  <w:tcW w:w="4191" w:type="dxa"/>
                </w:tcPr>
                <w:p w14:paraId="39C2A6F4" w14:textId="480B8FB2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«Цифровая зрелость» органов государственной власти,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отечественных информационно-технологических решений, в проц.</w:t>
                  </w:r>
                  <w:r w:rsidRPr="003D7BFF">
                    <w:rPr>
                      <w:rFonts w:ascii="Times New Roman" w:hAnsi="Times New Roman" w:cs="Times New Roman"/>
                      <w:sz w:val="20"/>
                    </w:rPr>
                    <w:tab/>
                  </w:r>
                </w:p>
              </w:tc>
              <w:tc>
                <w:tcPr>
                  <w:tcW w:w="851" w:type="dxa"/>
                </w:tcPr>
                <w:p w14:paraId="7B8BC2F7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56,3</w:t>
                  </w:r>
                </w:p>
              </w:tc>
              <w:tc>
                <w:tcPr>
                  <w:tcW w:w="850" w:type="dxa"/>
                </w:tcPr>
                <w:p w14:paraId="3BC38640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54,0</w:t>
                  </w:r>
                </w:p>
              </w:tc>
              <w:tc>
                <w:tcPr>
                  <w:tcW w:w="851" w:type="dxa"/>
                </w:tcPr>
                <w:p w14:paraId="57021D4A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63,0</w:t>
                  </w:r>
                </w:p>
              </w:tc>
              <w:tc>
                <w:tcPr>
                  <w:tcW w:w="850" w:type="dxa"/>
                </w:tcPr>
                <w:p w14:paraId="072A8A23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0602038F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64F4A30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7ADDC09E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28335B8B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554BBDEF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  <w:tc>
                <w:tcPr>
                  <w:tcW w:w="3260" w:type="dxa"/>
                </w:tcPr>
                <w:p w14:paraId="2988BA86" w14:textId="3A9E3086" w:rsidR="007E7904" w:rsidRPr="003D7BFF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цифрового развития, информации и печати Республики Дагестан                                                                     </w:t>
                  </w:r>
                </w:p>
              </w:tc>
            </w:tr>
            <w:tr w:rsidR="007E7904" w:rsidRPr="003D7BFF" w14:paraId="23C52B23" w14:textId="7D68774D" w:rsidTr="00670AB5">
              <w:tc>
                <w:tcPr>
                  <w:tcW w:w="4191" w:type="dxa"/>
                </w:tcPr>
                <w:p w14:paraId="5CD79FE7" w14:textId="1ADC6015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Качество окружающей среды, в проц.</w:t>
                  </w:r>
                </w:p>
              </w:tc>
              <w:tc>
                <w:tcPr>
                  <w:tcW w:w="851" w:type="dxa"/>
                </w:tcPr>
                <w:p w14:paraId="571E36DC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58,72</w:t>
                  </w:r>
                </w:p>
              </w:tc>
              <w:tc>
                <w:tcPr>
                  <w:tcW w:w="850" w:type="dxa"/>
                </w:tcPr>
                <w:p w14:paraId="3D2B7CE0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104,2</w:t>
                  </w:r>
                </w:p>
              </w:tc>
              <w:tc>
                <w:tcPr>
                  <w:tcW w:w="851" w:type="dxa"/>
                </w:tcPr>
                <w:p w14:paraId="486266E1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108,3</w:t>
                  </w:r>
                </w:p>
              </w:tc>
              <w:tc>
                <w:tcPr>
                  <w:tcW w:w="850" w:type="dxa"/>
                </w:tcPr>
                <w:p w14:paraId="0211A6D9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108,3</w:t>
                  </w:r>
                </w:p>
              </w:tc>
              <w:tc>
                <w:tcPr>
                  <w:tcW w:w="851" w:type="dxa"/>
                </w:tcPr>
                <w:p w14:paraId="7A3A95E4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108,3</w:t>
                  </w:r>
                </w:p>
              </w:tc>
              <w:tc>
                <w:tcPr>
                  <w:tcW w:w="850" w:type="dxa"/>
                </w:tcPr>
                <w:p w14:paraId="34953B7A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108,3</w:t>
                  </w:r>
                </w:p>
              </w:tc>
              <w:tc>
                <w:tcPr>
                  <w:tcW w:w="851" w:type="dxa"/>
                </w:tcPr>
                <w:p w14:paraId="5C17743C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108,3</w:t>
                  </w:r>
                </w:p>
              </w:tc>
              <w:tc>
                <w:tcPr>
                  <w:tcW w:w="850" w:type="dxa"/>
                </w:tcPr>
                <w:p w14:paraId="0AD3157D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108,3</w:t>
                  </w:r>
                </w:p>
              </w:tc>
              <w:tc>
                <w:tcPr>
                  <w:tcW w:w="851" w:type="dxa"/>
                </w:tcPr>
                <w:p w14:paraId="5EEC2145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108,3</w:t>
                  </w:r>
                </w:p>
              </w:tc>
              <w:tc>
                <w:tcPr>
                  <w:tcW w:w="3260" w:type="dxa"/>
                  <w:vMerge w:val="restart"/>
                </w:tcPr>
                <w:p w14:paraId="0E0D9EF7" w14:textId="77777777" w:rsidR="007E7904" w:rsidRPr="003D7BFF" w:rsidRDefault="007E7904" w:rsidP="007E79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Министерство природных ресурсов и экологии Республики Дагестан</w:t>
                  </w:r>
                </w:p>
                <w:p w14:paraId="2BB5AFE6" w14:textId="3350F745" w:rsidR="007E7904" w:rsidRPr="003D7BFF" w:rsidRDefault="007E7904" w:rsidP="007E79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3D7BFF" w14:paraId="25A6AF39" w14:textId="7429C5D2" w:rsidTr="00670AB5">
              <w:tc>
                <w:tcPr>
                  <w:tcW w:w="4191" w:type="dxa"/>
                </w:tcPr>
                <w:p w14:paraId="56749213" w14:textId="20624001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Количество ликвидированных наиболее опасных объектов накопленного вреда окружающей среде, нарастающим итогом, штук</w:t>
                  </w:r>
                  <w:r w:rsidRPr="003D7BFF">
                    <w:rPr>
                      <w:rFonts w:ascii="Times New Roman" w:hAnsi="Times New Roman" w:cs="Times New Roman"/>
                      <w:sz w:val="20"/>
                    </w:rPr>
                    <w:tab/>
                  </w:r>
                </w:p>
              </w:tc>
              <w:tc>
                <w:tcPr>
                  <w:tcW w:w="851" w:type="dxa"/>
                </w:tcPr>
                <w:p w14:paraId="5114C9A1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25880074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6D86293F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EE93E30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65038B48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54032CCF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14:paraId="18DAF15F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14:paraId="226A79C5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69CE2D24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4</w:t>
                  </w:r>
                </w:p>
              </w:tc>
              <w:tc>
                <w:tcPr>
                  <w:tcW w:w="3260" w:type="dxa"/>
                  <w:vMerge/>
                </w:tcPr>
                <w:p w14:paraId="0196FD22" w14:textId="77777777" w:rsidR="007E7904" w:rsidRPr="003D7BFF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3D7BFF" w14:paraId="4BFB2591" w14:textId="1879ADF0" w:rsidTr="00670AB5">
              <w:tc>
                <w:tcPr>
                  <w:tcW w:w="4191" w:type="dxa"/>
                </w:tcPr>
                <w:p w14:paraId="7EBB226C" w14:textId="77777777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 xml:space="preserve">Отношение площади лесовосстановления </w:t>
                  </w:r>
                </w:p>
                <w:p w14:paraId="4F01934C" w14:textId="77777777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 xml:space="preserve">и лесоразведения к площади вырубленных </w:t>
                  </w:r>
                </w:p>
                <w:p w14:paraId="4AA9F762" w14:textId="6C247DF8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и погибших лесных насаждений, в проц.</w:t>
                  </w:r>
                </w:p>
              </w:tc>
              <w:tc>
                <w:tcPr>
                  <w:tcW w:w="851" w:type="dxa"/>
                </w:tcPr>
                <w:p w14:paraId="75843A3F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  <w:tc>
                <w:tcPr>
                  <w:tcW w:w="850" w:type="dxa"/>
                </w:tcPr>
                <w:p w14:paraId="6CBB864F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  <w:tc>
                <w:tcPr>
                  <w:tcW w:w="851" w:type="dxa"/>
                </w:tcPr>
                <w:p w14:paraId="711C759D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  <w:tc>
                <w:tcPr>
                  <w:tcW w:w="850" w:type="dxa"/>
                </w:tcPr>
                <w:p w14:paraId="6BD8FE0B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  <w:tc>
                <w:tcPr>
                  <w:tcW w:w="851" w:type="dxa"/>
                </w:tcPr>
                <w:p w14:paraId="7E96EF7E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  <w:tc>
                <w:tcPr>
                  <w:tcW w:w="850" w:type="dxa"/>
                </w:tcPr>
                <w:p w14:paraId="7F6EAC95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  <w:tc>
                <w:tcPr>
                  <w:tcW w:w="851" w:type="dxa"/>
                </w:tcPr>
                <w:p w14:paraId="53DFBB0D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  <w:tc>
                <w:tcPr>
                  <w:tcW w:w="850" w:type="dxa"/>
                </w:tcPr>
                <w:p w14:paraId="4917C35B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  <w:tc>
                <w:tcPr>
                  <w:tcW w:w="851" w:type="dxa"/>
                </w:tcPr>
                <w:p w14:paraId="2FAE4789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  <w:tc>
                <w:tcPr>
                  <w:tcW w:w="3260" w:type="dxa"/>
                </w:tcPr>
                <w:p w14:paraId="683CBF0A" w14:textId="5013AF59" w:rsidR="007E7904" w:rsidRPr="003D7BFF" w:rsidRDefault="007E7904" w:rsidP="007E79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Комитет по лесному хозяйству Республики Дагестан</w:t>
                  </w:r>
                </w:p>
                <w:p w14:paraId="0F128697" w14:textId="77777777" w:rsidR="007E7904" w:rsidRPr="003D7BFF" w:rsidRDefault="007E7904" w:rsidP="007E79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3D7BFF" w14:paraId="0E733D4C" w14:textId="54C208E3" w:rsidTr="00670AB5">
              <w:tc>
                <w:tcPr>
                  <w:tcW w:w="4191" w:type="dxa"/>
                </w:tcPr>
                <w:p w14:paraId="4482DDA3" w14:textId="3D3375EE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Количество особо охраняемых природных территорий</w:t>
                  </w:r>
                </w:p>
              </w:tc>
              <w:tc>
                <w:tcPr>
                  <w:tcW w:w="851" w:type="dxa"/>
                </w:tcPr>
                <w:p w14:paraId="6B7D87A9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55</w:t>
                  </w:r>
                </w:p>
              </w:tc>
              <w:tc>
                <w:tcPr>
                  <w:tcW w:w="850" w:type="dxa"/>
                </w:tcPr>
                <w:p w14:paraId="49CA493E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57</w:t>
                  </w:r>
                </w:p>
              </w:tc>
              <w:tc>
                <w:tcPr>
                  <w:tcW w:w="851" w:type="dxa"/>
                </w:tcPr>
                <w:p w14:paraId="7068AA42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59</w:t>
                  </w:r>
                </w:p>
              </w:tc>
              <w:tc>
                <w:tcPr>
                  <w:tcW w:w="850" w:type="dxa"/>
                </w:tcPr>
                <w:p w14:paraId="7A58A4E7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59</w:t>
                  </w:r>
                </w:p>
              </w:tc>
              <w:tc>
                <w:tcPr>
                  <w:tcW w:w="851" w:type="dxa"/>
                </w:tcPr>
                <w:p w14:paraId="35BB26BB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61</w:t>
                  </w:r>
                </w:p>
              </w:tc>
              <w:tc>
                <w:tcPr>
                  <w:tcW w:w="850" w:type="dxa"/>
                </w:tcPr>
                <w:p w14:paraId="67C9B4AA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63</w:t>
                  </w:r>
                </w:p>
              </w:tc>
              <w:tc>
                <w:tcPr>
                  <w:tcW w:w="851" w:type="dxa"/>
                </w:tcPr>
                <w:p w14:paraId="4024CAB4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65</w:t>
                  </w:r>
                </w:p>
              </w:tc>
              <w:tc>
                <w:tcPr>
                  <w:tcW w:w="850" w:type="dxa"/>
                </w:tcPr>
                <w:p w14:paraId="5E813946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66</w:t>
                  </w:r>
                </w:p>
              </w:tc>
              <w:tc>
                <w:tcPr>
                  <w:tcW w:w="851" w:type="dxa"/>
                </w:tcPr>
                <w:p w14:paraId="1E7F2320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67</w:t>
                  </w:r>
                </w:p>
              </w:tc>
              <w:tc>
                <w:tcPr>
                  <w:tcW w:w="3260" w:type="dxa"/>
                  <w:vMerge w:val="restart"/>
                </w:tcPr>
                <w:p w14:paraId="32DBCD3C" w14:textId="60DC8369" w:rsidR="007E7904" w:rsidRPr="003D7BFF" w:rsidRDefault="007E7904" w:rsidP="007E79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Министерство природных ресурсов и экологии Республики Дагестан</w:t>
                  </w:r>
                </w:p>
              </w:tc>
            </w:tr>
            <w:tr w:rsidR="007E7904" w:rsidRPr="003D7BFF" w14:paraId="5E7662CF" w14:textId="77777777" w:rsidTr="00544B16">
              <w:trPr>
                <w:trHeight w:val="492"/>
              </w:trPr>
              <w:tc>
                <w:tcPr>
                  <w:tcW w:w="4191" w:type="dxa"/>
                </w:tcPr>
                <w:p w14:paraId="17B16E1D" w14:textId="57A189B5" w:rsidR="007E7904" w:rsidRPr="003D7BFF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Сводный индекс обработки (сортировки), утилизации и захоронения твердых коммунальных отходов, в проц.</w:t>
                  </w:r>
                </w:p>
              </w:tc>
              <w:tc>
                <w:tcPr>
                  <w:tcW w:w="851" w:type="dxa"/>
                </w:tcPr>
                <w:p w14:paraId="0CDA0E3A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246089AF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68EC469" w14:textId="77777777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E11AEB6" w14:textId="5DDB122E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1768494C" w14:textId="1E416468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38,9</w:t>
                  </w:r>
                </w:p>
              </w:tc>
              <w:tc>
                <w:tcPr>
                  <w:tcW w:w="850" w:type="dxa"/>
                </w:tcPr>
                <w:p w14:paraId="16D09F89" w14:textId="3A495289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77,8</w:t>
                  </w:r>
                </w:p>
              </w:tc>
              <w:tc>
                <w:tcPr>
                  <w:tcW w:w="851" w:type="dxa"/>
                </w:tcPr>
                <w:p w14:paraId="5C8503B7" w14:textId="0CEF9E34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77,8</w:t>
                  </w:r>
                </w:p>
              </w:tc>
              <w:tc>
                <w:tcPr>
                  <w:tcW w:w="850" w:type="dxa"/>
                </w:tcPr>
                <w:p w14:paraId="75EC5F1D" w14:textId="359F61A4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77,8</w:t>
                  </w:r>
                </w:p>
              </w:tc>
              <w:tc>
                <w:tcPr>
                  <w:tcW w:w="851" w:type="dxa"/>
                </w:tcPr>
                <w:p w14:paraId="0809E15C" w14:textId="10D8F772" w:rsidR="007E7904" w:rsidRPr="003D7BFF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3D7BFF"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  <w:tc>
                <w:tcPr>
                  <w:tcW w:w="3260" w:type="dxa"/>
                  <w:vMerge/>
                </w:tcPr>
                <w:p w14:paraId="7E1749C7" w14:textId="77777777" w:rsidR="007E7904" w:rsidRPr="003D7BFF" w:rsidRDefault="007E7904" w:rsidP="007E79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3EA68BBB" w14:textId="77777777" w:rsidR="007E7904" w:rsidRPr="003D7BFF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</w:p>
          <w:p w14:paraId="71E2BD4A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D7BF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16C27DC9" w14:textId="797CAA84" w:rsidR="007E7904" w:rsidRPr="003D7BFF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6965BE5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DC8BDF3" w14:textId="44891BF0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276.</w:t>
            </w:r>
          </w:p>
        </w:tc>
        <w:tc>
          <w:tcPr>
            <w:tcW w:w="4819" w:type="dxa"/>
          </w:tcPr>
          <w:p w14:paraId="692BC567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перечней опорных населенных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пунктов и прилегающих территорий</w:t>
            </w:r>
          </w:p>
        </w:tc>
        <w:tc>
          <w:tcPr>
            <w:tcW w:w="1701" w:type="dxa"/>
          </w:tcPr>
          <w:p w14:paraId="5A0416B1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г.</w:t>
            </w:r>
          </w:p>
          <w:p w14:paraId="4F40EE1D" w14:textId="2B887FF1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 этап)</w:t>
            </w:r>
          </w:p>
        </w:tc>
        <w:tc>
          <w:tcPr>
            <w:tcW w:w="4820" w:type="dxa"/>
          </w:tcPr>
          <w:p w14:paraId="08FBA561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требует финансирования</w:t>
            </w:r>
          </w:p>
        </w:tc>
        <w:tc>
          <w:tcPr>
            <w:tcW w:w="3544" w:type="dxa"/>
          </w:tcPr>
          <w:p w14:paraId="390441B8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сельского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 и продовольствия Республики Дагестан;</w:t>
            </w:r>
          </w:p>
          <w:p w14:paraId="3B2F317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735A149F" w14:textId="3E6B733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61D5FD5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</w:tc>
      </w:tr>
      <w:tr w:rsidR="007E7904" w:rsidRPr="006C3B48" w14:paraId="443B803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39103CD" w14:textId="65D59BB3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277.</w:t>
            </w:r>
          </w:p>
          <w:p w14:paraId="51056AA8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7D98007" w14:textId="4C7A6294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Приоритетная поддержка социально-экономического развития опорных населенных пунктов</w:t>
            </w:r>
          </w:p>
        </w:tc>
        <w:tc>
          <w:tcPr>
            <w:tcW w:w="1701" w:type="dxa"/>
          </w:tcPr>
          <w:p w14:paraId="2950B415" w14:textId="77777777" w:rsidR="007E7904" w:rsidRPr="0051653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E1173F2" w14:textId="13B46B40" w:rsidR="007E7904" w:rsidRPr="0051653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(I</w:t>
            </w:r>
            <w:r w:rsidRPr="00516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646DDBA" w14:textId="0F90BF33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«Инфраструктура для жизни»;</w:t>
            </w:r>
          </w:p>
          <w:p w14:paraId="119EF957" w14:textId="4EFBA071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Стратегия пространственного развития Российской Федерации на период до 2030 года с прогнозом до 2036 года;</w:t>
            </w:r>
          </w:p>
          <w:p w14:paraId="57CAD291" w14:textId="347784B4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сельского хозяйства </w:t>
            </w:r>
          </w:p>
          <w:p w14:paraId="70C36D34" w14:textId="682AC8E0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1AD04A36" w14:textId="1C248A0D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 и продовольствия в Республике Дагестан»</w:t>
            </w:r>
          </w:p>
          <w:p w14:paraId="0E99D7DE" w14:textId="77777777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819129" w14:textId="20D4BEB9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362062C3" w14:textId="77777777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6CAA7F4C" w14:textId="1C885B39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63E289A8" w14:textId="77777777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3EFB2808" w14:textId="04C7E666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</w:tc>
      </w:tr>
      <w:tr w:rsidR="007E7904" w:rsidRPr="006C3B48" w14:paraId="1CCDDEB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46CD61B" w14:textId="2C086582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278.</w:t>
            </w:r>
          </w:p>
        </w:tc>
        <w:tc>
          <w:tcPr>
            <w:tcW w:w="4819" w:type="dxa"/>
          </w:tcPr>
          <w:p w14:paraId="5E5E83E0" w14:textId="03DE8DE8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Hlk238468934"/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Разработка и реализация программ развития опорных населённых пунктов, разработка мастер-планов городов</w:t>
            </w:r>
            <w:bookmarkEnd w:id="21"/>
          </w:p>
        </w:tc>
        <w:tc>
          <w:tcPr>
            <w:tcW w:w="1701" w:type="dxa"/>
          </w:tcPr>
          <w:p w14:paraId="4914BC65" w14:textId="77777777" w:rsidR="007E7904" w:rsidRPr="0051653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AF61FCF" w14:textId="3B8C5C3D" w:rsidR="007E7904" w:rsidRPr="0051653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(I</w:t>
            </w:r>
            <w:r w:rsidRPr="00516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1AE56BD" w14:textId="77777777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«Инфраструктура для жизни»;</w:t>
            </w:r>
          </w:p>
          <w:p w14:paraId="7F2F3691" w14:textId="68424961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государственные программы Республики Дагестан</w:t>
            </w:r>
          </w:p>
        </w:tc>
        <w:tc>
          <w:tcPr>
            <w:tcW w:w="3544" w:type="dxa"/>
          </w:tcPr>
          <w:p w14:paraId="5205FB55" w14:textId="77777777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514D47F2" w14:textId="4A87D7B3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</w:tc>
      </w:tr>
      <w:tr w:rsidR="007E7904" w:rsidRPr="006C3B48" w14:paraId="20BAE71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F42E19E" w14:textId="19FE7484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279.</w:t>
            </w:r>
          </w:p>
        </w:tc>
        <w:tc>
          <w:tcPr>
            <w:tcW w:w="4819" w:type="dxa"/>
          </w:tcPr>
          <w:p w14:paraId="43D67371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Уточнение специализации отдельных районов для формирования конкурентных преимуществ, привлечения инвесторов</w:t>
            </w:r>
          </w:p>
        </w:tc>
        <w:tc>
          <w:tcPr>
            <w:tcW w:w="1701" w:type="dxa"/>
          </w:tcPr>
          <w:p w14:paraId="75BA9D48" w14:textId="34BD6D85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517986F" w14:textId="5D01ED2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453FA0C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09774D8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3507026D" w14:textId="76D2A0F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72F50C1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Агентство по предпринимательству </w:t>
            </w:r>
          </w:p>
          <w:p w14:paraId="68F4E22B" w14:textId="40E6D7E4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инвестициям Республики Дагестан;</w:t>
            </w:r>
          </w:p>
          <w:p w14:paraId="15956BE8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Дагестан;</w:t>
            </w:r>
          </w:p>
          <w:p w14:paraId="7A93A2C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 </w:t>
            </w:r>
          </w:p>
          <w:p w14:paraId="2059666B" w14:textId="4C69314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5F15170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D415858" w14:textId="19B883B4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280.</w:t>
            </w:r>
          </w:p>
        </w:tc>
        <w:tc>
          <w:tcPr>
            <w:tcW w:w="4819" w:type="dxa"/>
          </w:tcPr>
          <w:p w14:paraId="0EE6F7C5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Активное использование механизма государственно-частного и муниципально-частного партнерства при реконструкции и строительстве муниципальных объектов в социальной сфере и в сфере жилищно-коммунального хозяйства</w:t>
            </w:r>
          </w:p>
        </w:tc>
        <w:tc>
          <w:tcPr>
            <w:tcW w:w="1701" w:type="dxa"/>
          </w:tcPr>
          <w:p w14:paraId="42EE652E" w14:textId="664FAAB0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EAC6609" w14:textId="77777777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6D33652" w14:textId="77777777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1205E0D" w14:textId="2FD7B37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11C5017A" w14:textId="6C6E5E1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Дагестан;</w:t>
            </w:r>
          </w:p>
          <w:p w14:paraId="4DD6563F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местный бюджет;</w:t>
            </w:r>
          </w:p>
          <w:p w14:paraId="32B7A02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1A76B3C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7DB753DB" w14:textId="3DDE768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20BDB0B1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Дагестан;</w:t>
            </w:r>
          </w:p>
          <w:p w14:paraId="001C352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амоуправления </w:t>
            </w:r>
          </w:p>
          <w:p w14:paraId="283046B3" w14:textId="0CD91C38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6E4909B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721EEEA" w14:textId="051F9D0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281.</w:t>
            </w:r>
          </w:p>
        </w:tc>
        <w:tc>
          <w:tcPr>
            <w:tcW w:w="4819" w:type="dxa"/>
          </w:tcPr>
          <w:p w14:paraId="7BD772C0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проектов развития муниципальных образований, прилегающих к внешней границе Российской Федерации, с возможным привлечением федеральных ресурсов и средств международных программ</w:t>
            </w:r>
          </w:p>
        </w:tc>
        <w:tc>
          <w:tcPr>
            <w:tcW w:w="1701" w:type="dxa"/>
          </w:tcPr>
          <w:p w14:paraId="024C22D7" w14:textId="15738D25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DE1534B" w14:textId="77777777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713A833" w14:textId="611C9BC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828682C" w14:textId="40D0E8C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государственные программы Республики Дагестан</w:t>
            </w:r>
          </w:p>
        </w:tc>
        <w:tc>
          <w:tcPr>
            <w:tcW w:w="3544" w:type="dxa"/>
          </w:tcPr>
          <w:p w14:paraId="613129F0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Дагестан;</w:t>
            </w:r>
          </w:p>
          <w:p w14:paraId="3622C0B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E7904" w:rsidRPr="006C3B48" w14:paraId="0F25D32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306C9BD" w14:textId="7BE2787B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282.</w:t>
            </w:r>
          </w:p>
        </w:tc>
        <w:tc>
          <w:tcPr>
            <w:tcW w:w="4819" w:type="dxa"/>
          </w:tcPr>
          <w:p w14:paraId="639883C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Защита экологического баланса </w:t>
            </w:r>
          </w:p>
          <w:p w14:paraId="36760EBC" w14:textId="53C5BAB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биоресурсов Каспийского моря</w:t>
            </w:r>
          </w:p>
        </w:tc>
        <w:tc>
          <w:tcPr>
            <w:tcW w:w="1701" w:type="dxa"/>
          </w:tcPr>
          <w:p w14:paraId="197B01FE" w14:textId="02864523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F082D1D" w14:textId="77777777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7B78216" w14:textId="77777777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A0D141B" w14:textId="7606439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1E6996A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74">
              <w:r w:rsidRPr="00901E3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Охрана окружающей среды </w:t>
            </w:r>
          </w:p>
          <w:p w14:paraId="12C94D51" w14:textId="27846D8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4FA7D96B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Дагестан;</w:t>
            </w:r>
          </w:p>
          <w:p w14:paraId="754CB22A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Комитет по рыбному хозяйству Республики Дагестан;</w:t>
            </w:r>
          </w:p>
          <w:p w14:paraId="1A5BDC5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Прикаспийский институт биологических ресурсов - обособленное подразделение Дагестанского федерального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исследовательского центра Российской академии наук</w:t>
            </w:r>
          </w:p>
          <w:p w14:paraId="51218CD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36F5A" w:rsidRPr="006C3B48" w14:paraId="25662C5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92242FB" w14:textId="1FB7BFD1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283.</w:t>
            </w:r>
          </w:p>
        </w:tc>
        <w:tc>
          <w:tcPr>
            <w:tcW w:w="4819" w:type="dxa"/>
          </w:tcPr>
          <w:p w14:paraId="7270596B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Приведение в нормативное состояние прибрежной полосы, улучшение качества акватории и прибрежных территорий Республики Дагестан</w:t>
            </w:r>
          </w:p>
        </w:tc>
        <w:tc>
          <w:tcPr>
            <w:tcW w:w="1701" w:type="dxa"/>
          </w:tcPr>
          <w:p w14:paraId="0922F39D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CE88ABB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01EE05B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4646D19" w14:textId="5B91D448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2549594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75">
              <w:r w:rsidRPr="00901E3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Охрана окружающей среды </w:t>
            </w:r>
          </w:p>
          <w:p w14:paraId="4BBA50B7" w14:textId="6D03B571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45B76767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Дагестан;</w:t>
            </w:r>
          </w:p>
          <w:p w14:paraId="0FDCC431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Дагестанский федеральный исследовательский центр Российской академии наук </w:t>
            </w:r>
          </w:p>
          <w:p w14:paraId="2806BBFA" w14:textId="552F3A4F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36F5A" w:rsidRPr="006C3B48" w14:paraId="38AC471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BBF696E" w14:textId="1619C6D2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284.</w:t>
            </w:r>
          </w:p>
        </w:tc>
        <w:tc>
          <w:tcPr>
            <w:tcW w:w="4819" w:type="dxa"/>
          </w:tcPr>
          <w:p w14:paraId="593C95C6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в Республике Дагестан особо охраняемых природных территорий</w:t>
            </w:r>
          </w:p>
        </w:tc>
        <w:tc>
          <w:tcPr>
            <w:tcW w:w="1701" w:type="dxa"/>
          </w:tcPr>
          <w:p w14:paraId="2F693A09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2E434C5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7C9710A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FF23978" w14:textId="46024FB2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C098BB4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76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Охрана окружающей среды </w:t>
            </w:r>
          </w:p>
          <w:p w14:paraId="4A93929A" w14:textId="41FB2D66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1A6BE7E7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</w:t>
            </w:r>
          </w:p>
        </w:tc>
      </w:tr>
      <w:tr w:rsidR="00936F5A" w:rsidRPr="006C3B48" w14:paraId="73F5E4B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430CDDF" w14:textId="2701C359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285.</w:t>
            </w:r>
          </w:p>
        </w:tc>
        <w:tc>
          <w:tcPr>
            <w:tcW w:w="4819" w:type="dxa"/>
          </w:tcPr>
          <w:p w14:paraId="1F56AF8B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Увеличение сети ведения государственного мониторинга водных объектов в части наблюдений за состоянием дна, берегов, состоянием и режимом использования водоохранных зон, изменениями морфометрических особенностей водных объектов или их частей</w:t>
            </w:r>
          </w:p>
        </w:tc>
        <w:tc>
          <w:tcPr>
            <w:tcW w:w="1701" w:type="dxa"/>
          </w:tcPr>
          <w:p w14:paraId="7107981D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B638652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424E64F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C368DEC" w14:textId="56A43B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F0B31B7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77">
              <w:r w:rsidRPr="00901E3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Охрана окружающей среды </w:t>
            </w:r>
          </w:p>
          <w:p w14:paraId="73EF6A20" w14:textId="7B7F211A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42C75432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</w:t>
            </w:r>
          </w:p>
        </w:tc>
      </w:tr>
      <w:tr w:rsidR="00936F5A" w:rsidRPr="006C3B48" w14:paraId="7966696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B535509" w14:textId="3D166270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286.</w:t>
            </w:r>
          </w:p>
        </w:tc>
        <w:tc>
          <w:tcPr>
            <w:tcW w:w="4819" w:type="dxa"/>
          </w:tcPr>
          <w:p w14:paraId="06F20221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Сохранение уникальных водных объектов</w:t>
            </w:r>
          </w:p>
        </w:tc>
        <w:tc>
          <w:tcPr>
            <w:tcW w:w="1701" w:type="dxa"/>
          </w:tcPr>
          <w:p w14:paraId="77E45F5B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F2B1016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214D05F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D9FBD1A" w14:textId="738A7EB6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4A85E49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78">
              <w:r w:rsidRPr="00901E3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Охрана окружающей среды </w:t>
            </w:r>
          </w:p>
          <w:p w14:paraId="64264F7B" w14:textId="2A361141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CC41500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</w:t>
            </w:r>
          </w:p>
        </w:tc>
      </w:tr>
      <w:tr w:rsidR="00936F5A" w:rsidRPr="006C3B48" w14:paraId="40E279D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8E599E8" w14:textId="75F4D7AD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287.</w:t>
            </w:r>
          </w:p>
        </w:tc>
        <w:tc>
          <w:tcPr>
            <w:tcW w:w="4819" w:type="dxa"/>
          </w:tcPr>
          <w:p w14:paraId="66A32B9A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защищенности населения </w:t>
            </w:r>
          </w:p>
          <w:p w14:paraId="729D1A83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 объектов экономики от наводнений </w:t>
            </w:r>
          </w:p>
          <w:p w14:paraId="4B4E5A3C" w14:textId="1CCCA9DC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другого негативного воздействия вод</w:t>
            </w:r>
          </w:p>
        </w:tc>
        <w:tc>
          <w:tcPr>
            <w:tcW w:w="1701" w:type="dxa"/>
          </w:tcPr>
          <w:p w14:paraId="6A26E261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0C78864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1C84669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CAD7E24" w14:textId="6B41FB24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805C71D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79">
              <w:r w:rsidRPr="00901E3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 xml:space="preserve">Охрана окружающей среды </w:t>
            </w:r>
          </w:p>
          <w:p w14:paraId="36CCFD0D" w14:textId="60B45669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1E35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114AA9F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</w:t>
            </w:r>
          </w:p>
        </w:tc>
      </w:tr>
      <w:tr w:rsidR="00936F5A" w:rsidRPr="006C3B48" w14:paraId="3527285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B6A06E6" w14:textId="091663F0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288.</w:t>
            </w:r>
          </w:p>
        </w:tc>
        <w:tc>
          <w:tcPr>
            <w:tcW w:w="4819" w:type="dxa"/>
          </w:tcPr>
          <w:p w14:paraId="3D9789CF" w14:textId="77777777" w:rsidR="00936F5A" w:rsidRPr="006E3B40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B40">
              <w:rPr>
                <w:rFonts w:ascii="Times New Roman" w:hAnsi="Times New Roman" w:cs="Times New Roman"/>
                <w:sz w:val="24"/>
                <w:szCs w:val="24"/>
              </w:rPr>
              <w:t>Разработка государственной программы комплексной экологической реабилитации Ногайского района</w:t>
            </w:r>
          </w:p>
        </w:tc>
        <w:tc>
          <w:tcPr>
            <w:tcW w:w="1701" w:type="dxa"/>
          </w:tcPr>
          <w:p w14:paraId="5A29EAA2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51B3799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030ADE4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06BA2F9" w14:textId="768BDE57" w:rsidR="00936F5A" w:rsidRPr="006E3B40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1A0A4FE" w14:textId="0AE6635E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</w:t>
            </w:r>
          </w:p>
          <w:p w14:paraId="6C582CC1" w14:textId="6377AFD0" w:rsidR="00936F5A" w:rsidRPr="006E3B40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B9E386" w14:textId="416556FB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B40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4EC442A4" w14:textId="46FFED6E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25F0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Дагестан;</w:t>
            </w:r>
          </w:p>
          <w:p w14:paraId="14469DE7" w14:textId="136F2465" w:rsidR="00936F5A" w:rsidRPr="006E3B40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25F0">
              <w:rPr>
                <w:rFonts w:ascii="Times New Roman" w:hAnsi="Times New Roman" w:cs="Times New Roman"/>
                <w:sz w:val="24"/>
                <w:szCs w:val="24"/>
              </w:rPr>
              <w:t>Комитет по лесному хозяйству Республики Дагестан;</w:t>
            </w:r>
          </w:p>
          <w:p w14:paraId="5E11B755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B40">
              <w:rPr>
                <w:rFonts w:ascii="Times New Roman" w:hAnsi="Times New Roman" w:cs="Times New Roman"/>
                <w:sz w:val="24"/>
                <w:szCs w:val="24"/>
              </w:rPr>
              <w:t xml:space="preserve">МО «Ногайский район» </w:t>
            </w:r>
          </w:p>
          <w:p w14:paraId="2F5A4573" w14:textId="6A4116B9" w:rsidR="00936F5A" w:rsidRPr="006E3B40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B4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36F5A" w:rsidRPr="006C3B48" w14:paraId="2A1EA38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A436A19" w14:textId="59E80C3C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289.</w:t>
            </w:r>
          </w:p>
        </w:tc>
        <w:tc>
          <w:tcPr>
            <w:tcW w:w="4819" w:type="dxa"/>
          </w:tcPr>
          <w:p w14:paraId="474A086A" w14:textId="001990DB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Можжевеловое урочище Буруны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оформление статуса природного заказника и обустройство его инфраструктуры</w:t>
            </w:r>
          </w:p>
        </w:tc>
        <w:tc>
          <w:tcPr>
            <w:tcW w:w="1701" w:type="dxa"/>
          </w:tcPr>
          <w:p w14:paraId="3EB9FF2F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07F7423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4970FD3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E31A159" w14:textId="2246D278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107C12D" w14:textId="7A9891D2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80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Развитие лесного хозяйства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318AC047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Комитет по лесному хозяйству Республики Дагестан;</w:t>
            </w:r>
          </w:p>
          <w:p w14:paraId="32FF30F8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Дагестан;</w:t>
            </w:r>
          </w:p>
          <w:p w14:paraId="03067762" w14:textId="0032ECFC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Ногайский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936F5A" w:rsidRPr="006C3B48" w14:paraId="7357D2B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4750D7F" w14:textId="0B4B2E8E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290.</w:t>
            </w:r>
          </w:p>
        </w:tc>
        <w:tc>
          <w:tcPr>
            <w:tcW w:w="4819" w:type="dxa"/>
          </w:tcPr>
          <w:p w14:paraId="4993B799" w14:textId="51CDFF00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Защита и сохранение сельскохозяйственных угодий от ветровой эрозии и опустынивания за счет проведения агролесомелиоративных и фитомелиоративных мероприятий,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песков</w:t>
            </w:r>
          </w:p>
        </w:tc>
        <w:tc>
          <w:tcPr>
            <w:tcW w:w="1701" w:type="dxa"/>
          </w:tcPr>
          <w:p w14:paraId="663C8D78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C0C1F8E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8235C69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2F7492A" w14:textId="3F9CE91C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E90AE9F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81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</w:t>
            </w:r>
          </w:p>
          <w:p w14:paraId="3C08130C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23BEAF45" w14:textId="1F87E926" w:rsidR="00936F5A" w:rsidRPr="00DF437B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A22C9C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82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56A9D4" w14:textId="1CCF8EB3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Дагестан»</w:t>
            </w:r>
          </w:p>
        </w:tc>
        <w:tc>
          <w:tcPr>
            <w:tcW w:w="3544" w:type="dxa"/>
          </w:tcPr>
          <w:p w14:paraId="48BE19F5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3FF6B414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Комитет по лесному хозяйству Республики Дагестан;</w:t>
            </w:r>
          </w:p>
          <w:p w14:paraId="3C36A96D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Ногайский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674891" w14:textId="68B328F2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58C477C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B3ABF6C" w14:textId="33B7983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291.</w:t>
            </w:r>
          </w:p>
        </w:tc>
        <w:tc>
          <w:tcPr>
            <w:tcW w:w="4819" w:type="dxa"/>
          </w:tcPr>
          <w:p w14:paraId="0095730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При модернизации социально-экономической сферы приграничных территорий (Ахтынский и Магарамкентский районы), включенных в перечень, утвержденный распоряжением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Правительства Российской Федерации </w:t>
            </w:r>
          </w:p>
          <w:p w14:paraId="3B0B815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от 13 февраля 2019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207-р </w:t>
            </w:r>
          </w:p>
          <w:p w14:paraId="67CE5418" w14:textId="006B9A4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 утверждении Стратегии пространственного развития Российской Федерации на период до 2025 года, 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приоритетн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порядк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оказания им государственной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D9886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7D0FF5" w14:textId="6BD6B48D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государственные программы Республики Дагестан, положения и порядки оказания государственной поддержки</w:t>
            </w:r>
          </w:p>
        </w:tc>
        <w:tc>
          <w:tcPr>
            <w:tcW w:w="1701" w:type="dxa"/>
          </w:tcPr>
          <w:p w14:paraId="386825B0" w14:textId="4C01B4BA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5DA11C7" w14:textId="122ED1A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79E8EF28" w14:textId="2C3627F4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государственные программы Республики Дагестан</w:t>
            </w:r>
          </w:p>
        </w:tc>
        <w:tc>
          <w:tcPr>
            <w:tcW w:w="3544" w:type="dxa"/>
          </w:tcPr>
          <w:p w14:paraId="782BD900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Дагестан;</w:t>
            </w:r>
          </w:p>
          <w:p w14:paraId="6CAE34B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Ахтынский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4530BE6D" w14:textId="6A58D34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7A0624F3" w14:textId="4B066FD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Магарамкентский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</w:p>
        </w:tc>
      </w:tr>
      <w:tr w:rsidR="007E7904" w:rsidRPr="006C3B48" w14:paraId="7E440A6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4353205" w14:textId="095FF42E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4819" w:type="dxa"/>
          </w:tcPr>
          <w:p w14:paraId="07CC99E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Повышение транспортной доступности, включая пригородные территории</w:t>
            </w:r>
          </w:p>
        </w:tc>
        <w:tc>
          <w:tcPr>
            <w:tcW w:w="1701" w:type="dxa"/>
          </w:tcPr>
          <w:p w14:paraId="440527D9" w14:textId="42D652F6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F39BDBD" w14:textId="1681F49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7530CEAE" w14:textId="0C0EAC9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83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 комплекса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67633F4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6C75CCF0" w14:textId="0253732D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936F5A" w:rsidRPr="006C3B48" w14:paraId="7F3B764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34FC499" w14:textId="18BB74EF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293.</w:t>
            </w:r>
          </w:p>
        </w:tc>
        <w:tc>
          <w:tcPr>
            <w:tcW w:w="4819" w:type="dxa"/>
          </w:tcPr>
          <w:p w14:paraId="579BD8A3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цифровых технологий </w:t>
            </w:r>
          </w:p>
          <w:p w14:paraId="7635D774" w14:textId="722A30B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 инфраструктуры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умных городов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D0E9871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3FB06E3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043F228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E63254D" w14:textId="69ADAB24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C9AE31F" w14:textId="45287492" w:rsidR="00936F5A" w:rsidRPr="00DF437B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84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городской среды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0808B0" w14:textId="5BB8EAEE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85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Цифровой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0841F51F" w14:textId="305809A0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информации и печати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 строительства, архитектуры и жилищно-коммунального хозяйства Республики Дагестан</w:t>
            </w:r>
          </w:p>
          <w:p w14:paraId="65656E0B" w14:textId="7E02595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5A" w:rsidRPr="006C3B48" w14:paraId="1843BBB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735A3A4" w14:textId="0A1CCF6B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294.</w:t>
            </w:r>
          </w:p>
        </w:tc>
        <w:tc>
          <w:tcPr>
            <w:tcW w:w="4819" w:type="dxa"/>
          </w:tcPr>
          <w:p w14:paraId="4FD38B3E" w14:textId="717F2DEC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систем связи, включая расширение зоны покрытия сотовой связью, обеспечение доступности информационно-телекоммуникационной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E5F125B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0502099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CFF6B05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9CDA89F" w14:textId="5DB965B2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1CAC58F" w14:textId="0B3E3EA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86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«Цифровой Дагестан»</w:t>
            </w:r>
          </w:p>
        </w:tc>
        <w:tc>
          <w:tcPr>
            <w:tcW w:w="3544" w:type="dxa"/>
          </w:tcPr>
          <w:p w14:paraId="0B09F68A" w14:textId="46BFE669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информации и печати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</w:t>
            </w:r>
          </w:p>
        </w:tc>
      </w:tr>
      <w:tr w:rsidR="00936F5A" w:rsidRPr="006C3B48" w14:paraId="0F82BD0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9851C11" w14:textId="5D882AA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295.</w:t>
            </w:r>
          </w:p>
        </w:tc>
        <w:tc>
          <w:tcPr>
            <w:tcW w:w="4819" w:type="dxa"/>
          </w:tcPr>
          <w:p w14:paraId="297D9247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создания и размещения </w:t>
            </w:r>
          </w:p>
          <w:p w14:paraId="20FFB8AE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 центров обработки</w:t>
            </w:r>
          </w:p>
          <w:p w14:paraId="0292A80C" w14:textId="1FD9D51B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хранения данных</w:t>
            </w:r>
          </w:p>
        </w:tc>
        <w:tc>
          <w:tcPr>
            <w:tcW w:w="1701" w:type="dxa"/>
          </w:tcPr>
          <w:p w14:paraId="2C49AA72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11C9395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0568F7F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A92A1BE" w14:textId="73CBE934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653D230" w14:textId="052C4D1A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hyperlink r:id="rId187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«Цифровой Дагестан»</w:t>
            </w:r>
          </w:p>
        </w:tc>
        <w:tc>
          <w:tcPr>
            <w:tcW w:w="3544" w:type="dxa"/>
          </w:tcPr>
          <w:p w14:paraId="78B33EF2" w14:textId="2FBB950F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информации и печати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</w:t>
            </w:r>
          </w:p>
        </w:tc>
      </w:tr>
      <w:tr w:rsidR="00936F5A" w:rsidRPr="006C3B48" w14:paraId="47260D2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599A934" w14:textId="63F987CD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296.</w:t>
            </w:r>
          </w:p>
        </w:tc>
        <w:tc>
          <w:tcPr>
            <w:tcW w:w="4819" w:type="dxa"/>
          </w:tcPr>
          <w:p w14:paraId="360CAE6E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Внедрение технологий ГЛОНАСС</w:t>
            </w:r>
          </w:p>
          <w:p w14:paraId="12FD0191" w14:textId="0D5CA403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на автомобильном транспорте</w:t>
            </w:r>
          </w:p>
        </w:tc>
        <w:tc>
          <w:tcPr>
            <w:tcW w:w="1701" w:type="dxa"/>
          </w:tcPr>
          <w:p w14:paraId="277D4233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B6171ED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45C4AF1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43A299F" w14:textId="53B3E215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65B5E27" w14:textId="4B6FDCF1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88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«Цифровой Дагестан»</w:t>
            </w:r>
          </w:p>
        </w:tc>
        <w:tc>
          <w:tcPr>
            <w:tcW w:w="3544" w:type="dxa"/>
          </w:tcPr>
          <w:p w14:paraId="3BEEE015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информации и печати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6A7906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3A37CA25" w14:textId="0E7A570E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Дагестан;</w:t>
            </w:r>
          </w:p>
          <w:p w14:paraId="48C21AAC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Дагестан;</w:t>
            </w:r>
          </w:p>
          <w:p w14:paraId="06D8D312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</w:tr>
      <w:tr w:rsidR="00936F5A" w:rsidRPr="006C3B48" w14:paraId="4EE7E1B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9D3E3DE" w14:textId="667046B8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297.</w:t>
            </w:r>
          </w:p>
        </w:tc>
        <w:tc>
          <w:tcPr>
            <w:tcW w:w="4819" w:type="dxa"/>
          </w:tcPr>
          <w:p w14:paraId="42544237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Расширение направлений развития</w:t>
            </w:r>
          </w:p>
          <w:p w14:paraId="70D98CCB" w14:textId="1D7BF899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увеличение объемов оказываемой государственной поддержки предпринимателям, работающим в горной зоне</w:t>
            </w:r>
          </w:p>
        </w:tc>
        <w:tc>
          <w:tcPr>
            <w:tcW w:w="1701" w:type="dxa"/>
          </w:tcPr>
          <w:p w14:paraId="730D0BB4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686F213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2019C25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4FB3D15" w14:textId="62CFF7BA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56339DB" w14:textId="6F546201" w:rsidR="00936F5A" w:rsidRPr="00A126F0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6F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89">
              <w:r w:rsidRPr="00A126F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A126F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26F0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горных территорий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052725A8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1AAF3744" w14:textId="0FB3F0BC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</w:p>
        </w:tc>
      </w:tr>
      <w:tr w:rsidR="007E7904" w:rsidRPr="006C3B48" w14:paraId="4DE9A59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0CB74FD" w14:textId="064B6AE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298.</w:t>
            </w:r>
          </w:p>
        </w:tc>
        <w:tc>
          <w:tcPr>
            <w:tcW w:w="4819" w:type="dxa"/>
          </w:tcPr>
          <w:p w14:paraId="0853CE47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Повышение комфорта жизни и уровня благосостояния сельского населения</w:t>
            </w:r>
          </w:p>
        </w:tc>
        <w:tc>
          <w:tcPr>
            <w:tcW w:w="1701" w:type="dxa"/>
          </w:tcPr>
          <w:p w14:paraId="2A7EC6B3" w14:textId="3639AD80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C99807D" w14:textId="77777777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4899FCD" w14:textId="1CFA8CB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EC43D69" w14:textId="11B39587" w:rsidR="007E7904" w:rsidRPr="00A126F0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6F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90">
              <w:r w:rsidRPr="00A126F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A126F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26F0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сельских территорий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3974B8F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</w:t>
            </w:r>
          </w:p>
        </w:tc>
      </w:tr>
      <w:tr w:rsidR="007E7904" w:rsidRPr="006C3B48" w14:paraId="3ABF64B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781757C" w14:textId="0CA909D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299.</w:t>
            </w:r>
          </w:p>
        </w:tc>
        <w:tc>
          <w:tcPr>
            <w:tcW w:w="4819" w:type="dxa"/>
          </w:tcPr>
          <w:p w14:paraId="5C84C64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исторических малых населенных пунктов</w:t>
            </w:r>
          </w:p>
        </w:tc>
        <w:tc>
          <w:tcPr>
            <w:tcW w:w="1701" w:type="dxa"/>
          </w:tcPr>
          <w:p w14:paraId="04A2EE0F" w14:textId="6E652103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9935D75" w14:textId="77777777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604EBC9" w14:textId="1B40B8B4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5D662A6" w14:textId="19B8D9FB" w:rsidR="007E7904" w:rsidRPr="00A126F0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6F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91">
              <w:r w:rsidRPr="00A126F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A126F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26F0">
              <w:rPr>
                <w:rFonts w:ascii="Times New Roman" w:hAnsi="Times New Roman" w:cs="Times New Roman"/>
                <w:sz w:val="24"/>
                <w:szCs w:val="24"/>
              </w:rPr>
              <w:t>Развитие культуры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C93520B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</w:t>
            </w:r>
          </w:p>
        </w:tc>
      </w:tr>
      <w:tr w:rsidR="007E7904" w:rsidRPr="006C3B48" w14:paraId="1D8F45A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B885A22" w14:textId="21926FA3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300.</w:t>
            </w:r>
          </w:p>
        </w:tc>
        <w:tc>
          <w:tcPr>
            <w:tcW w:w="4819" w:type="dxa"/>
          </w:tcPr>
          <w:p w14:paraId="21B43AE5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отдельным малым населенным пунктам статуса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исторический населенный пункт Дагестана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, организация и проведение регулярного республиканского форума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населенные пункты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, задачами которых является определение востребованных направлений </w:t>
            </w:r>
          </w:p>
          <w:p w14:paraId="18F6C264" w14:textId="4574823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форм поддержки данных населенных пунктов</w:t>
            </w:r>
          </w:p>
        </w:tc>
        <w:tc>
          <w:tcPr>
            <w:tcW w:w="1701" w:type="dxa"/>
          </w:tcPr>
          <w:p w14:paraId="5553DF5D" w14:textId="62D0EA93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DACC7D5" w14:textId="77777777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51B5649" w14:textId="11739C5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4C9FA45" w14:textId="2D7A6736" w:rsidR="007E7904" w:rsidRPr="00A126F0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6F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92">
              <w:r w:rsidRPr="00A126F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A126F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26F0">
              <w:rPr>
                <w:rFonts w:ascii="Times New Roman" w:hAnsi="Times New Roman" w:cs="Times New Roman"/>
                <w:sz w:val="24"/>
                <w:szCs w:val="24"/>
              </w:rPr>
              <w:t>Развитие культуры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63931B68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</w:t>
            </w:r>
          </w:p>
        </w:tc>
      </w:tr>
      <w:tr w:rsidR="007E7904" w:rsidRPr="006C3B48" w14:paraId="5144E04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C705F48" w14:textId="1036A11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301.</w:t>
            </w:r>
          </w:p>
        </w:tc>
        <w:tc>
          <w:tcPr>
            <w:tcW w:w="4819" w:type="dxa"/>
          </w:tcPr>
          <w:p w14:paraId="1EA89BF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Внесение в соответствующие государственные программы (подпрограммы) Республики Дагестан изменений в части определения первоочередных мер поддержки исторических населенных пунктов</w:t>
            </w:r>
          </w:p>
          <w:p w14:paraId="1E03FC70" w14:textId="61E4B96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сельских населенных пунктов</w:t>
            </w:r>
          </w:p>
        </w:tc>
        <w:tc>
          <w:tcPr>
            <w:tcW w:w="1701" w:type="dxa"/>
          </w:tcPr>
          <w:p w14:paraId="0C85E5B6" w14:textId="122FF6CE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7CA2B32" w14:textId="77777777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EE77C31" w14:textId="591407B9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1944368" w14:textId="5F7A9A8E" w:rsidR="007E7904" w:rsidRPr="00A126F0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6F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93">
              <w:r w:rsidRPr="00A126F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A126F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26F0">
              <w:rPr>
                <w:rFonts w:ascii="Times New Roman" w:hAnsi="Times New Roman" w:cs="Times New Roman"/>
                <w:sz w:val="24"/>
                <w:szCs w:val="24"/>
              </w:rPr>
              <w:t>Развитие культуры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FEAE44A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</w:t>
            </w:r>
          </w:p>
        </w:tc>
      </w:tr>
      <w:tr w:rsidR="007E7904" w:rsidRPr="006C3B48" w14:paraId="3DAEBE2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A5D8F49" w14:textId="2685ECB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302.</w:t>
            </w:r>
          </w:p>
        </w:tc>
        <w:tc>
          <w:tcPr>
            <w:tcW w:w="4819" w:type="dxa"/>
          </w:tcPr>
          <w:p w14:paraId="7EA1D984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муниципальные программы социально-экономического развития населенных пунктов и районов </w:t>
            </w:r>
          </w:p>
          <w:p w14:paraId="2281357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особенностями развития исторических малых населенных пунктов </w:t>
            </w:r>
          </w:p>
          <w:p w14:paraId="524ECEE4" w14:textId="22228CD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сельских населенных пунктов Республики Дагестан</w:t>
            </w:r>
          </w:p>
        </w:tc>
        <w:tc>
          <w:tcPr>
            <w:tcW w:w="1701" w:type="dxa"/>
          </w:tcPr>
          <w:p w14:paraId="678DD79D" w14:textId="2AD96A81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79584DE" w14:textId="77777777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774F085" w14:textId="52F5DCB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C3C1DD8" w14:textId="28013D5A" w:rsidR="007E7904" w:rsidRPr="00A126F0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6F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94">
              <w:r w:rsidRPr="00A126F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A126F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26F0">
              <w:rPr>
                <w:rFonts w:ascii="Times New Roman" w:hAnsi="Times New Roman" w:cs="Times New Roman"/>
                <w:sz w:val="24"/>
                <w:szCs w:val="24"/>
              </w:rPr>
              <w:t>Развитие культуры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0951C74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Дагестан;</w:t>
            </w:r>
          </w:p>
          <w:p w14:paraId="7FDB8F0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 </w:t>
            </w:r>
          </w:p>
          <w:p w14:paraId="2157BB07" w14:textId="10D2BE4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19A1890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3C1CA5D" w14:textId="44E30BF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303.</w:t>
            </w:r>
          </w:p>
        </w:tc>
        <w:tc>
          <w:tcPr>
            <w:tcW w:w="4819" w:type="dxa"/>
          </w:tcPr>
          <w:p w14:paraId="12E3AB1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Выход на федеральный уровень </w:t>
            </w:r>
          </w:p>
          <w:p w14:paraId="3B8CB0C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 предложениями о расширении форм</w:t>
            </w:r>
          </w:p>
          <w:p w14:paraId="6101E89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объемов поддержки исторических малых населенных пунктов и сельских населенных пунктов горной зоны Республики Дагестан</w:t>
            </w:r>
          </w:p>
          <w:p w14:paraId="1CB7E2C8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сохранения исторического наследия, развития экопоселений </w:t>
            </w:r>
          </w:p>
          <w:p w14:paraId="6C7D36B6" w14:textId="3788F8A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популяризации их среди туристов</w:t>
            </w:r>
          </w:p>
        </w:tc>
        <w:tc>
          <w:tcPr>
            <w:tcW w:w="1701" w:type="dxa"/>
          </w:tcPr>
          <w:p w14:paraId="04B73A5B" w14:textId="7946EAB5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1AA8D7BC" w14:textId="7550E3E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2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5A690543" w14:textId="673C1C9C" w:rsidR="007E7904" w:rsidRPr="00A126F0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126F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95">
              <w:r w:rsidRPr="00A126F0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A126F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26F0">
              <w:rPr>
                <w:rFonts w:ascii="Times New Roman" w:hAnsi="Times New Roman" w:cs="Times New Roman"/>
                <w:sz w:val="24"/>
                <w:szCs w:val="24"/>
              </w:rPr>
              <w:t>Развитие культуры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09FBBD80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Республики Дагестан</w:t>
            </w:r>
          </w:p>
        </w:tc>
      </w:tr>
      <w:tr w:rsidR="007E7904" w:rsidRPr="006C3B48" w14:paraId="4586807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E44E421" w14:textId="79F8DDCD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304.</w:t>
            </w:r>
          </w:p>
          <w:p w14:paraId="7044A44A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9712B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BF8B0A7" w14:textId="38F31B90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Hlk238467381"/>
            <w:r w:rsidRPr="00B72BFE">
              <w:rPr>
                <w:rFonts w:ascii="Times New Roman" w:hAnsi="Times New Roman" w:cs="Times New Roman"/>
                <w:sz w:val="24"/>
                <w:szCs w:val="24"/>
              </w:rPr>
              <w:t>Опреде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B72BFE">
              <w:rPr>
                <w:rFonts w:ascii="Times New Roman" w:hAnsi="Times New Roman" w:cs="Times New Roman"/>
                <w:sz w:val="24"/>
                <w:szCs w:val="24"/>
              </w:rPr>
              <w:t xml:space="preserve"> первоочередны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72BFE">
              <w:rPr>
                <w:rFonts w:ascii="Times New Roman" w:hAnsi="Times New Roman" w:cs="Times New Roman"/>
                <w:sz w:val="24"/>
                <w:szCs w:val="24"/>
              </w:rPr>
              <w:t xml:space="preserve"> мер поддержки исторических населенных пунктов и сельских населенных пунктов, </w:t>
            </w:r>
          </w:p>
          <w:p w14:paraId="3577262F" w14:textId="5583CA6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 исторических поселений, в части необходимости обеспечения сохранности объектов культурного наследия, расположенных на их территориях, путем утверждения границ территорий, предметов охраны, зон охраны и градостроительных регламентов исторических поселений регионального значения</w:t>
            </w:r>
            <w:bookmarkEnd w:id="22"/>
          </w:p>
        </w:tc>
        <w:tc>
          <w:tcPr>
            <w:tcW w:w="1701" w:type="dxa"/>
          </w:tcPr>
          <w:p w14:paraId="68630D26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2BFE">
              <w:rPr>
                <w:rFonts w:ascii="Times New Roman" w:hAnsi="Times New Roman" w:cs="Times New Roman"/>
                <w:sz w:val="24"/>
                <w:szCs w:val="24"/>
              </w:rPr>
              <w:t xml:space="preserve"> - 2030 гг.</w:t>
            </w:r>
          </w:p>
          <w:p w14:paraId="3700AF51" w14:textId="1018904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C7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3201AAE0" w14:textId="77777777" w:rsidR="007E7904" w:rsidRPr="00B72BF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E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Российской Федерации «Развитие культуры»;</w:t>
            </w:r>
          </w:p>
          <w:p w14:paraId="0E59522A" w14:textId="68E6AA8B" w:rsidR="007E7904" w:rsidRPr="00B72BF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</w:t>
            </w:r>
            <w:r w:rsidRPr="00B72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 «Государственная охрана, сохранение, использование, популяризация объектов культурного наследия Республики Дагестан»;</w:t>
            </w:r>
          </w:p>
          <w:p w14:paraId="2573E85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E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культуры в Республике Дагестан»</w:t>
            </w:r>
          </w:p>
          <w:p w14:paraId="305292E3" w14:textId="7704AF72" w:rsidR="007E7904" w:rsidRPr="00A126F0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61BBF9" w14:textId="77777777" w:rsidR="007E7904" w:rsidRPr="00B72BF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Агентство по охране культурного наследия Республики Дагестан;</w:t>
            </w:r>
          </w:p>
          <w:p w14:paraId="01751A0D" w14:textId="77777777" w:rsidR="007E7904" w:rsidRPr="00B72BF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культуры Республики Дагестан;</w:t>
            </w:r>
          </w:p>
          <w:p w14:paraId="232FE56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туризму </w:t>
            </w:r>
          </w:p>
          <w:p w14:paraId="047508FE" w14:textId="49DC4AD7" w:rsidR="007E7904" w:rsidRPr="00B72BF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E">
              <w:rPr>
                <w:rFonts w:ascii="Times New Roman" w:hAnsi="Times New Roman" w:cs="Times New Roman"/>
                <w:sz w:val="24"/>
                <w:szCs w:val="24"/>
              </w:rPr>
              <w:t>и народным художественным промыслам Республики Дагестан;</w:t>
            </w:r>
          </w:p>
          <w:p w14:paraId="07C6811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земельным </w:t>
            </w:r>
          </w:p>
          <w:p w14:paraId="18E6A875" w14:textId="7F80B5AC" w:rsidR="007E7904" w:rsidRPr="00B72BF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E">
              <w:rPr>
                <w:rFonts w:ascii="Times New Roman" w:hAnsi="Times New Roman" w:cs="Times New Roman"/>
                <w:sz w:val="24"/>
                <w:szCs w:val="24"/>
              </w:rPr>
              <w:t>и имущественным отношениям Республики Дагестан;</w:t>
            </w:r>
          </w:p>
          <w:p w14:paraId="63D9479B" w14:textId="77777777" w:rsidR="007E7904" w:rsidRPr="00B72BFE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E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5271B65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  <w:r w:rsidRPr="00B72B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D9EDD9" w14:textId="6D11799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E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18A47C02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556E8FEB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50740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«Развитие п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ерспективны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экономического роста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512ADDA" w14:textId="2284A304" w:rsidR="007E7904" w:rsidRPr="006C3B48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5D0FB3C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9361D35" w14:textId="59A21EB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305.</w:t>
            </w:r>
          </w:p>
        </w:tc>
        <w:tc>
          <w:tcPr>
            <w:tcW w:w="4819" w:type="dxa"/>
          </w:tcPr>
          <w:p w14:paraId="02718AE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6D4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обоснованных предложений </w:t>
            </w:r>
          </w:p>
          <w:p w14:paraId="2C0B7B35" w14:textId="55A3A804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6D45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стратегического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6D4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развитие перспективного центра экономического роста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6D45">
              <w:rPr>
                <w:rFonts w:ascii="Times New Roman" w:hAnsi="Times New Roman" w:cs="Times New Roman"/>
                <w:sz w:val="24"/>
                <w:szCs w:val="24"/>
              </w:rPr>
              <w:t>Махачкалинская агломерация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36460ED" w14:textId="16BD4688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4F826AF5" w14:textId="0CE730AE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2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594E1683" w14:textId="66830932" w:rsidR="007E7904" w:rsidRPr="009A6D45" w:rsidRDefault="007E7904" w:rsidP="007E7904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96">
              <w:r w:rsidRPr="009A6D45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Стратегия</w:t>
              </w:r>
            </w:hyperlink>
            <w:r w:rsidRPr="009A6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пространственного развития Российской Федерации до 2025 года</w:t>
            </w:r>
          </w:p>
        </w:tc>
        <w:tc>
          <w:tcPr>
            <w:tcW w:w="3544" w:type="dxa"/>
          </w:tcPr>
          <w:p w14:paraId="297A340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6D45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6D45">
              <w:rPr>
                <w:rFonts w:ascii="Times New Roman" w:hAnsi="Times New Roman" w:cs="Times New Roman"/>
                <w:sz w:val="24"/>
                <w:szCs w:val="24"/>
              </w:rPr>
              <w:t>город Махачкала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6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4CD26B" w14:textId="6F6C515C" w:rsidR="007E7904" w:rsidRPr="009A6D4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6D45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6EDD165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6D45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 </w:t>
            </w:r>
          </w:p>
          <w:p w14:paraId="7AAD151B" w14:textId="5029CE5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6D4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2718C64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A682587" w14:textId="3DF31FC8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306.</w:t>
            </w:r>
          </w:p>
        </w:tc>
        <w:tc>
          <w:tcPr>
            <w:tcW w:w="4819" w:type="dxa"/>
          </w:tcPr>
          <w:p w14:paraId="28747540" w14:textId="7AFD69F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развитие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перспективного центра экономического роста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Махачкалинская агломерация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89F845F" w14:textId="77777777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6C2DD7D" w14:textId="6AA5EDE0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7AA3A18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>
              <w:r w:rsidRPr="00375181">
                <w:rPr>
                  <w:rFonts w:ascii="Times New Roman" w:hAnsi="Times New Roman" w:cs="Times New Roman"/>
                  <w:sz w:val="24"/>
                  <w:szCs w:val="24"/>
                </w:rPr>
                <w:t>Стратегия</w:t>
              </w:r>
            </w:hyperlink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пространственного развития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период 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прогнозом до 2036 года</w:t>
            </w:r>
          </w:p>
          <w:p w14:paraId="7277F115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7B197" w14:textId="77777777" w:rsidR="007E7904" w:rsidRDefault="007E7904" w:rsidP="007E7904">
            <w:pPr>
              <w:pStyle w:val="ConsPlusNormal"/>
            </w:pPr>
          </w:p>
        </w:tc>
        <w:tc>
          <w:tcPr>
            <w:tcW w:w="3544" w:type="dxa"/>
          </w:tcPr>
          <w:p w14:paraId="7E68B26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060F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579BB6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Махачкала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3E24DC00" w14:textId="55FD8A4E" w:rsidR="007E7904" w:rsidRPr="00CD060F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органы местного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амоуправления (по согласованию)</w:t>
            </w:r>
          </w:p>
        </w:tc>
      </w:tr>
      <w:tr w:rsidR="007E7904" w:rsidRPr="006C3B48" w14:paraId="73480AD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E6FD233" w14:textId="12E8988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307.</w:t>
            </w:r>
          </w:p>
        </w:tc>
        <w:tc>
          <w:tcPr>
            <w:tcW w:w="4819" w:type="dxa"/>
          </w:tcPr>
          <w:p w14:paraId="39BC4026" w14:textId="4D951E7A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стратегического проекта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развитие центра экономического роста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Агропромышленный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Чираг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DFB542" w14:textId="78A5CF1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на территори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Сулейман-Стальского, Курахского, Хивского, Агульского районов Республики Дагестан в 2023 - 2030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C14B343" w14:textId="2F63D610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3B3990CD" w14:textId="312DD2F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2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66C1EE6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98">
              <w:r w:rsidRPr="0037518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</w:t>
            </w:r>
          </w:p>
          <w:p w14:paraId="79290FC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2A74CA90" w14:textId="45AED323" w:rsidR="007E7904" w:rsidRPr="00375181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8BB1BB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44" w:type="dxa"/>
          </w:tcPr>
          <w:p w14:paraId="532E2E58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2DB4D6E3" w14:textId="2E1DB028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Сулейман-Стальский</w:t>
            </w:r>
          </w:p>
          <w:p w14:paraId="0DA4920B" w14:textId="2509621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6517D57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Курахский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835FB9" w14:textId="32AE55A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00B4825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Хивский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33FC3119" w14:textId="5E65C14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318B8B7F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Агульский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F44D58" w14:textId="27F9B46D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76A7535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DD4232F" w14:textId="670AFDE1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308.</w:t>
            </w:r>
          </w:p>
        </w:tc>
        <w:tc>
          <w:tcPr>
            <w:tcW w:w="4819" w:type="dxa"/>
          </w:tcPr>
          <w:p w14:paraId="41644CAF" w14:textId="51735A92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и развитие центра экономического роста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Агропромышленный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Самур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569685" w14:textId="610559ED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на территори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Магарамкентского, Докузпаринского, Ахтынского, Рутульского районов Республики Дагестан в 2025 - 2030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41BF959" w14:textId="42CA769F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1AD93AFE" w14:textId="5039B821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2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603DC765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199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</w:t>
            </w:r>
          </w:p>
          <w:p w14:paraId="3D17676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45E5A71D" w14:textId="77777777" w:rsidR="007E7904" w:rsidRPr="00DF437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14889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44" w:type="dxa"/>
          </w:tcPr>
          <w:p w14:paraId="62C82C2B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34535360" w14:textId="7205A0F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Магарамкентский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7BB256F9" w14:textId="7B1436D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Докузпаринский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03BF8B24" w14:textId="7C6CA29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Ахтынский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649A125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31B7E3B5" w14:textId="20ED32B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Рутульский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E7904" w:rsidRPr="006C3B48" w14:paraId="6C9B5D2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C363B55" w14:textId="380B1DB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309.</w:t>
            </w:r>
          </w:p>
        </w:tc>
        <w:tc>
          <w:tcPr>
            <w:tcW w:w="4819" w:type="dxa"/>
          </w:tcPr>
          <w:p w14:paraId="38017D8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развитие центра экономического роста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Агропромышленный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Рубас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B6F8E4" w14:textId="0A0E8A71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на территори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городов Дербента </w:t>
            </w:r>
          </w:p>
          <w:p w14:paraId="178EDADD" w14:textId="2C387A4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Дагестанские Огни, Дербентского, Кайтагского и Табасаранского районов</w:t>
            </w:r>
          </w:p>
        </w:tc>
        <w:tc>
          <w:tcPr>
            <w:tcW w:w="1701" w:type="dxa"/>
          </w:tcPr>
          <w:p w14:paraId="75735EC1" w14:textId="5EA39452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5E6EFF7D" w14:textId="660718C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2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6C52862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00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</w:t>
            </w:r>
          </w:p>
          <w:p w14:paraId="34F217E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468B011C" w14:textId="77777777" w:rsidR="007E7904" w:rsidRPr="00DF437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94E437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3544" w:type="dxa"/>
          </w:tcPr>
          <w:p w14:paraId="6B03CAD9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сельского хозяйства и продовольствия Республики Дагестан;</w:t>
            </w:r>
          </w:p>
          <w:p w14:paraId="0B89E1DE" w14:textId="35482B5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3AACA67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0A23B992" w14:textId="32E4C76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Дагестанские Огни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017253C8" w14:textId="486EF6A4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Дербентский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1792DBF3" w14:textId="1A04E26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5CC710D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Кайтагский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0CBECF" w14:textId="63F8D9C4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44DF0077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Табасаранский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792FEF" w14:textId="5BDCE8E2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14:paraId="1C00FA9F" w14:textId="20A4C8E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417E285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F50C41C" w14:textId="5CB7896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4819" w:type="dxa"/>
          </w:tcPr>
          <w:p w14:paraId="5301B26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развитие центра экономического роста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Агропромышленный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Терек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83E06B" w14:textId="3E149EB5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на территори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города Кизляра, Бабаюртовского, Кизлярского </w:t>
            </w:r>
          </w:p>
          <w:p w14:paraId="7880293B" w14:textId="41EACB14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Тарумовского районов Республики Дагестан в 2025 - 2030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11FDC3E" w14:textId="2FC6BF28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67BAAC13" w14:textId="3E50D4CB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2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0FC1466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01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</w:t>
            </w:r>
          </w:p>
          <w:p w14:paraId="04B60D0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571E567A" w14:textId="77777777" w:rsidR="007E7904" w:rsidRPr="00DF437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9055C2" w14:textId="50D7F01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44" w:type="dxa"/>
          </w:tcPr>
          <w:p w14:paraId="6236D9E7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6D52585E" w14:textId="546148F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Бабаюртовский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0B150C1B" w14:textId="5AE99AC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Кизлярский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E7904" w:rsidRPr="006C3B48" w14:paraId="4C2CFA1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FDDBAB1" w14:textId="18C7DC7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311.</w:t>
            </w:r>
          </w:p>
        </w:tc>
        <w:tc>
          <w:tcPr>
            <w:tcW w:w="4819" w:type="dxa"/>
          </w:tcPr>
          <w:p w14:paraId="6454CB6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развитие центра экономического роста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Агропромышленный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Степной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7A722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на территори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г. Южно-Сухокумска </w:t>
            </w:r>
          </w:p>
          <w:p w14:paraId="63C97BF9" w14:textId="444B0E90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 Ногайского района Республики Дагестан </w:t>
            </w:r>
          </w:p>
          <w:p w14:paraId="184FD72B" w14:textId="240B625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2025 - 2030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03CB9A6" w14:textId="7C7438C8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49FE4F4F" w14:textId="74AAF390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2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41E8621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02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</w:t>
            </w:r>
          </w:p>
          <w:p w14:paraId="0B089335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63041338" w14:textId="77777777" w:rsidR="007E7904" w:rsidRPr="00DF437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444D4E" w14:textId="74F850A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44" w:type="dxa"/>
          </w:tcPr>
          <w:p w14:paraId="08569D41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7DDB7A03" w14:textId="1E02E9A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Южно-Сухокумск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67E4B628" w14:textId="0D8147C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Ногайский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E7904" w:rsidRPr="006C3B48" w14:paraId="39E151B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48425B7" w14:textId="3AF698A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312.</w:t>
            </w:r>
          </w:p>
        </w:tc>
        <w:tc>
          <w:tcPr>
            <w:tcW w:w="4819" w:type="dxa"/>
          </w:tcPr>
          <w:p w14:paraId="514553F7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развитие центра экономического роста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Агропромышленный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Аксай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056F3F" w14:textId="7E6A17B2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на территори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городов Хасавюрта </w:t>
            </w:r>
          </w:p>
          <w:p w14:paraId="0CA7CF00" w14:textId="6BB2FF9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 Кизилюрта, Кизилюртовского,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Хасавюртовского районов Республики Дагестан в 2025 - 2030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26E098D" w14:textId="2920436D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1CBCEDAC" w14:textId="42712B2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2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51022CF4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03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</w:t>
            </w:r>
          </w:p>
          <w:p w14:paraId="5B83650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5AC8B0D0" w14:textId="77777777" w:rsidR="007E7904" w:rsidRPr="00DF437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BB4A2C" w14:textId="50236E98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44" w:type="dxa"/>
          </w:tcPr>
          <w:p w14:paraId="65191F7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0FD851BA" w14:textId="404553D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Хасавюрт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8C402F7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12B2B8FE" w14:textId="634ED66A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Кизилюрт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D6F941B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согласованию);</w:t>
            </w:r>
          </w:p>
          <w:p w14:paraId="6C91B39C" w14:textId="32340CB4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Кизилюртовский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2CA465C7" w14:textId="2ED70E5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Хасавюртовский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E7904" w:rsidRPr="006C3B48" w14:paraId="21932DC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409C6AF" w14:textId="0DF2FFA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313.</w:t>
            </w:r>
          </w:p>
        </w:tc>
        <w:tc>
          <w:tcPr>
            <w:tcW w:w="4819" w:type="dxa"/>
          </w:tcPr>
          <w:p w14:paraId="0EE7B51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развитие центра экономического роста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Агропромышленный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Сулак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5CA9C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на территори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города Буйнакска </w:t>
            </w:r>
          </w:p>
          <w:p w14:paraId="0C512859" w14:textId="3AD959F4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Буйнакского района Республики Дагестан</w:t>
            </w:r>
          </w:p>
          <w:p w14:paraId="5617E730" w14:textId="69779488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в 2025 - 2030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1A1DEB8" w14:textId="60B9FCA9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6E0CFE71" w14:textId="09E9E92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2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6033F68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04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</w:t>
            </w:r>
          </w:p>
          <w:p w14:paraId="4485602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4BC67A1B" w14:textId="77777777" w:rsidR="007E7904" w:rsidRPr="00DF437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5C86BC6" w14:textId="75B5DCF4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44" w:type="dxa"/>
          </w:tcPr>
          <w:p w14:paraId="54DB88F5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05220CC7" w14:textId="6B413E8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Буйнакск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650E5B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688A6D62" w14:textId="17D56F9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Буйнакский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E7904" w:rsidRPr="006C3B48" w14:paraId="37B750F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64F2732" w14:textId="1FD65DA9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314.</w:t>
            </w:r>
          </w:p>
        </w:tc>
        <w:tc>
          <w:tcPr>
            <w:tcW w:w="4819" w:type="dxa"/>
          </w:tcPr>
          <w:p w14:paraId="3EFE0675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развитие центра экономического роста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Агропромышленный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Леваши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99C30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на территори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Левашинского </w:t>
            </w:r>
          </w:p>
          <w:p w14:paraId="459F7A16" w14:textId="5EC3261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Акушинского районов Республики Дагестан в 2025 - 2030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59843DA" w14:textId="6C9D2BF3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121B7E6E" w14:textId="5D6FC0C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2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5F5C199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05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</w:t>
            </w:r>
          </w:p>
          <w:p w14:paraId="6B4DE30F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260C9B4E" w14:textId="77777777" w:rsidR="007E7904" w:rsidRPr="00DF437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CDECAC" w14:textId="12F6633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44" w:type="dxa"/>
          </w:tcPr>
          <w:p w14:paraId="4DFD4A7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091F8C9B" w14:textId="35881A2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Левашинский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1A61DF11" w14:textId="5B78CFD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Акушинский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E7904" w:rsidRPr="006C3B48" w14:paraId="791DE10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EA9D9A4" w14:textId="5EC5FEB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315.</w:t>
            </w:r>
          </w:p>
        </w:tc>
        <w:tc>
          <w:tcPr>
            <w:tcW w:w="4819" w:type="dxa"/>
          </w:tcPr>
          <w:p w14:paraId="250F2E1D" w14:textId="01686C0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Разработка стратегическ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гропромышленны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центров экономического роста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Чираг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Самур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Рубас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Терек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Степной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Аксай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Сулак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Леваши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3B364BD" w14:textId="3736A288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5268D797" w14:textId="242C85F9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8C2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4820" w:type="dxa"/>
          </w:tcPr>
          <w:p w14:paraId="4CAEC5B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06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</w:t>
            </w:r>
          </w:p>
          <w:p w14:paraId="67E306A4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0B82BEA3" w14:textId="77777777" w:rsidR="007E7904" w:rsidRPr="00DF437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B239985" w14:textId="6848DE7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44" w:type="dxa"/>
          </w:tcPr>
          <w:p w14:paraId="3FC538B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47007F8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виноградарству </w:t>
            </w:r>
          </w:p>
          <w:p w14:paraId="0C1E980F" w14:textId="6553481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алкогольному регулированию Республики Дагестан;</w:t>
            </w:r>
          </w:p>
          <w:p w14:paraId="0CBC326C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Комитет по рыбному хозяйству Республики Дагестан;</w:t>
            </w:r>
          </w:p>
          <w:p w14:paraId="2AE70AD7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Комитет по ветеринарии Республики Дагестан;</w:t>
            </w:r>
          </w:p>
          <w:p w14:paraId="64032D1D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Агентство по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предпринимательству </w:t>
            </w:r>
          </w:p>
          <w:p w14:paraId="7C979705" w14:textId="792A3A1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инвестициям Республики Дагестан;</w:t>
            </w:r>
          </w:p>
          <w:p w14:paraId="5E898E81" w14:textId="3462927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5E2CD616" w14:textId="5A629B84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научное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Федеральный аграрный научный центр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066A82B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8569474" w14:textId="1180E2E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316.</w:t>
            </w:r>
          </w:p>
        </w:tc>
        <w:tc>
          <w:tcPr>
            <w:tcW w:w="4819" w:type="dxa"/>
          </w:tcPr>
          <w:p w14:paraId="6C89F26A" w14:textId="6561D1BF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Развитие центра экономического роста плодового кластера на территориях Сулейман-Стальского, Магарамкентского, Дербентского районов Республики Дагестан</w:t>
            </w:r>
          </w:p>
        </w:tc>
        <w:tc>
          <w:tcPr>
            <w:tcW w:w="1701" w:type="dxa"/>
          </w:tcPr>
          <w:p w14:paraId="0FF1FB84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325C944" w14:textId="514AB60B" w:rsidR="007E7904" w:rsidRPr="00872E85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31D82CC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07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</w:t>
            </w:r>
          </w:p>
          <w:p w14:paraId="4D39FB7F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44721BFE" w14:textId="77777777" w:rsidR="007E7904" w:rsidRPr="00DF437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A6F9D0" w14:textId="32712B6D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44" w:type="dxa"/>
          </w:tcPr>
          <w:p w14:paraId="3A9BBDA7" w14:textId="605B8D76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03C78D55" w14:textId="77777777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«Магарамкентский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по согласованию);</w:t>
            </w:r>
          </w:p>
          <w:p w14:paraId="1985AB4E" w14:textId="399C5355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МО «Сулейман-Стальский район» (по согласованию);</w:t>
            </w:r>
          </w:p>
          <w:p w14:paraId="3809965E" w14:textId="77777777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МО «Дербентский район»</w:t>
            </w:r>
          </w:p>
          <w:p w14:paraId="2FCA7EAD" w14:textId="62DA757A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07E9D4C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F8C4A6A" w14:textId="63019A82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317.</w:t>
            </w:r>
          </w:p>
        </w:tc>
        <w:tc>
          <w:tcPr>
            <w:tcW w:w="4819" w:type="dxa"/>
          </w:tcPr>
          <w:p w14:paraId="640F84A5" w14:textId="71D9C7A6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Развитие центра экономического роста рисоводческого кластера на территориях Кизлярского, Тарумовского, Бабаюртовского районов Республики Дагестан</w:t>
            </w:r>
          </w:p>
        </w:tc>
        <w:tc>
          <w:tcPr>
            <w:tcW w:w="1701" w:type="dxa"/>
          </w:tcPr>
          <w:p w14:paraId="5BFBB04B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2609A5D" w14:textId="61A70F2D" w:rsidR="007E7904" w:rsidRPr="00872E85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68A8A57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08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</w:t>
            </w:r>
          </w:p>
          <w:p w14:paraId="28E14118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648AEE4A" w14:textId="77777777" w:rsidR="007E7904" w:rsidRPr="00DF437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0EB542" w14:textId="43DFE605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7F8820C2" w14:textId="77777777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                                         и продовольствия Республики Дагестан;</w:t>
            </w:r>
          </w:p>
          <w:p w14:paraId="245DB59A" w14:textId="77777777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«Бабаюртовский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по согласованию);</w:t>
            </w:r>
          </w:p>
          <w:p w14:paraId="3A0CA9FD" w14:textId="77777777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«Кизлярский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по согласованию);</w:t>
            </w:r>
          </w:p>
          <w:p w14:paraId="424C65CA" w14:textId="12E22EF9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«Тарумовский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7E7904" w:rsidRPr="006C3B48" w14:paraId="002436F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865773C" w14:textId="1368DADD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318.</w:t>
            </w:r>
          </w:p>
        </w:tc>
        <w:tc>
          <w:tcPr>
            <w:tcW w:w="4819" w:type="dxa"/>
          </w:tcPr>
          <w:p w14:paraId="479C0D64" w14:textId="29CDC28F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Развитие центра экономического роста овцеводческого кластера на территориях Ногайского, Тарумовского, Левашинского, Акушинского, Ботлихского и Тляратинского районов Республики Дагестан</w:t>
            </w:r>
          </w:p>
        </w:tc>
        <w:tc>
          <w:tcPr>
            <w:tcW w:w="1701" w:type="dxa"/>
          </w:tcPr>
          <w:p w14:paraId="0F530758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8BA91F0" w14:textId="7F4D64ED" w:rsidR="007E7904" w:rsidRPr="00872E85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40E46C0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09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</w:t>
            </w:r>
          </w:p>
          <w:p w14:paraId="1611AFB3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3F8E275D" w14:textId="77777777" w:rsidR="007E7904" w:rsidRPr="00DF437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7D9182" w14:textId="2782A714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5A505FFD" w14:textId="16F924D9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587F4FD0" w14:textId="77777777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«Ногайский район» (по согласованию); </w:t>
            </w:r>
          </w:p>
          <w:p w14:paraId="2725D5C6" w14:textId="77777777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«Тарумовский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по согласованию);</w:t>
            </w:r>
          </w:p>
          <w:p w14:paraId="7186E664" w14:textId="4B290D40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«Левашинский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согласованию); </w:t>
            </w:r>
          </w:p>
          <w:p w14:paraId="5F4185E2" w14:textId="77777777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«Акушинский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по согласованию);</w:t>
            </w:r>
          </w:p>
          <w:p w14:paraId="6FBA1D2B" w14:textId="1ED42200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«Ботлихский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по согласованию);</w:t>
            </w:r>
          </w:p>
          <w:p w14:paraId="44440297" w14:textId="51FDF44E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«Тляратинский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7E7904" w:rsidRPr="006C3B48" w14:paraId="198A6A3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E8D8776" w14:textId="30CC8A0B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319.</w:t>
            </w:r>
          </w:p>
        </w:tc>
        <w:tc>
          <w:tcPr>
            <w:tcW w:w="4819" w:type="dxa"/>
          </w:tcPr>
          <w:p w14:paraId="56927F8D" w14:textId="3876B886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Развитие центра экономического роста молочного кластера на территориях Кизилюртовского, Карабудахкентского, Кизлярского, Тарумовского, Кулинского, Бабаюртовского, Буйнакского районов Республики Дагестан</w:t>
            </w:r>
          </w:p>
        </w:tc>
        <w:tc>
          <w:tcPr>
            <w:tcW w:w="1701" w:type="dxa"/>
          </w:tcPr>
          <w:p w14:paraId="6049E657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D341B37" w14:textId="0E1689F3" w:rsidR="007E7904" w:rsidRPr="00872E85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7738A71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10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</w:t>
            </w:r>
          </w:p>
          <w:p w14:paraId="5370326B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124B21D8" w14:textId="77777777" w:rsidR="007E7904" w:rsidRPr="00DF437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04E266" w14:textId="0BCFC8DD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3D596CF3" w14:textId="70B887CE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  и продовольствия Республики Дагестан;</w:t>
            </w:r>
          </w:p>
          <w:p w14:paraId="2AB575A1" w14:textId="77777777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«Кизилюртовский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согласованию); </w:t>
            </w:r>
          </w:p>
          <w:p w14:paraId="0E6E62AE" w14:textId="77777777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«Карабудахкентский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по согласованию);</w:t>
            </w:r>
          </w:p>
          <w:p w14:paraId="3BCC61BC" w14:textId="00EE3362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«Кизлярский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согласованию); </w:t>
            </w:r>
          </w:p>
          <w:p w14:paraId="2ACE4FCD" w14:textId="77777777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«Тарумовский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согласованию); </w:t>
            </w:r>
          </w:p>
          <w:p w14:paraId="47D83188" w14:textId="77777777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«Кулинский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согласованию); </w:t>
            </w:r>
          </w:p>
          <w:p w14:paraId="4BF101E0" w14:textId="77777777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«Бабаюртовский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по согласованию);</w:t>
            </w:r>
          </w:p>
          <w:p w14:paraId="4D6E3F97" w14:textId="77E1D58C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МО «Буйнакский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7E7904" w:rsidRPr="006C3B48" w14:paraId="526E13D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67A286C" w14:textId="2783718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320.</w:t>
            </w:r>
          </w:p>
        </w:tc>
        <w:tc>
          <w:tcPr>
            <w:tcW w:w="4819" w:type="dxa"/>
          </w:tcPr>
          <w:p w14:paraId="776D992A" w14:textId="2DCA60A2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Развитие центра экономического роста птицеводческого кластера на территориях Карабудахкентского, Буйнакского, Хасавюртовского районов Республики Дагестан</w:t>
            </w:r>
          </w:p>
        </w:tc>
        <w:tc>
          <w:tcPr>
            <w:tcW w:w="1701" w:type="dxa"/>
          </w:tcPr>
          <w:p w14:paraId="47EC2EE3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299C99B" w14:textId="2A2ADE61" w:rsidR="007E7904" w:rsidRPr="00872E85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675E0F5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11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</w:t>
            </w:r>
          </w:p>
          <w:p w14:paraId="1E7E8AF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77A50455" w14:textId="77777777" w:rsidR="007E7904" w:rsidRPr="00DF437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D82823" w14:textId="3D6CA448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0BE73959" w14:textId="75F7F6DF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сельского хозяйства   и продовольствия Республики Дагестан; </w:t>
            </w:r>
          </w:p>
          <w:p w14:paraId="408FC0FB" w14:textId="77777777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«Карабудахкентский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по согласованию);</w:t>
            </w:r>
          </w:p>
          <w:p w14:paraId="65EB391E" w14:textId="4D35F5FE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«Буйнакский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согласованию); </w:t>
            </w:r>
          </w:p>
          <w:p w14:paraId="1F887E9D" w14:textId="0BFB2F3C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«Хасавюртовский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согласованию) </w:t>
            </w:r>
          </w:p>
        </w:tc>
      </w:tr>
      <w:tr w:rsidR="007E7904" w:rsidRPr="006C3B48" w14:paraId="460B4D0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BF42CE3" w14:textId="5A787699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321.</w:t>
            </w:r>
          </w:p>
        </w:tc>
        <w:tc>
          <w:tcPr>
            <w:tcW w:w="4819" w:type="dxa"/>
          </w:tcPr>
          <w:p w14:paraId="716AEB4F" w14:textId="3E4FC386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Развитие центра экономического роста овощеводческого кластера на территориях Левашинского, Акушинского, Каякентского районов Республики Дагестан</w:t>
            </w:r>
          </w:p>
        </w:tc>
        <w:tc>
          <w:tcPr>
            <w:tcW w:w="1701" w:type="dxa"/>
          </w:tcPr>
          <w:p w14:paraId="079798CE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DD236A7" w14:textId="5DCDB99A" w:rsidR="007E7904" w:rsidRPr="00872E85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10A42758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12">
              <w:r w:rsidRPr="00DF437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</w:t>
            </w:r>
          </w:p>
          <w:p w14:paraId="0486153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26E7B173" w14:textId="77777777" w:rsidR="007E7904" w:rsidRPr="00DF437B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  <w:r w:rsidRPr="00DF43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876F5E" w14:textId="4BC99EF0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3544" w:type="dxa"/>
          </w:tcPr>
          <w:p w14:paraId="10E34C29" w14:textId="490901AC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сельского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хозяйства  и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продовольствия Республики Дагестан;</w:t>
            </w:r>
          </w:p>
          <w:p w14:paraId="7AED74BE" w14:textId="77777777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«Левашинский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по согласованию);</w:t>
            </w:r>
          </w:p>
          <w:p w14:paraId="02A4918A" w14:textId="77777777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«Акушинский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по согласованию);</w:t>
            </w:r>
          </w:p>
          <w:p w14:paraId="0AC86D07" w14:textId="0D0181F9" w:rsidR="007E7904" w:rsidRPr="00872E85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МО «Каякентский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proofErr w:type="gramStart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72E85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</w:tc>
      </w:tr>
      <w:tr w:rsidR="007E7904" w:rsidRPr="006C3B48" w14:paraId="47CA2EE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A4FD8D7" w14:textId="7AEB607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322.</w:t>
            </w:r>
          </w:p>
        </w:tc>
        <w:tc>
          <w:tcPr>
            <w:tcW w:w="4819" w:type="dxa"/>
          </w:tcPr>
          <w:p w14:paraId="63B40A7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части территории Республики Дагестан </w:t>
            </w:r>
          </w:p>
          <w:p w14:paraId="343E623C" w14:textId="49A1EAA8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 акватории Каспийского моря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Центр экономического роста Каспийск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в 2025 - 2030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DF666CE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84B5F21" w14:textId="45F374E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5E8D4BD4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программа;</w:t>
            </w:r>
          </w:p>
          <w:p w14:paraId="6DA2F1DC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44" w:type="dxa"/>
          </w:tcPr>
          <w:p w14:paraId="1F2569B4" w14:textId="7F6DE2D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Каспийск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7954DDB4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</w:tc>
      </w:tr>
      <w:tr w:rsidR="007E7904" w:rsidRPr="006C3B48" w14:paraId="6C11238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27594E8" w14:textId="049FA352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323.</w:t>
            </w:r>
          </w:p>
        </w:tc>
        <w:tc>
          <w:tcPr>
            <w:tcW w:w="4819" w:type="dxa"/>
          </w:tcPr>
          <w:p w14:paraId="63DE44F9" w14:textId="69FB691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стратегического проекта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Восстановление экологического баланса и аграрно-промышленное развитие муниципальных образований северной зоны Республики Дагестан в 2025 - 2030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AB5B6FB" w14:textId="77777777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108E33D" w14:textId="50F8BF7C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2D0292BF" w14:textId="45DD0EC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государственные программы Республики Дагестан;</w:t>
            </w:r>
          </w:p>
          <w:p w14:paraId="56C47F54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муниципальные программы</w:t>
            </w:r>
          </w:p>
        </w:tc>
        <w:tc>
          <w:tcPr>
            <w:tcW w:w="3544" w:type="dxa"/>
          </w:tcPr>
          <w:p w14:paraId="4B55A077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Дагестан;</w:t>
            </w:r>
          </w:p>
          <w:p w14:paraId="2EF9E51A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и продовольствия Республики Дагестан;</w:t>
            </w:r>
          </w:p>
          <w:p w14:paraId="43D6D130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промышленности и торговли Республики Дагестан;</w:t>
            </w:r>
          </w:p>
          <w:p w14:paraId="232407DD" w14:textId="3FAC969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Хасавюртовский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771632A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Бабаюртовский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4E7291" w14:textId="53C992EB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2F6A1B8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Кизлярский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8DF0E1" w14:textId="37541303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445EB72A" w14:textId="53D65E7D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Кизилюртовский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6F75306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Тарумовский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A58E6B" w14:textId="14ADED4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14:paraId="64DB33DC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Ногайский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554F46" w14:textId="7DCE0D2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5A2C7BC9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Кизляр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CF174E" w14:textId="48615CA8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45A599F4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Хасавюрт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BDFFB3" w14:textId="7795B74A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1807533E" w14:textId="6907971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Южно-Сухокумск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E7904" w:rsidRPr="006C3B48" w14:paraId="551B5436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3FE9610B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C9546" w14:textId="4D43DFB1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города Дербента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2A5442A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4191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3260"/>
            </w:tblGrid>
            <w:tr w:rsidR="007E7904" w:rsidRPr="00191DA4" w14:paraId="5230D476" w14:textId="77777777" w:rsidTr="00D1297F">
              <w:tc>
                <w:tcPr>
                  <w:tcW w:w="4191" w:type="dxa"/>
                  <w:vMerge w:val="restart"/>
                </w:tcPr>
                <w:p w14:paraId="3264C703" w14:textId="77777777" w:rsidR="007E7904" w:rsidRPr="00670AB5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70AB5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  <w:p w14:paraId="5F338F16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552" w:type="dxa"/>
                  <w:gridSpan w:val="3"/>
                </w:tcPr>
                <w:p w14:paraId="58052664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FF7467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103" w:type="dxa"/>
                  <w:gridSpan w:val="6"/>
                </w:tcPr>
                <w:p w14:paraId="589EBDA4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FF7467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FF7467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3260" w:type="dxa"/>
                  <w:vMerge w:val="restart"/>
                </w:tcPr>
                <w:p w14:paraId="5CDE2B52" w14:textId="77777777" w:rsidR="007E7904" w:rsidRPr="00191DA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Ответственный исполнитель</w:t>
                  </w:r>
                </w:p>
              </w:tc>
            </w:tr>
            <w:tr w:rsidR="007E7904" w:rsidRPr="00FF7467" w14:paraId="0BD86485" w14:textId="77777777" w:rsidTr="00D1297F">
              <w:tc>
                <w:tcPr>
                  <w:tcW w:w="4191" w:type="dxa"/>
                  <w:vMerge/>
                </w:tcPr>
                <w:p w14:paraId="36538D62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3E63AC43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10D46102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3E9A34F6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3CEE93CA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27A87EBB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2026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06129751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2027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1243A791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2028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48800E70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 </w:t>
                  </w:r>
                </w:p>
              </w:tc>
              <w:tc>
                <w:tcPr>
                  <w:tcW w:w="851" w:type="dxa"/>
                </w:tcPr>
                <w:p w14:paraId="73B6B155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2030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3260" w:type="dxa"/>
                  <w:vMerge/>
                </w:tcPr>
                <w:p w14:paraId="42BDF121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FF7467" w14:paraId="7A907DAD" w14:textId="77777777" w:rsidTr="00D1297F">
              <w:tc>
                <w:tcPr>
                  <w:tcW w:w="4191" w:type="dxa"/>
                </w:tcPr>
                <w:p w14:paraId="0794FA84" w14:textId="0908CB97" w:rsidR="007E7904" w:rsidRPr="00FF7467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110B8">
                    <w:rPr>
                      <w:rFonts w:ascii="Times New Roman" w:hAnsi="Times New Roman" w:cs="Times New Roman"/>
                      <w:sz w:val="20"/>
                    </w:rPr>
                    <w:t>Протяженность реконструированных городских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Pr="00A110B8">
                    <w:rPr>
                      <w:rFonts w:ascii="Times New Roman" w:hAnsi="Times New Roman" w:cs="Times New Roman"/>
                      <w:sz w:val="20"/>
                    </w:rPr>
                    <w:t>улиц</w:t>
                  </w:r>
                </w:p>
              </w:tc>
              <w:tc>
                <w:tcPr>
                  <w:tcW w:w="851" w:type="dxa"/>
                </w:tcPr>
                <w:p w14:paraId="795B5644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009775F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6355D57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084AA6AE" w14:textId="14562F0E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72598896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2E90D0C" w14:textId="324A959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110B8">
                    <w:rPr>
                      <w:rFonts w:ascii="Times New Roman" w:hAnsi="Times New Roman" w:cs="Times New Roman"/>
                      <w:sz w:val="20"/>
                    </w:rPr>
                    <w:t>4,881</w:t>
                  </w:r>
                </w:p>
              </w:tc>
              <w:tc>
                <w:tcPr>
                  <w:tcW w:w="850" w:type="dxa"/>
                </w:tcPr>
                <w:p w14:paraId="11CCBB97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1A642CD" w14:textId="6FD9CE50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5C73CBAF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25D8A37" w14:textId="76455250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110B8">
                    <w:rPr>
                      <w:rFonts w:ascii="Times New Roman" w:hAnsi="Times New Roman" w:cs="Times New Roman"/>
                      <w:sz w:val="20"/>
                    </w:rPr>
                    <w:t>9,579</w:t>
                  </w:r>
                </w:p>
              </w:tc>
              <w:tc>
                <w:tcPr>
                  <w:tcW w:w="850" w:type="dxa"/>
                </w:tcPr>
                <w:p w14:paraId="698C2E5A" w14:textId="35514930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1DB32BF" w14:textId="1B61BF9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260" w:type="dxa"/>
                  <w:vMerge w:val="restart"/>
                </w:tcPr>
                <w:p w14:paraId="68F9ECAA" w14:textId="77777777" w:rsidR="007E7904" w:rsidRDefault="007E7904" w:rsidP="007E7904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A110B8">
                    <w:rPr>
                      <w:rFonts w:ascii="Times New Roman" w:hAnsi="Times New Roman" w:cs="Times New Roman"/>
                      <w:sz w:val="20"/>
                    </w:rPr>
                    <w:t xml:space="preserve">ГО «город Дербент» </w:t>
                  </w:r>
                </w:p>
                <w:p w14:paraId="1136B37D" w14:textId="7D0FFA15" w:rsidR="007E7904" w:rsidRPr="00FF7467" w:rsidRDefault="007E7904" w:rsidP="007E7904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A110B8">
                    <w:rPr>
                      <w:rFonts w:ascii="Times New Roman" w:hAnsi="Times New Roman" w:cs="Times New Roman"/>
                      <w:sz w:val="20"/>
                    </w:rPr>
                    <w:t>(по согласованию)</w:t>
                  </w:r>
                </w:p>
              </w:tc>
            </w:tr>
            <w:tr w:rsidR="007E7904" w:rsidRPr="00FF7467" w14:paraId="49305A77" w14:textId="77777777" w:rsidTr="00D1297F">
              <w:tc>
                <w:tcPr>
                  <w:tcW w:w="4191" w:type="dxa"/>
                </w:tcPr>
                <w:p w14:paraId="664AE954" w14:textId="77777777" w:rsidR="007E7904" w:rsidRPr="00A110B8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110B8">
                    <w:rPr>
                      <w:rFonts w:ascii="Times New Roman" w:hAnsi="Times New Roman" w:cs="Times New Roman"/>
                      <w:sz w:val="20"/>
                    </w:rPr>
                    <w:t>Количество дошкольных образовательных</w:t>
                  </w:r>
                </w:p>
                <w:p w14:paraId="363C23B8" w14:textId="62E62C22" w:rsidR="007E7904" w:rsidRPr="00FF7467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110B8">
                    <w:rPr>
                      <w:rFonts w:ascii="Times New Roman" w:hAnsi="Times New Roman" w:cs="Times New Roman"/>
                      <w:sz w:val="20"/>
                    </w:rPr>
                    <w:t>учреждений, в которых проведена реконструкция</w:t>
                  </w:r>
                </w:p>
              </w:tc>
              <w:tc>
                <w:tcPr>
                  <w:tcW w:w="851" w:type="dxa"/>
                </w:tcPr>
                <w:p w14:paraId="3C330975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0CFEAF83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19FFE8C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11F4FF0E" w14:textId="59863885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7EE9666B" w14:textId="03C23F1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5B0B08C3" w14:textId="4DFAFC05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515BFE46" w14:textId="3337EE6B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5136B0AD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3A24B03E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260" w:type="dxa"/>
                  <w:vMerge/>
                </w:tcPr>
                <w:p w14:paraId="2C8A1ABC" w14:textId="77777777" w:rsidR="007E7904" w:rsidRPr="00FF7467" w:rsidRDefault="007E7904" w:rsidP="007E7904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FF7467" w14:paraId="5C846B8B" w14:textId="77777777" w:rsidTr="00D1297F">
              <w:tc>
                <w:tcPr>
                  <w:tcW w:w="4191" w:type="dxa"/>
                </w:tcPr>
                <w:p w14:paraId="03C2211B" w14:textId="6BBD62BA" w:rsidR="007E7904" w:rsidRPr="00FF7467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110B8">
                    <w:rPr>
                      <w:rFonts w:ascii="Times New Roman" w:hAnsi="Times New Roman" w:cs="Times New Roman"/>
                      <w:sz w:val="20"/>
                    </w:rPr>
                    <w:t>Количество общеобразовательных учреждений, в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Pr="00A110B8">
                    <w:rPr>
                      <w:rFonts w:ascii="Times New Roman" w:hAnsi="Times New Roman" w:cs="Times New Roman"/>
                      <w:sz w:val="20"/>
                    </w:rPr>
                    <w:t xml:space="preserve">которых проведен </w:t>
                  </w:r>
                  <w:r w:rsidRPr="00A110B8"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>капитальный ремонт</w:t>
                  </w:r>
                </w:p>
              </w:tc>
              <w:tc>
                <w:tcPr>
                  <w:tcW w:w="851" w:type="dxa"/>
                </w:tcPr>
                <w:p w14:paraId="497CB278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FD77F22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19351784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24D3E677" w14:textId="114685C3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703D2FF4" w14:textId="6785C0E9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7665A3D7" w14:textId="6386EFB1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14:paraId="344B6737" w14:textId="4AA643D9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14:paraId="4BC3896A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77B7895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260" w:type="dxa"/>
                  <w:vMerge/>
                </w:tcPr>
                <w:p w14:paraId="46CDB423" w14:textId="77777777" w:rsidR="007E7904" w:rsidRPr="00FF7467" w:rsidRDefault="007E7904" w:rsidP="007E7904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FF7467" w14:paraId="247FA38B" w14:textId="77777777" w:rsidTr="00D1297F">
              <w:tc>
                <w:tcPr>
                  <w:tcW w:w="4191" w:type="dxa"/>
                </w:tcPr>
                <w:p w14:paraId="5E16347A" w14:textId="77777777" w:rsidR="007E7904" w:rsidRPr="00A110B8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110B8">
                    <w:rPr>
                      <w:rFonts w:ascii="Times New Roman" w:hAnsi="Times New Roman" w:cs="Times New Roman"/>
                      <w:sz w:val="20"/>
                    </w:rPr>
                    <w:t>Количество благоустроенных общественных</w:t>
                  </w:r>
                </w:p>
                <w:p w14:paraId="65B62857" w14:textId="14E80ACF" w:rsidR="007E7904" w:rsidRPr="00A110B8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110B8">
                    <w:rPr>
                      <w:rFonts w:ascii="Times New Roman" w:hAnsi="Times New Roman" w:cs="Times New Roman"/>
                      <w:sz w:val="20"/>
                    </w:rPr>
                    <w:t>пространств</w:t>
                  </w:r>
                </w:p>
              </w:tc>
              <w:tc>
                <w:tcPr>
                  <w:tcW w:w="851" w:type="dxa"/>
                </w:tcPr>
                <w:p w14:paraId="18366BBF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AD04591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309BAF2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755A5B6" w14:textId="58CFFE0C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3BC3221E" w14:textId="24F35C8D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14:paraId="48009B0F" w14:textId="27324D4A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5A497733" w14:textId="4FCBCEF9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F6EB6D1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5686137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260" w:type="dxa"/>
                  <w:vMerge/>
                </w:tcPr>
                <w:p w14:paraId="70666D65" w14:textId="77777777" w:rsidR="007E7904" w:rsidRPr="00FF7467" w:rsidRDefault="007E7904" w:rsidP="007E7904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FF7467" w14:paraId="1864A477" w14:textId="77777777" w:rsidTr="00D1297F">
              <w:tc>
                <w:tcPr>
                  <w:tcW w:w="4191" w:type="dxa"/>
                </w:tcPr>
                <w:p w14:paraId="4E61B9FC" w14:textId="0D11D792" w:rsidR="007E7904" w:rsidRPr="00A110B8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EA38BF">
                    <w:rPr>
                      <w:rFonts w:ascii="Times New Roman" w:hAnsi="Times New Roman" w:cs="Times New Roman"/>
                      <w:sz w:val="20"/>
                    </w:rPr>
                    <w:t>Количество созданных дополнительных мест в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Pr="00EA38BF">
                    <w:rPr>
                      <w:rFonts w:ascii="Times New Roman" w:hAnsi="Times New Roman" w:cs="Times New Roman"/>
                      <w:sz w:val="20"/>
                    </w:rPr>
                    <w:t>сфере дошкольного образования</w:t>
                  </w:r>
                </w:p>
              </w:tc>
              <w:tc>
                <w:tcPr>
                  <w:tcW w:w="851" w:type="dxa"/>
                </w:tcPr>
                <w:p w14:paraId="1628C547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3524E845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3EF70BD" w14:textId="77777777" w:rsidR="007E7904" w:rsidRPr="00FF746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73C4DC0C" w14:textId="4F8CFEE5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623AACF2" w14:textId="6EB92352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120</w:t>
                  </w:r>
                </w:p>
              </w:tc>
              <w:tc>
                <w:tcPr>
                  <w:tcW w:w="850" w:type="dxa"/>
                </w:tcPr>
                <w:p w14:paraId="0009B209" w14:textId="6F1B65A4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0EFFA8E3" w14:textId="0917253D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00FEC6FD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92493B9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260" w:type="dxa"/>
                  <w:vMerge/>
                </w:tcPr>
                <w:p w14:paraId="1B43F041" w14:textId="77777777" w:rsidR="007E7904" w:rsidRPr="00FF7467" w:rsidRDefault="007E7904" w:rsidP="007E7904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166345E2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52F69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Комплексы мероприятий</w:t>
            </w:r>
          </w:p>
          <w:p w14:paraId="688BC542" w14:textId="5FFD6046" w:rsidR="007E7904" w:rsidRPr="006C3B48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5A" w:rsidRPr="006C3B48" w14:paraId="47F295C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47A704A" w14:textId="4D93166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324.</w:t>
            </w:r>
          </w:p>
        </w:tc>
        <w:tc>
          <w:tcPr>
            <w:tcW w:w="4819" w:type="dxa"/>
          </w:tcPr>
          <w:p w14:paraId="6F399D04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Плана мероприятий </w:t>
            </w:r>
          </w:p>
          <w:p w14:paraId="3832841A" w14:textId="5E5EA054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 комплексному развитию города Дербента до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14:paraId="7E3EABFE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5592104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754661B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5029C49" w14:textId="4BDDD081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03250E5" w14:textId="12D138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Правительства Российской Федерации от 11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2853-р</w:t>
            </w:r>
          </w:p>
        </w:tc>
        <w:tc>
          <w:tcPr>
            <w:tcW w:w="3544" w:type="dxa"/>
          </w:tcPr>
          <w:p w14:paraId="30058225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5639C2" w14:textId="56F92B78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36F5A" w:rsidRPr="006C3B48" w14:paraId="2630015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068C604" w14:textId="617792BA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325.</w:t>
            </w:r>
          </w:p>
        </w:tc>
        <w:tc>
          <w:tcPr>
            <w:tcW w:w="4819" w:type="dxa"/>
          </w:tcPr>
          <w:p w14:paraId="0E814F50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Строительство в г. Дербенте объектов образования, отвечающих всем современным требованиям</w:t>
            </w:r>
          </w:p>
        </w:tc>
        <w:tc>
          <w:tcPr>
            <w:tcW w:w="1701" w:type="dxa"/>
          </w:tcPr>
          <w:p w14:paraId="43D4697D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6DFBEBF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0A5732A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1CC6AF6" w14:textId="363FDA91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A300A00" w14:textId="3757E5B1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13">
              <w:r w:rsidRPr="0037518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территориальное развитие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0FAFAEB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FC8967" w14:textId="10498EE1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4072F22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AB161E5" w14:textId="25C9D8B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326.</w:t>
            </w:r>
          </w:p>
        </w:tc>
        <w:tc>
          <w:tcPr>
            <w:tcW w:w="4819" w:type="dxa"/>
          </w:tcPr>
          <w:p w14:paraId="22055381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Строительство современного многофункционального дворца спорта</w:t>
            </w:r>
          </w:p>
        </w:tc>
        <w:tc>
          <w:tcPr>
            <w:tcW w:w="1701" w:type="dxa"/>
          </w:tcPr>
          <w:p w14:paraId="16433D15" w14:textId="05AE895F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41613003" w14:textId="2A049D3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487BCD1D" w14:textId="75DB9BE5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14">
              <w:r w:rsidRPr="0037518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«Комплексное территориальное развитие муниципального образования «городской округ «город Дербент»</w:t>
            </w:r>
          </w:p>
        </w:tc>
        <w:tc>
          <w:tcPr>
            <w:tcW w:w="3544" w:type="dxa"/>
          </w:tcPr>
          <w:p w14:paraId="6E0F083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5078AC33" w14:textId="45587861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7A654A6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4BF880D" w14:textId="53E078D0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327.</w:t>
            </w:r>
          </w:p>
        </w:tc>
        <w:tc>
          <w:tcPr>
            <w:tcW w:w="4819" w:type="dxa"/>
          </w:tcPr>
          <w:p w14:paraId="12D306B5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Строительство новой современной центральной городской больницы</w:t>
            </w:r>
          </w:p>
        </w:tc>
        <w:tc>
          <w:tcPr>
            <w:tcW w:w="1701" w:type="dxa"/>
          </w:tcPr>
          <w:p w14:paraId="215D8925" w14:textId="0ECC582E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44B51922" w14:textId="3A0B7CAD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7291FCD9" w14:textId="3833FD5D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15">
              <w:r w:rsidRPr="0037518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территориальное развитие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6903D684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9E0651" w14:textId="51BA094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68B9248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AE56B94" w14:textId="6A86883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328.</w:t>
            </w:r>
          </w:p>
        </w:tc>
        <w:tc>
          <w:tcPr>
            <w:tcW w:w="4819" w:type="dxa"/>
          </w:tcPr>
          <w:p w14:paraId="6E5CCBED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городской среды и развитие транспортной инфраструктуры</w:t>
            </w:r>
          </w:p>
        </w:tc>
        <w:tc>
          <w:tcPr>
            <w:tcW w:w="1701" w:type="dxa"/>
          </w:tcPr>
          <w:p w14:paraId="0F09EC12" w14:textId="58779679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36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AB21D26" w14:textId="77777777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E14ED87" w14:textId="77777777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9084804" w14:textId="33E9531F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4DBFCAA5" w14:textId="347B685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16">
              <w:r w:rsidRPr="0037518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«Комплексное территориальное развитие муниципального образования «городской округ «город Дербент»</w:t>
            </w:r>
          </w:p>
        </w:tc>
        <w:tc>
          <w:tcPr>
            <w:tcW w:w="3544" w:type="dxa"/>
          </w:tcPr>
          <w:p w14:paraId="444DF97E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CE0C42" w14:textId="53497658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010CB3B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1BB461B" w14:textId="68C9EA51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329.</w:t>
            </w:r>
          </w:p>
        </w:tc>
        <w:tc>
          <w:tcPr>
            <w:tcW w:w="4819" w:type="dxa"/>
          </w:tcPr>
          <w:p w14:paraId="287D4557" w14:textId="63B10546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канатной дороги, которая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соединит цитадель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Нарын-Кала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с набережной, протяженностью 2,85 км (пропускная способность 500 человек/час)</w:t>
            </w:r>
          </w:p>
        </w:tc>
        <w:tc>
          <w:tcPr>
            <w:tcW w:w="1701" w:type="dxa"/>
          </w:tcPr>
          <w:p w14:paraId="7A56DD3C" w14:textId="76F44872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68D9D1AD" w14:textId="3B307EF8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(II этап)</w:t>
            </w:r>
          </w:p>
        </w:tc>
        <w:tc>
          <w:tcPr>
            <w:tcW w:w="4820" w:type="dxa"/>
          </w:tcPr>
          <w:p w14:paraId="074DC719" w14:textId="3E554DD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hyperlink r:id="rId217">
              <w:r w:rsidRPr="0037518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территориальное развитие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27DFF9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DBB71D" w14:textId="7E692359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</w:p>
        </w:tc>
      </w:tr>
      <w:tr w:rsidR="007E7904" w:rsidRPr="006C3B48" w14:paraId="7C4DB2C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F58628D" w14:textId="719BA8F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330.</w:t>
            </w:r>
          </w:p>
        </w:tc>
        <w:tc>
          <w:tcPr>
            <w:tcW w:w="4819" w:type="dxa"/>
          </w:tcPr>
          <w:p w14:paraId="5CC9B5F4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Строительство набережной с пирсом</w:t>
            </w:r>
          </w:p>
        </w:tc>
        <w:tc>
          <w:tcPr>
            <w:tcW w:w="1701" w:type="dxa"/>
          </w:tcPr>
          <w:p w14:paraId="158A1DE0" w14:textId="06F0CB34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41564B2D" w14:textId="2C595D3A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54127332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18">
              <w:r w:rsidRPr="0037518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территориальное развитие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17DEA1CB" w14:textId="70384D26" w:rsidR="007E7904" w:rsidRPr="006B3D89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3D89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Российской Федерации «Развитие Северо-Кавказского федерального округа»</w:t>
            </w:r>
          </w:p>
          <w:p w14:paraId="268EC8A7" w14:textId="7455E110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1DC42A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B47733" w14:textId="56C36A9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36F5A" w:rsidRPr="006C3B48" w14:paraId="69FC239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BD02833" w14:textId="7CFF2148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331.</w:t>
            </w:r>
          </w:p>
        </w:tc>
        <w:tc>
          <w:tcPr>
            <w:tcW w:w="4819" w:type="dxa"/>
          </w:tcPr>
          <w:p w14:paraId="7DE5E596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Комплексное освоение территории карьера</w:t>
            </w:r>
          </w:p>
          <w:p w14:paraId="26406573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в микрорайоне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Аваин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с преобразованием депрессивной территории в новый квартал</w:t>
            </w:r>
          </w:p>
          <w:p w14:paraId="0BA31774" w14:textId="77A5948A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с жилой застройкой, парком и зданиями культурно-досугового значения</w:t>
            </w:r>
          </w:p>
        </w:tc>
        <w:tc>
          <w:tcPr>
            <w:tcW w:w="1701" w:type="dxa"/>
          </w:tcPr>
          <w:p w14:paraId="6D33FB91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E46DE7C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FD24224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AC77856" w14:textId="40404C19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16041C0" w14:textId="0F3AB7E0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19">
              <w:r w:rsidRPr="0037518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«Комплексное территориальное развитие муниципального образования «городской округ «город Дербент»</w:t>
            </w:r>
          </w:p>
        </w:tc>
        <w:tc>
          <w:tcPr>
            <w:tcW w:w="3544" w:type="dxa"/>
          </w:tcPr>
          <w:p w14:paraId="00E6DAE1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C739AC" w14:textId="6B499505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36F5A" w:rsidRPr="006C3B48" w14:paraId="451766C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8ED78B3" w14:textId="2C009FC8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332.</w:t>
            </w:r>
          </w:p>
        </w:tc>
        <w:tc>
          <w:tcPr>
            <w:tcW w:w="4819" w:type="dxa"/>
          </w:tcPr>
          <w:p w14:paraId="193C2AA5" w14:textId="47A200DE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Жилая застройка микрорайона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07088045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C2D8E23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AB2C1F6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43CB796" w14:textId="26C7CDEA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85BBF73" w14:textId="33EF15D6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20">
              <w:r w:rsidRPr="0037518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территориальное развитие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077CD5A8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CC5CF9" w14:textId="0C53D772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36F5A" w:rsidRPr="006C3B48" w14:paraId="695693B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DCF4546" w14:textId="3D3445F5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333.</w:t>
            </w:r>
          </w:p>
        </w:tc>
        <w:tc>
          <w:tcPr>
            <w:tcW w:w="4819" w:type="dxa"/>
          </w:tcPr>
          <w:p w14:paraId="03A16BDF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Реконструкция 22 улиц общей протяженностью 26,9 км</w:t>
            </w:r>
          </w:p>
        </w:tc>
        <w:tc>
          <w:tcPr>
            <w:tcW w:w="1701" w:type="dxa"/>
          </w:tcPr>
          <w:p w14:paraId="7DD58CAB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482779B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C3335F9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2B3EA87" w14:textId="73AA61ED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B3936CE" w14:textId="19FF1CC2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21">
              <w:r w:rsidRPr="0037518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территориальное развитие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0DFC37AB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F836AE" w14:textId="5B1D4C12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E7904" w:rsidRPr="006C3B48" w14:paraId="2768502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96EB465" w14:textId="29B33C49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334.</w:t>
            </w:r>
          </w:p>
        </w:tc>
        <w:tc>
          <w:tcPr>
            <w:tcW w:w="4819" w:type="dxa"/>
          </w:tcPr>
          <w:p w14:paraId="37CB7260" w14:textId="63F36AC4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транспортных узлов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созданием альтернативных путей сообщения с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ородом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Дербентом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пассажирских железнодорожных экспресс-перевозок между г. Дербентом и международным аэропортом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при участии инвестиционной программы ОАО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Российские железные дороги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F578921" w14:textId="765F4733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12EFA61E" w14:textId="33F9BB51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0EC48D31" w14:textId="562F7A4A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22">
              <w:r w:rsidRPr="0037518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«Комплексное территориальное развитие муниципального образования «городской округ «город Дербент»</w:t>
            </w:r>
          </w:p>
        </w:tc>
        <w:tc>
          <w:tcPr>
            <w:tcW w:w="3544" w:type="dxa"/>
          </w:tcPr>
          <w:p w14:paraId="601B3FB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693E6F" w14:textId="1FF04888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336E1506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транспорта </w:t>
            </w:r>
          </w:p>
          <w:p w14:paraId="518CF38D" w14:textId="4E51CE8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дорожного хозяйства Республики Дагестан</w:t>
            </w:r>
          </w:p>
        </w:tc>
      </w:tr>
      <w:tr w:rsidR="00936F5A" w:rsidRPr="006C3B48" w14:paraId="5A72911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7D7992B" w14:textId="7F62606D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335.</w:t>
            </w:r>
          </w:p>
        </w:tc>
        <w:tc>
          <w:tcPr>
            <w:tcW w:w="4819" w:type="dxa"/>
          </w:tcPr>
          <w:p w14:paraId="551BFEE1" w14:textId="48CFAD45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Дербентской городской агломерации с населением более 250 тыс. человек на территориях 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, 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Дагестанские Огни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, части территорий Дербентского,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агарамкентского, Сулейман-Стальского муниципальных районов</w:t>
            </w:r>
          </w:p>
        </w:tc>
        <w:tc>
          <w:tcPr>
            <w:tcW w:w="1701" w:type="dxa"/>
          </w:tcPr>
          <w:p w14:paraId="2A34A8A6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136BDF3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C21DE5A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E0DEC09" w14:textId="6A5C230C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724D721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0B5E003B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Правительство Республики Дагестан;</w:t>
            </w:r>
          </w:p>
          <w:p w14:paraId="1C3BEC2B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3B98D9" w14:textId="1068B6DD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452FE93A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Дагестанские Огни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638642" w14:textId="41DFE3B8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2E722030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Дербентский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22927A" w14:textId="5A1338AD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  <w:p w14:paraId="1B5A3FF1" w14:textId="7DC9273F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Магарамкентский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7053D07F" w14:textId="534ADE28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Сулейман-Стальский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936F5A" w:rsidRPr="006C3B48" w14:paraId="0A85F00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8343FF8" w14:textId="171FAA26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336.</w:t>
            </w:r>
          </w:p>
        </w:tc>
        <w:tc>
          <w:tcPr>
            <w:tcW w:w="4819" w:type="dxa"/>
          </w:tcPr>
          <w:p w14:paraId="07870489" w14:textId="6A20B2A6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электрической подстанции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Дербент Северная-2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-й этап)</w:t>
            </w:r>
          </w:p>
        </w:tc>
        <w:tc>
          <w:tcPr>
            <w:tcW w:w="1701" w:type="dxa"/>
          </w:tcPr>
          <w:p w14:paraId="4219751D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5AEA463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7E55569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1C59D8F" w14:textId="340A891E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53A7414" w14:textId="14854B2C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23">
              <w:r w:rsidRPr="0037518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территориальное развитие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E840A24" w14:textId="73C39D6D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7E7904" w:rsidRPr="006C3B48" w14:paraId="59E4324C" w14:textId="58A1915A" w:rsidTr="00960357">
        <w:tc>
          <w:tcPr>
            <w:tcW w:w="15452" w:type="dxa"/>
            <w:gridSpan w:val="5"/>
          </w:tcPr>
          <w:p w14:paraId="1830AF83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9083B" w14:textId="7E51838D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Формирование научно-исследовательской и инновационной базы новой экономики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E6D9A2" w14:textId="4AF0CCAE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основные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научно-технологического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10DEE0A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4191"/>
              <w:gridCol w:w="851"/>
              <w:gridCol w:w="992"/>
              <w:gridCol w:w="851"/>
              <w:gridCol w:w="850"/>
              <w:gridCol w:w="851"/>
              <w:gridCol w:w="850"/>
              <w:gridCol w:w="851"/>
              <w:gridCol w:w="850"/>
              <w:gridCol w:w="992"/>
              <w:gridCol w:w="3119"/>
            </w:tblGrid>
            <w:tr w:rsidR="007E7904" w:rsidRPr="00A21D09" w14:paraId="6DCE7B9C" w14:textId="17730F6A" w:rsidTr="00484D56">
              <w:tc>
                <w:tcPr>
                  <w:tcW w:w="4191" w:type="dxa"/>
                  <w:vMerge w:val="restart"/>
                </w:tcPr>
                <w:p w14:paraId="79E52814" w14:textId="0C907C33" w:rsidR="007E7904" w:rsidRPr="00A85F4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</w:tc>
              <w:tc>
                <w:tcPr>
                  <w:tcW w:w="2694" w:type="dxa"/>
                  <w:gridSpan w:val="3"/>
                </w:tcPr>
                <w:p w14:paraId="673F78A1" w14:textId="77777777" w:rsidR="007E7904" w:rsidRPr="00A85F4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85F4B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A85F4B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244" w:type="dxa"/>
                  <w:gridSpan w:val="6"/>
                </w:tcPr>
                <w:p w14:paraId="0903B1F3" w14:textId="77777777" w:rsidR="007E7904" w:rsidRPr="00A85F4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85F4B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A85F4B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3119" w:type="dxa"/>
                  <w:vMerge w:val="restart"/>
                </w:tcPr>
                <w:p w14:paraId="3423108D" w14:textId="00CCAD3D" w:rsidR="007E7904" w:rsidRPr="00682435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Ответственный исполнитель</w:t>
                  </w:r>
                </w:p>
              </w:tc>
            </w:tr>
            <w:tr w:rsidR="007E7904" w:rsidRPr="00A21D09" w14:paraId="2C5B091C" w14:textId="403ED028" w:rsidTr="00484D56">
              <w:tc>
                <w:tcPr>
                  <w:tcW w:w="4191" w:type="dxa"/>
                  <w:vMerge/>
                </w:tcPr>
                <w:p w14:paraId="256902B0" w14:textId="77777777" w:rsidR="007E7904" w:rsidRPr="00A85F4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898ECE2" w14:textId="4B9DFD07" w:rsidR="007E7904" w:rsidRPr="00A85F4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2" w:type="dxa"/>
                </w:tcPr>
                <w:p w14:paraId="2DC476DD" w14:textId="47FAD36D" w:rsidR="007E7904" w:rsidRPr="00A85F4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6510D12D" w14:textId="66B36C04" w:rsidR="007E7904" w:rsidRPr="00A85F4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5135A3D5" w14:textId="1D800CB6" w:rsidR="007E7904" w:rsidRPr="00A85F4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11DAFF38" w14:textId="1026A152" w:rsidR="007E7904" w:rsidRPr="00A85F4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2026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197DBCD8" w14:textId="7E3D2E17" w:rsidR="007E7904" w:rsidRPr="00A85F4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2027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</w:tcPr>
                <w:p w14:paraId="07C27879" w14:textId="7D207B05" w:rsidR="007E7904" w:rsidRPr="00A85F4B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2028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</w:tcPr>
                <w:p w14:paraId="4A9470CE" w14:textId="75CDDC27" w:rsidR="007E7904" w:rsidRPr="00A21D09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2029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 </w:t>
                  </w:r>
                </w:p>
              </w:tc>
              <w:tc>
                <w:tcPr>
                  <w:tcW w:w="992" w:type="dxa"/>
                </w:tcPr>
                <w:p w14:paraId="19AC6A7A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5377F0">
                    <w:rPr>
                      <w:rFonts w:ascii="Times New Roman" w:hAnsi="Times New Roman" w:cs="Times New Roman"/>
                      <w:sz w:val="20"/>
                    </w:rPr>
                    <w:t>2030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  <w:p w14:paraId="3BB8672D" w14:textId="5908F9BD" w:rsidR="007E7904" w:rsidRPr="00A21D09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14:paraId="44C46DB1" w14:textId="77777777" w:rsidR="007E7904" w:rsidRPr="005377F0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A37376" w14:paraId="65411880" w14:textId="3EB0ED00" w:rsidTr="00484D56">
              <w:tc>
                <w:tcPr>
                  <w:tcW w:w="4191" w:type="dxa"/>
                </w:tcPr>
                <w:p w14:paraId="71F47870" w14:textId="77777777" w:rsidR="007E7904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85F4B">
                    <w:rPr>
                      <w:rFonts w:ascii="Times New Roman" w:hAnsi="Times New Roman" w:cs="Times New Roman"/>
                      <w:sz w:val="20"/>
                    </w:rPr>
                    <w:t xml:space="preserve">Доля продукции высокотехнологичных </w:t>
                  </w:r>
                </w:p>
                <w:p w14:paraId="332F2AED" w14:textId="6236F8D2" w:rsidR="007E7904" w:rsidRPr="00A85F4B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85F4B">
                    <w:rPr>
                      <w:rFonts w:ascii="Times New Roman" w:hAnsi="Times New Roman" w:cs="Times New Roman"/>
                      <w:sz w:val="20"/>
                    </w:rPr>
                    <w:t>и наукоемких отраслей экономики в валовом региональном продукте, в проц.</w:t>
                  </w:r>
                </w:p>
              </w:tc>
              <w:tc>
                <w:tcPr>
                  <w:tcW w:w="851" w:type="dxa"/>
                </w:tcPr>
                <w:p w14:paraId="338E8B8F" w14:textId="77777777" w:rsidR="007E7904" w:rsidRPr="00682435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2435">
                    <w:rPr>
                      <w:rFonts w:ascii="Times New Roman" w:hAnsi="Times New Roman" w:cs="Times New Roman"/>
                      <w:sz w:val="20"/>
                    </w:rPr>
                    <w:t>16,2</w:t>
                  </w:r>
                </w:p>
              </w:tc>
              <w:tc>
                <w:tcPr>
                  <w:tcW w:w="992" w:type="dxa"/>
                </w:tcPr>
                <w:p w14:paraId="7E8CAF08" w14:textId="77777777" w:rsidR="007E7904" w:rsidRPr="00682435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2435">
                    <w:rPr>
                      <w:rFonts w:ascii="Times New Roman" w:hAnsi="Times New Roman" w:cs="Times New Roman"/>
                      <w:sz w:val="20"/>
                    </w:rPr>
                    <w:t>17,1</w:t>
                  </w:r>
                </w:p>
              </w:tc>
              <w:tc>
                <w:tcPr>
                  <w:tcW w:w="851" w:type="dxa"/>
                </w:tcPr>
                <w:p w14:paraId="7623CE0C" w14:textId="77777777" w:rsidR="007E7904" w:rsidRPr="00682435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2435">
                    <w:rPr>
                      <w:rFonts w:ascii="Times New Roman" w:hAnsi="Times New Roman" w:cs="Times New Roman"/>
                      <w:sz w:val="20"/>
                    </w:rPr>
                    <w:t>19,5</w:t>
                  </w:r>
                </w:p>
              </w:tc>
              <w:tc>
                <w:tcPr>
                  <w:tcW w:w="850" w:type="dxa"/>
                </w:tcPr>
                <w:p w14:paraId="56A4A436" w14:textId="77777777" w:rsidR="007E7904" w:rsidRPr="00682435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2435">
                    <w:rPr>
                      <w:rFonts w:ascii="Times New Roman" w:hAnsi="Times New Roman" w:cs="Times New Roman"/>
                      <w:sz w:val="20"/>
                    </w:rPr>
                    <w:t>14,3</w:t>
                  </w:r>
                </w:p>
              </w:tc>
              <w:tc>
                <w:tcPr>
                  <w:tcW w:w="851" w:type="dxa"/>
                </w:tcPr>
                <w:p w14:paraId="053C7D38" w14:textId="77777777" w:rsidR="007E7904" w:rsidRPr="00682435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2435">
                    <w:rPr>
                      <w:rFonts w:ascii="Times New Roman" w:hAnsi="Times New Roman" w:cs="Times New Roman"/>
                      <w:sz w:val="20"/>
                    </w:rPr>
                    <w:t>14,4</w:t>
                  </w:r>
                </w:p>
              </w:tc>
              <w:tc>
                <w:tcPr>
                  <w:tcW w:w="850" w:type="dxa"/>
                </w:tcPr>
                <w:p w14:paraId="7C9C7966" w14:textId="77777777" w:rsidR="007E7904" w:rsidRPr="00682435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2435">
                    <w:rPr>
                      <w:rFonts w:ascii="Times New Roman" w:hAnsi="Times New Roman" w:cs="Times New Roman"/>
                      <w:sz w:val="20"/>
                    </w:rPr>
                    <w:t>14,5</w:t>
                  </w:r>
                </w:p>
              </w:tc>
              <w:tc>
                <w:tcPr>
                  <w:tcW w:w="851" w:type="dxa"/>
                </w:tcPr>
                <w:p w14:paraId="19EA36C4" w14:textId="77777777" w:rsidR="007E7904" w:rsidRPr="00682435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2435">
                    <w:rPr>
                      <w:rFonts w:ascii="Times New Roman" w:hAnsi="Times New Roman" w:cs="Times New Roman"/>
                      <w:sz w:val="20"/>
                    </w:rPr>
                    <w:t>14,6</w:t>
                  </w:r>
                </w:p>
              </w:tc>
              <w:tc>
                <w:tcPr>
                  <w:tcW w:w="850" w:type="dxa"/>
                </w:tcPr>
                <w:p w14:paraId="4943C8A8" w14:textId="77777777" w:rsidR="007E7904" w:rsidRPr="00682435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2435">
                    <w:rPr>
                      <w:rFonts w:ascii="Times New Roman" w:hAnsi="Times New Roman" w:cs="Times New Roman"/>
                    </w:rPr>
                    <w:t>14,7</w:t>
                  </w:r>
                </w:p>
              </w:tc>
              <w:tc>
                <w:tcPr>
                  <w:tcW w:w="992" w:type="dxa"/>
                </w:tcPr>
                <w:p w14:paraId="4875AB80" w14:textId="77777777" w:rsidR="007E7904" w:rsidRPr="00682435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2435">
                    <w:rPr>
                      <w:rFonts w:ascii="Times New Roman" w:hAnsi="Times New Roman" w:cs="Times New Roman"/>
                    </w:rPr>
                    <w:t>14,8</w:t>
                  </w:r>
                </w:p>
              </w:tc>
              <w:tc>
                <w:tcPr>
                  <w:tcW w:w="3119" w:type="dxa"/>
                </w:tcPr>
                <w:p w14:paraId="53F5EE9C" w14:textId="77777777" w:rsidR="007E7904" w:rsidRPr="00682435" w:rsidRDefault="007E7904" w:rsidP="007E7904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682435">
                    <w:rPr>
                      <w:rFonts w:ascii="Times New Roman" w:hAnsi="Times New Roman" w:cs="Times New Roman"/>
                      <w:sz w:val="20"/>
                    </w:rPr>
                    <w:t>Министерство промышленности и торговли Республики Дагестан;</w:t>
                  </w:r>
                </w:p>
                <w:p w14:paraId="248100B4" w14:textId="1CCFAEDD" w:rsidR="007E7904" w:rsidRPr="00A37376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color w:val="4472C4" w:themeColor="accent1"/>
                    </w:rPr>
                  </w:pPr>
                  <w:r w:rsidRPr="00682435">
                    <w:rPr>
                      <w:rFonts w:ascii="Times New Roman" w:hAnsi="Times New Roman" w:cs="Times New Roman"/>
                      <w:sz w:val="20"/>
                    </w:rPr>
                    <w:t>Министерство экономики и территориального развития Республики Дагестан</w:t>
                  </w:r>
                </w:p>
              </w:tc>
            </w:tr>
          </w:tbl>
          <w:p w14:paraId="049B9705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59A78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7C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4F570EEB" w14:textId="0AA55ADD" w:rsidR="007E7904" w:rsidRPr="006C3B48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gridSpan w:val="3"/>
          </w:tcPr>
          <w:p w14:paraId="495216A4" w14:textId="77777777" w:rsidR="007E7904" w:rsidRPr="006C3B48" w:rsidRDefault="007E7904" w:rsidP="007E7904"/>
        </w:tc>
        <w:tc>
          <w:tcPr>
            <w:tcW w:w="4592" w:type="dxa"/>
          </w:tcPr>
          <w:p w14:paraId="6D3B6F76" w14:textId="77777777" w:rsidR="007E7904" w:rsidRPr="006C3B48" w:rsidRDefault="007E7904" w:rsidP="007E7904"/>
        </w:tc>
        <w:tc>
          <w:tcPr>
            <w:tcW w:w="4592" w:type="dxa"/>
          </w:tcPr>
          <w:p w14:paraId="1C2FF290" w14:textId="767938FA" w:rsidR="007E7904" w:rsidRPr="006C3B48" w:rsidRDefault="007E7904" w:rsidP="007E7904"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24">
              <w:r w:rsidRPr="0037518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«Комплексное территориальное развитие муниципального образования «городской округ «город Дербент»</w:t>
            </w:r>
          </w:p>
        </w:tc>
      </w:tr>
      <w:tr w:rsidR="00936F5A" w:rsidRPr="006C3B48" w14:paraId="3917D77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26A8127" w14:textId="28C5D370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337.</w:t>
            </w:r>
          </w:p>
        </w:tc>
        <w:tc>
          <w:tcPr>
            <w:tcW w:w="4819" w:type="dxa"/>
          </w:tcPr>
          <w:p w14:paraId="2AD53FCA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научно-образовательного центра по проблемам Каспийского моря </w:t>
            </w:r>
          </w:p>
          <w:p w14:paraId="6AE96C17" w14:textId="5410FD60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Прикаспийского региона</w:t>
            </w:r>
          </w:p>
        </w:tc>
        <w:tc>
          <w:tcPr>
            <w:tcW w:w="1701" w:type="dxa"/>
          </w:tcPr>
          <w:p w14:paraId="325B6618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7687C5C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E77C6DC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61B8E65" w14:textId="5414E66C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A329826" w14:textId="46DC7C21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25">
              <w:r w:rsidRPr="00375181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территориальное развитие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5181">
              <w:rPr>
                <w:rFonts w:ascii="Times New Roman" w:hAnsi="Times New Roman" w:cs="Times New Roman"/>
                <w:sz w:val="24"/>
                <w:szCs w:val="24"/>
              </w:rPr>
              <w:t>город Дербент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B3E3EF9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6203D360" w14:textId="4ABD4CF5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48674541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Прикаспийский институт биологических ресурсов - обособленное подразделение Дагестанского федерального исследовательского центра Российской академии наук </w:t>
            </w:r>
          </w:p>
          <w:p w14:paraId="47D10774" w14:textId="178AF1B4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36F5A" w:rsidRPr="006C3B48" w14:paraId="29CC3DD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2B1C067" w14:textId="1A41BD15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338.</w:t>
            </w:r>
          </w:p>
        </w:tc>
        <w:tc>
          <w:tcPr>
            <w:tcW w:w="4819" w:type="dxa"/>
          </w:tcPr>
          <w:p w14:paraId="582F16E5" w14:textId="7355F978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талантов молодых исследователей по научным направлениям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Рациональное природопользование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Биотехнологии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31F636E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63664ED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FCABC81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4E5D3CB" w14:textId="3FAE63A0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FFAFECB" w14:textId="5DA5D1D2" w:rsidR="00936F5A" w:rsidRPr="00CE3D36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26">
              <w:r w:rsidRPr="00CE3D3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4C795402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3B0D88BD" w14:textId="7E02CCD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11439015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природных ресурсов и экологии Республики Дагестан;</w:t>
            </w:r>
          </w:p>
          <w:p w14:paraId="610AC18F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Дагестанский федеральный исследовательский центр Российской академии наук </w:t>
            </w:r>
          </w:p>
          <w:p w14:paraId="67FB2BCD" w14:textId="3CD8B7AA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36F5A" w:rsidRPr="006C3B48" w14:paraId="5E3184A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B6CA624" w14:textId="1148272A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339.</w:t>
            </w:r>
          </w:p>
        </w:tc>
        <w:tc>
          <w:tcPr>
            <w:tcW w:w="4819" w:type="dxa"/>
          </w:tcPr>
          <w:p w14:paraId="322E686E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технологии ускоренного выращивания осетровых видов рыб с использованием геотермальных вод Северного Дагестана</w:t>
            </w:r>
          </w:p>
        </w:tc>
        <w:tc>
          <w:tcPr>
            <w:tcW w:w="1701" w:type="dxa"/>
          </w:tcPr>
          <w:p w14:paraId="09FE61E2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EFDC2A9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821CA00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CCC3FA3" w14:textId="734F3E89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2B20172" w14:textId="6020FFA8" w:rsidR="00936F5A" w:rsidRPr="00CE3D36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27">
              <w:r w:rsidRPr="00CE3D3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Развитие рыбохозяйственного комплекса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EE32DA" w14:textId="28CB14F8" w:rsidR="00936F5A" w:rsidRPr="00CE3D36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28">
              <w:r w:rsidRPr="00CE3D3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3A21B721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Комитет по рыбному хозяйству Республики Дагестан;</w:t>
            </w:r>
          </w:p>
          <w:p w14:paraId="2D304A36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3A7B2FFA" w14:textId="6598ACF6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2F22BF07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 </w:t>
            </w:r>
          </w:p>
          <w:p w14:paraId="22EC4C22" w14:textId="74B06BC1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36F5A" w:rsidRPr="006C3B48" w14:paraId="3A3148A7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FC280CE" w14:textId="4AD7C8A9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340.</w:t>
            </w:r>
          </w:p>
        </w:tc>
        <w:tc>
          <w:tcPr>
            <w:tcW w:w="4819" w:type="dxa"/>
          </w:tcPr>
          <w:p w14:paraId="72483681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и инструментов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поддержки новых высокотехнологичных </w:t>
            </w:r>
          </w:p>
          <w:p w14:paraId="23D443D7" w14:textId="51FD0225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наукоемких отраслей экономики путем содействия научно-исследовательской, инновационной деятельности и технологическому предпринимательству</w:t>
            </w:r>
          </w:p>
        </w:tc>
        <w:tc>
          <w:tcPr>
            <w:tcW w:w="1701" w:type="dxa"/>
          </w:tcPr>
          <w:p w14:paraId="6F0F70A7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E61A7BC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 этап)</w:t>
            </w:r>
          </w:p>
          <w:p w14:paraId="436CB4E2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E5B6769" w14:textId="3C6416EC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39B2D32" w14:textId="62338014" w:rsidR="00936F5A" w:rsidRPr="00CE3D36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hyperlink r:id="rId229">
              <w:r w:rsidRPr="00CE3D3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Развитие промышленности и повышение ее конкурентоспособности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2188FE" w14:textId="2E93E6F3" w:rsidR="00936F5A" w:rsidRPr="00CE3D36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30">
              <w:r w:rsidRPr="00CE3D3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914A18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отраслевые и ведомственные программы</w:t>
            </w:r>
          </w:p>
        </w:tc>
        <w:tc>
          <w:tcPr>
            <w:tcW w:w="3544" w:type="dxa"/>
          </w:tcPr>
          <w:p w14:paraId="78D4620B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промышленности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торговли Республики Дагестан;</w:t>
            </w:r>
          </w:p>
          <w:p w14:paraId="6276DEEB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06C22C6C" w14:textId="309BC239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554AB63F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7CE9E849" w14:textId="0552D1E3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E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2ED86A" w14:textId="01DF2E34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сельского хозяйства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6515">
              <w:rPr>
                <w:rFonts w:ascii="Times New Roman" w:hAnsi="Times New Roman" w:cs="Times New Roman"/>
                <w:sz w:val="24"/>
                <w:szCs w:val="24"/>
              </w:rPr>
              <w:t xml:space="preserve"> продовольствия Республики</w:t>
            </w:r>
          </w:p>
        </w:tc>
      </w:tr>
      <w:tr w:rsidR="00936F5A" w:rsidRPr="006C3B48" w14:paraId="19858A7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FBD08F6" w14:textId="2C0B787C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341.</w:t>
            </w:r>
          </w:p>
        </w:tc>
        <w:tc>
          <w:tcPr>
            <w:tcW w:w="4819" w:type="dxa"/>
          </w:tcPr>
          <w:p w14:paraId="620D741F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Привлечение инвестиций в наукоемкие отрасли, включая разработку и принятие соответствующих нормативных правовых актов, и развитие инфраструктуры инновационной деятельности</w:t>
            </w:r>
          </w:p>
        </w:tc>
        <w:tc>
          <w:tcPr>
            <w:tcW w:w="1701" w:type="dxa"/>
          </w:tcPr>
          <w:p w14:paraId="5A70B36C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0A011B9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7D4B7BC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273D75C" w14:textId="06994C64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5D22723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Республики Дагестан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Развитие промышленности</w:t>
            </w:r>
          </w:p>
          <w:p w14:paraId="31199B0C" w14:textId="7A34547C" w:rsidR="00936F5A" w:rsidRPr="00CE3D36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 и повышение ее конкурентоспособности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F9FB16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31">
              <w:r w:rsidRPr="00CE3D3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</w:t>
            </w:r>
          </w:p>
          <w:p w14:paraId="70F09D07" w14:textId="7756AB63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23914DF" w14:textId="26D2CF16" w:rsidR="00936F5A" w:rsidRPr="00CE3D36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государственные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</w:t>
            </w:r>
          </w:p>
        </w:tc>
        <w:tc>
          <w:tcPr>
            <w:tcW w:w="3544" w:type="dxa"/>
          </w:tcPr>
          <w:p w14:paraId="52E283E8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Дагестан;</w:t>
            </w:r>
          </w:p>
          <w:p w14:paraId="2F8E87D7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56EB2D67" w14:textId="2E3E855A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65D8E8A7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1739A542" w14:textId="449A1308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E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</w:p>
        </w:tc>
      </w:tr>
      <w:tr w:rsidR="00936F5A" w:rsidRPr="006C3B48" w14:paraId="27B38BE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31E3852" w14:textId="06490E50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342.</w:t>
            </w:r>
          </w:p>
        </w:tc>
        <w:tc>
          <w:tcPr>
            <w:tcW w:w="4819" w:type="dxa"/>
          </w:tcPr>
          <w:p w14:paraId="17897E83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развитие центров компетенций для подготовки специалистов высокотехнологичных и наукоемких отраслей, интенсификация взаимодействия </w:t>
            </w:r>
          </w:p>
          <w:p w14:paraId="29637F00" w14:textId="575FF6BC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 профильными образовательными организациями</w:t>
            </w:r>
          </w:p>
        </w:tc>
        <w:tc>
          <w:tcPr>
            <w:tcW w:w="1701" w:type="dxa"/>
          </w:tcPr>
          <w:p w14:paraId="1F2B9554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60C8A89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A2B8D81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BB6185E" w14:textId="43E03846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EEBB905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32">
              <w:r w:rsidRPr="00CE3D3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</w:t>
            </w:r>
          </w:p>
          <w:p w14:paraId="63D186DE" w14:textId="4D624B33" w:rsidR="00936F5A" w:rsidRPr="00CE3D36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DA73FC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Развитие промышленности</w:t>
            </w:r>
          </w:p>
          <w:p w14:paraId="782FDFBE" w14:textId="79A03122" w:rsidR="00936F5A" w:rsidRPr="00CE3D36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A767D8" w14:textId="1189D419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государственные программы Республики Дагестан</w:t>
            </w:r>
          </w:p>
        </w:tc>
        <w:tc>
          <w:tcPr>
            <w:tcW w:w="3544" w:type="dxa"/>
          </w:tcPr>
          <w:p w14:paraId="746444B0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3447B1FF" w14:textId="09FE1B26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3D844606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Дагестан;</w:t>
            </w:r>
          </w:p>
          <w:p w14:paraId="167F2B79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</w:tc>
      </w:tr>
      <w:tr w:rsidR="00936F5A" w:rsidRPr="006C3B48" w14:paraId="4141687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E0A4F85" w14:textId="5D88C306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343.</w:t>
            </w:r>
          </w:p>
        </w:tc>
        <w:tc>
          <w:tcPr>
            <w:tcW w:w="4819" w:type="dxa"/>
          </w:tcPr>
          <w:p w14:paraId="45909CDE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региональной грантовой поддержки прикладных научных работ </w:t>
            </w:r>
          </w:p>
          <w:p w14:paraId="19D14629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 совместно с российскими </w:t>
            </w:r>
          </w:p>
          <w:p w14:paraId="5C9962CD" w14:textId="57DECFA8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 зарубежными фондами поддержки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исследований), внедрение связанных грантов</w:t>
            </w:r>
          </w:p>
        </w:tc>
        <w:tc>
          <w:tcPr>
            <w:tcW w:w="1701" w:type="dxa"/>
          </w:tcPr>
          <w:p w14:paraId="04C6086B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C3D91C4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10DDC14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5B658D2" w14:textId="2BC0B6DF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AE8A404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33">
              <w:r w:rsidRPr="00CE3D3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</w:t>
            </w:r>
          </w:p>
          <w:p w14:paraId="3F7A117C" w14:textId="4425D852" w:rsidR="00936F5A" w:rsidRPr="00CE3D36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30F5788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48FD876E" w14:textId="45AC0381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</w:tr>
      <w:tr w:rsidR="00936F5A" w:rsidRPr="006C3B48" w14:paraId="17A7C8F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5509CF5" w14:textId="06E5110B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344.</w:t>
            </w:r>
          </w:p>
        </w:tc>
        <w:tc>
          <w:tcPr>
            <w:tcW w:w="4819" w:type="dxa"/>
          </w:tcPr>
          <w:p w14:paraId="40517608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мер социальной поддержки молодых высококвалифицированных специалистов, </w:t>
            </w:r>
          </w:p>
          <w:p w14:paraId="00A217AF" w14:textId="0C7D5C7A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том числе в обеспечении жильем</w:t>
            </w:r>
          </w:p>
        </w:tc>
        <w:tc>
          <w:tcPr>
            <w:tcW w:w="1701" w:type="dxa"/>
          </w:tcPr>
          <w:p w14:paraId="3DBD65AA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5F2007A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0091A5E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0DCA0B4" w14:textId="08455E05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249EF31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34">
              <w:r w:rsidRPr="00CE3D3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</w:t>
            </w:r>
          </w:p>
          <w:p w14:paraId="7B0DD2B5" w14:textId="49E932AD" w:rsidR="00936F5A" w:rsidRPr="00CE3D36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0090A6" w14:textId="21577C10" w:rsidR="00936F5A" w:rsidRPr="00CE3D36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государственные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программы Республики Дагестан</w:t>
            </w:r>
          </w:p>
        </w:tc>
        <w:tc>
          <w:tcPr>
            <w:tcW w:w="3544" w:type="dxa"/>
          </w:tcPr>
          <w:p w14:paraId="7E0A9D2D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49BA1BC0" w14:textId="2E9DFD49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03C780E0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социального развития Республики Дагестан</w:t>
            </w:r>
          </w:p>
        </w:tc>
      </w:tr>
      <w:tr w:rsidR="00936F5A" w:rsidRPr="006C3B48" w14:paraId="1139ED2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AD5C9C2" w14:textId="19C8DF1A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345.</w:t>
            </w:r>
          </w:p>
        </w:tc>
        <w:tc>
          <w:tcPr>
            <w:tcW w:w="4819" w:type="dxa"/>
          </w:tcPr>
          <w:p w14:paraId="16A9CE07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Дальнейшее развитие экосистемы инноваций (технопарки, бизнес-инкубаторы, акселераторы и пр.), в том числе за счет получения федеральных субсидий</w:t>
            </w:r>
          </w:p>
        </w:tc>
        <w:tc>
          <w:tcPr>
            <w:tcW w:w="1701" w:type="dxa"/>
          </w:tcPr>
          <w:p w14:paraId="68349F6F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5D55950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4D032CC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54DFFF8" w14:textId="623982B1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E643140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35">
              <w:r w:rsidRPr="00CE3D36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</w:t>
            </w:r>
          </w:p>
          <w:p w14:paraId="2C61AAAE" w14:textId="3969E432" w:rsidR="00936F5A" w:rsidRPr="00CE3D36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0F7831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промышленности </w:t>
            </w:r>
          </w:p>
          <w:p w14:paraId="39DDAA08" w14:textId="504CE58F" w:rsidR="00936F5A" w:rsidRPr="00CE3D36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D0C010" w14:textId="3982B01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3D36">
              <w:rPr>
                <w:rFonts w:ascii="Times New Roman" w:hAnsi="Times New Roman" w:cs="Times New Roman"/>
                <w:sz w:val="24"/>
                <w:szCs w:val="24"/>
              </w:rPr>
              <w:t>государственные программы Республики Дагестан</w:t>
            </w:r>
          </w:p>
        </w:tc>
        <w:tc>
          <w:tcPr>
            <w:tcW w:w="3544" w:type="dxa"/>
          </w:tcPr>
          <w:p w14:paraId="4EDFDC9F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</w:p>
          <w:p w14:paraId="6E64E067" w14:textId="783CC85F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Дагестан;</w:t>
            </w:r>
          </w:p>
          <w:p w14:paraId="2F01D145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Дагестан;</w:t>
            </w:r>
          </w:p>
          <w:p w14:paraId="7F3816B7" w14:textId="1117B70D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экономики и территориального развития Республики Дагестан</w:t>
            </w:r>
          </w:p>
          <w:p w14:paraId="73C615A9" w14:textId="16D3AFAB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7BD69AD3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61AA9DC6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CED4E" w14:textId="7493B599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цифровой трансформации отраслей экономики, социальной сферы и государственного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AC1E053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15026" w:type="dxa"/>
              <w:tblInd w:w="80" w:type="dxa"/>
              <w:tblLook w:val="04A0" w:firstRow="1" w:lastRow="0" w:firstColumn="1" w:lastColumn="0" w:noHBand="0" w:noVBand="1"/>
            </w:tblPr>
            <w:tblGrid>
              <w:gridCol w:w="3828"/>
              <w:gridCol w:w="992"/>
              <w:gridCol w:w="851"/>
              <w:gridCol w:w="992"/>
              <w:gridCol w:w="850"/>
              <w:gridCol w:w="851"/>
              <w:gridCol w:w="992"/>
              <w:gridCol w:w="851"/>
              <w:gridCol w:w="992"/>
              <w:gridCol w:w="850"/>
              <w:gridCol w:w="2977"/>
            </w:tblGrid>
            <w:tr w:rsidR="007E7904" w:rsidRPr="0068170E" w14:paraId="5A650CF5" w14:textId="62C6DE00" w:rsidTr="00F20922">
              <w:tc>
                <w:tcPr>
                  <w:tcW w:w="3828" w:type="dxa"/>
                  <w:vMerge w:val="restart"/>
                </w:tcPr>
                <w:p w14:paraId="7FA12CAD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 xml:space="preserve">Целевые показатели </w:t>
                  </w:r>
                </w:p>
                <w:p w14:paraId="235822BB" w14:textId="2F879663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835" w:type="dxa"/>
                  <w:gridSpan w:val="3"/>
                </w:tcPr>
                <w:p w14:paraId="07391BE1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68170E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5386" w:type="dxa"/>
                  <w:gridSpan w:val="6"/>
                </w:tcPr>
                <w:p w14:paraId="34EF4634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68170E">
                    <w:rPr>
                      <w:rFonts w:ascii="Times New Roman" w:hAnsi="Times New Roman" w:cs="Times New Roman"/>
                      <w:sz w:val="20"/>
                    </w:rPr>
                    <w:t xml:space="preserve"> этап</w:t>
                  </w:r>
                </w:p>
              </w:tc>
              <w:tc>
                <w:tcPr>
                  <w:tcW w:w="2977" w:type="dxa"/>
                  <w:vMerge w:val="restart"/>
                </w:tcPr>
                <w:p w14:paraId="023F98DF" w14:textId="6E9393B1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Ответственный исполнитель</w:t>
                  </w:r>
                </w:p>
              </w:tc>
            </w:tr>
            <w:tr w:rsidR="007E7904" w:rsidRPr="0068170E" w14:paraId="58B003F2" w14:textId="5CD84195" w:rsidTr="00F20922">
              <w:tc>
                <w:tcPr>
                  <w:tcW w:w="3828" w:type="dxa"/>
                  <w:vMerge/>
                </w:tcPr>
                <w:p w14:paraId="71AF0B90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992" w:type="dxa"/>
                </w:tcPr>
                <w:p w14:paraId="635B771D" w14:textId="48984BF2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2022 г.</w:t>
                  </w:r>
                </w:p>
              </w:tc>
              <w:tc>
                <w:tcPr>
                  <w:tcW w:w="851" w:type="dxa"/>
                </w:tcPr>
                <w:p w14:paraId="46F591A4" w14:textId="2D158932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2023 г.</w:t>
                  </w:r>
                </w:p>
              </w:tc>
              <w:tc>
                <w:tcPr>
                  <w:tcW w:w="992" w:type="dxa"/>
                </w:tcPr>
                <w:p w14:paraId="55E10EF4" w14:textId="7915C6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2024 г.</w:t>
                  </w:r>
                </w:p>
              </w:tc>
              <w:tc>
                <w:tcPr>
                  <w:tcW w:w="850" w:type="dxa"/>
                </w:tcPr>
                <w:p w14:paraId="36078055" w14:textId="65556C2D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2025 г.</w:t>
                  </w:r>
                </w:p>
              </w:tc>
              <w:tc>
                <w:tcPr>
                  <w:tcW w:w="851" w:type="dxa"/>
                </w:tcPr>
                <w:p w14:paraId="58D3009D" w14:textId="1269FAC1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2026 г.</w:t>
                  </w:r>
                </w:p>
              </w:tc>
              <w:tc>
                <w:tcPr>
                  <w:tcW w:w="992" w:type="dxa"/>
                </w:tcPr>
                <w:p w14:paraId="31CB68AB" w14:textId="60755616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2027 г.</w:t>
                  </w:r>
                </w:p>
              </w:tc>
              <w:tc>
                <w:tcPr>
                  <w:tcW w:w="851" w:type="dxa"/>
                </w:tcPr>
                <w:p w14:paraId="637B3598" w14:textId="5CFE4A5A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2028 г.</w:t>
                  </w:r>
                </w:p>
              </w:tc>
              <w:tc>
                <w:tcPr>
                  <w:tcW w:w="992" w:type="dxa"/>
                </w:tcPr>
                <w:p w14:paraId="08C40162" w14:textId="525C15F8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 xml:space="preserve">2029 г. </w:t>
                  </w:r>
                </w:p>
              </w:tc>
              <w:tc>
                <w:tcPr>
                  <w:tcW w:w="850" w:type="dxa"/>
                </w:tcPr>
                <w:p w14:paraId="2F12B809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2030 г.</w:t>
                  </w:r>
                </w:p>
                <w:p w14:paraId="6275B510" w14:textId="3828672E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14:paraId="6F58CF2A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68170E" w14:paraId="60F9810B" w14:textId="3D106D87" w:rsidTr="00F20922">
              <w:tc>
                <w:tcPr>
                  <w:tcW w:w="3828" w:type="dxa"/>
                </w:tcPr>
                <w:p w14:paraId="1C338E30" w14:textId="57857B2B" w:rsidR="007E7904" w:rsidRPr="0068170E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 xml:space="preserve">«Цифровая зрелость» органов государственной власти,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отечественных информационно-технологических решений, в проц.  </w:t>
                  </w:r>
                </w:p>
              </w:tc>
              <w:tc>
                <w:tcPr>
                  <w:tcW w:w="992" w:type="dxa"/>
                </w:tcPr>
                <w:p w14:paraId="00E27FDD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56,3</w:t>
                  </w:r>
                </w:p>
              </w:tc>
              <w:tc>
                <w:tcPr>
                  <w:tcW w:w="851" w:type="dxa"/>
                </w:tcPr>
                <w:p w14:paraId="0C4FEC26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54,0</w:t>
                  </w:r>
                </w:p>
              </w:tc>
              <w:tc>
                <w:tcPr>
                  <w:tcW w:w="992" w:type="dxa"/>
                </w:tcPr>
                <w:p w14:paraId="71231D62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63,0</w:t>
                  </w:r>
                </w:p>
              </w:tc>
              <w:tc>
                <w:tcPr>
                  <w:tcW w:w="850" w:type="dxa"/>
                </w:tcPr>
                <w:p w14:paraId="6B2B2B0D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37,70</w:t>
                  </w:r>
                </w:p>
              </w:tc>
              <w:tc>
                <w:tcPr>
                  <w:tcW w:w="851" w:type="dxa"/>
                </w:tcPr>
                <w:p w14:paraId="721F9046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67,40</w:t>
                  </w:r>
                </w:p>
              </w:tc>
              <w:tc>
                <w:tcPr>
                  <w:tcW w:w="992" w:type="dxa"/>
                </w:tcPr>
                <w:p w14:paraId="3FEEC5B1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75,50</w:t>
                  </w:r>
                </w:p>
              </w:tc>
              <w:tc>
                <w:tcPr>
                  <w:tcW w:w="851" w:type="dxa"/>
                </w:tcPr>
                <w:p w14:paraId="4622DF4F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83,70</w:t>
                  </w:r>
                </w:p>
              </w:tc>
              <w:tc>
                <w:tcPr>
                  <w:tcW w:w="992" w:type="dxa"/>
                </w:tcPr>
                <w:p w14:paraId="42DDA288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91,80</w:t>
                  </w:r>
                </w:p>
              </w:tc>
              <w:tc>
                <w:tcPr>
                  <w:tcW w:w="850" w:type="dxa"/>
                </w:tcPr>
                <w:p w14:paraId="4BB10429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  <w:tc>
                <w:tcPr>
                  <w:tcW w:w="2977" w:type="dxa"/>
                  <w:vMerge w:val="restart"/>
                </w:tcPr>
                <w:p w14:paraId="469A2FB8" w14:textId="77777777" w:rsidR="007E7904" w:rsidRPr="0068170E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цифрового развития, информации и печати Республики Дагестан                                                                     </w:t>
                  </w:r>
                </w:p>
                <w:p w14:paraId="3A46A3D8" w14:textId="1DD1CFF5" w:rsidR="007E7904" w:rsidRPr="0068170E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7E7904" w:rsidRPr="0068170E" w14:paraId="5CC07E54" w14:textId="43085A1A" w:rsidTr="00A85F4B">
              <w:trPr>
                <w:trHeight w:val="513"/>
              </w:trPr>
              <w:tc>
                <w:tcPr>
                  <w:tcW w:w="3828" w:type="dxa"/>
                </w:tcPr>
                <w:p w14:paraId="6E4B9B1B" w14:textId="77777777" w:rsidR="007E7904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 xml:space="preserve">Доля домохозяйств, которым обеспечена возможность широкополосного доступа </w:t>
                  </w:r>
                </w:p>
                <w:p w14:paraId="30316F9A" w14:textId="5BD50EAD" w:rsidR="007E7904" w:rsidRPr="0068170E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 xml:space="preserve">к сети «Интернет», в проц.  </w:t>
                  </w:r>
                </w:p>
              </w:tc>
              <w:tc>
                <w:tcPr>
                  <w:tcW w:w="992" w:type="dxa"/>
                </w:tcPr>
                <w:p w14:paraId="73932FFF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85,1</w:t>
                  </w:r>
                </w:p>
              </w:tc>
              <w:tc>
                <w:tcPr>
                  <w:tcW w:w="851" w:type="dxa"/>
                </w:tcPr>
                <w:p w14:paraId="70A54DA8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86,6</w:t>
                  </w:r>
                </w:p>
              </w:tc>
              <w:tc>
                <w:tcPr>
                  <w:tcW w:w="992" w:type="dxa"/>
                </w:tcPr>
                <w:p w14:paraId="10A12856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88,1</w:t>
                  </w:r>
                </w:p>
              </w:tc>
              <w:tc>
                <w:tcPr>
                  <w:tcW w:w="850" w:type="dxa"/>
                </w:tcPr>
                <w:p w14:paraId="119519ED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93,7</w:t>
                  </w:r>
                </w:p>
              </w:tc>
              <w:tc>
                <w:tcPr>
                  <w:tcW w:w="851" w:type="dxa"/>
                </w:tcPr>
                <w:p w14:paraId="201052CB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94,3</w:t>
                  </w:r>
                </w:p>
              </w:tc>
              <w:tc>
                <w:tcPr>
                  <w:tcW w:w="992" w:type="dxa"/>
                </w:tcPr>
                <w:p w14:paraId="2D450A57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95,0</w:t>
                  </w:r>
                </w:p>
              </w:tc>
              <w:tc>
                <w:tcPr>
                  <w:tcW w:w="851" w:type="dxa"/>
                </w:tcPr>
                <w:p w14:paraId="4CAA8837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95,7</w:t>
                  </w:r>
                </w:p>
              </w:tc>
              <w:tc>
                <w:tcPr>
                  <w:tcW w:w="992" w:type="dxa"/>
                </w:tcPr>
                <w:p w14:paraId="4538934D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96,3</w:t>
                  </w:r>
                </w:p>
              </w:tc>
              <w:tc>
                <w:tcPr>
                  <w:tcW w:w="850" w:type="dxa"/>
                </w:tcPr>
                <w:p w14:paraId="2677CB57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97,0</w:t>
                  </w:r>
                </w:p>
              </w:tc>
              <w:tc>
                <w:tcPr>
                  <w:tcW w:w="2977" w:type="dxa"/>
                  <w:vMerge/>
                </w:tcPr>
                <w:p w14:paraId="32757FF9" w14:textId="047CE642" w:rsidR="007E7904" w:rsidRPr="0068170E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68170E" w14:paraId="792C6EE4" w14:textId="60BB35D8" w:rsidTr="00F20922">
              <w:tc>
                <w:tcPr>
                  <w:tcW w:w="3828" w:type="dxa"/>
                </w:tcPr>
                <w:p w14:paraId="0576AF00" w14:textId="77777777" w:rsidR="007E7904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lastRenderedPageBreak/>
                    <w:t xml:space="preserve">Доля массовых социально значимых услуг, доступных в электронном виде, </w:t>
                  </w:r>
                </w:p>
                <w:p w14:paraId="2D7CE315" w14:textId="658A4B46" w:rsidR="007E7904" w:rsidRPr="0068170E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 xml:space="preserve">в проц. </w:t>
                  </w:r>
                </w:p>
              </w:tc>
              <w:tc>
                <w:tcPr>
                  <w:tcW w:w="992" w:type="dxa"/>
                </w:tcPr>
                <w:p w14:paraId="2B207618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55,0</w:t>
                  </w:r>
                </w:p>
              </w:tc>
              <w:tc>
                <w:tcPr>
                  <w:tcW w:w="851" w:type="dxa"/>
                </w:tcPr>
                <w:p w14:paraId="175F4BEA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75,0</w:t>
                  </w:r>
                </w:p>
              </w:tc>
              <w:tc>
                <w:tcPr>
                  <w:tcW w:w="992" w:type="dxa"/>
                </w:tcPr>
                <w:p w14:paraId="3DF017A4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95,0</w:t>
                  </w:r>
                </w:p>
              </w:tc>
              <w:tc>
                <w:tcPr>
                  <w:tcW w:w="850" w:type="dxa"/>
                </w:tcPr>
                <w:p w14:paraId="3EC7BAEE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96,00</w:t>
                  </w:r>
                </w:p>
              </w:tc>
              <w:tc>
                <w:tcPr>
                  <w:tcW w:w="851" w:type="dxa"/>
                </w:tcPr>
                <w:p w14:paraId="0F5B19D3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97,00</w:t>
                  </w:r>
                </w:p>
              </w:tc>
              <w:tc>
                <w:tcPr>
                  <w:tcW w:w="992" w:type="dxa"/>
                </w:tcPr>
                <w:p w14:paraId="34FA7391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97,50</w:t>
                  </w:r>
                </w:p>
              </w:tc>
              <w:tc>
                <w:tcPr>
                  <w:tcW w:w="851" w:type="dxa"/>
                </w:tcPr>
                <w:p w14:paraId="07305932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98,00</w:t>
                  </w:r>
                </w:p>
              </w:tc>
              <w:tc>
                <w:tcPr>
                  <w:tcW w:w="992" w:type="dxa"/>
                </w:tcPr>
                <w:p w14:paraId="64DA8CA2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98,50</w:t>
                  </w:r>
                </w:p>
              </w:tc>
              <w:tc>
                <w:tcPr>
                  <w:tcW w:w="850" w:type="dxa"/>
                </w:tcPr>
                <w:p w14:paraId="2F5208E8" w14:textId="77777777" w:rsidR="007E7904" w:rsidRPr="0068170E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68170E">
                    <w:rPr>
                      <w:rFonts w:ascii="Times New Roman" w:hAnsi="Times New Roman" w:cs="Times New Roman"/>
                      <w:sz w:val="20"/>
                    </w:rPr>
                    <w:t>99,00</w:t>
                  </w:r>
                </w:p>
              </w:tc>
              <w:tc>
                <w:tcPr>
                  <w:tcW w:w="2977" w:type="dxa"/>
                  <w:vMerge/>
                </w:tcPr>
                <w:p w14:paraId="090D76C4" w14:textId="22267F43" w:rsidR="007E7904" w:rsidRPr="0068170E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2120C2BC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0"/>
              </w:rPr>
            </w:pPr>
          </w:p>
          <w:p w14:paraId="14694883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8170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764CD00E" w14:textId="1757DF5D" w:rsidR="007E7904" w:rsidRPr="0068170E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5A" w:rsidRPr="006C3B48" w14:paraId="7F12D2E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2FE86A9" w14:textId="1929562E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346.</w:t>
            </w:r>
          </w:p>
        </w:tc>
        <w:tc>
          <w:tcPr>
            <w:tcW w:w="4819" w:type="dxa"/>
          </w:tcPr>
          <w:p w14:paraId="34D73F46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цифровых технологий </w:t>
            </w:r>
          </w:p>
          <w:p w14:paraId="298104E5" w14:textId="1029F636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приоритетных отраслях экономики (здравоохранение, образование, городская среда, транспорт и логистика, строительство, государственное управление и др.)</w:t>
            </w:r>
          </w:p>
        </w:tc>
        <w:tc>
          <w:tcPr>
            <w:tcW w:w="1701" w:type="dxa"/>
          </w:tcPr>
          <w:p w14:paraId="7D258265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3085B66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2A71187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C90D610" w14:textId="2E5827BC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B70FE66" w14:textId="754CF3A1" w:rsidR="00936F5A" w:rsidRPr="00FC1E7F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>
              <w:r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Pr="00FC1E7F">
                <w:rPr>
                  <w:rFonts w:ascii="Times New Roman" w:hAnsi="Times New Roman" w:cs="Times New Roman"/>
                  <w:sz w:val="24"/>
                  <w:szCs w:val="24"/>
                </w:rPr>
                <w:t>рограмма</w:t>
              </w:r>
            </w:hyperlink>
            <w:r w:rsidRPr="00FC1E7F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трансформации Республики Дагестан;</w:t>
            </w:r>
          </w:p>
          <w:p w14:paraId="68DC800B" w14:textId="084BF142" w:rsidR="00936F5A" w:rsidRPr="00FC1E7F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E7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37">
              <w:r w:rsidRPr="00FC1E7F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FC1E7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C1E7F">
              <w:rPr>
                <w:rFonts w:ascii="Times New Roman" w:hAnsi="Times New Roman" w:cs="Times New Roman"/>
                <w:sz w:val="24"/>
                <w:szCs w:val="24"/>
              </w:rPr>
              <w:t>Цифровой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C1E7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E2922E6" w14:textId="71A04B6F" w:rsidR="00936F5A" w:rsidRPr="00FC1E7F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E7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38">
              <w:r w:rsidRPr="00FC1E7F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FC1E7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C1E7F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городской среды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C1E7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D2DA77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E7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39">
              <w:r w:rsidRPr="00FC1E7F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FC1E7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C1E7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сельского хозяйства </w:t>
            </w:r>
          </w:p>
          <w:p w14:paraId="2D7B4266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E7F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регулирование рынков сельскохозяйственной продукции, сырья </w:t>
            </w:r>
          </w:p>
          <w:p w14:paraId="3B2CC9E4" w14:textId="08CFBCB8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E7F">
              <w:rPr>
                <w:rFonts w:ascii="Times New Roman" w:hAnsi="Times New Roman" w:cs="Times New Roman"/>
                <w:sz w:val="24"/>
                <w:szCs w:val="24"/>
              </w:rPr>
              <w:t>и продовольствия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Дагестан»</w:t>
            </w:r>
          </w:p>
        </w:tc>
        <w:tc>
          <w:tcPr>
            <w:tcW w:w="3544" w:type="dxa"/>
          </w:tcPr>
          <w:p w14:paraId="4049FEE1" w14:textId="712BC0B9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информации и печати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Дагестан;</w:t>
            </w:r>
          </w:p>
          <w:p w14:paraId="074F13AD" w14:textId="49E42DEF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  <w:p w14:paraId="71C3C96A" w14:textId="6B918D3C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5A" w:rsidRPr="006C3B48" w14:paraId="3945565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030E6D2" w14:textId="0CD50E3A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347.</w:t>
            </w:r>
          </w:p>
        </w:tc>
        <w:tc>
          <w:tcPr>
            <w:tcW w:w="4819" w:type="dxa"/>
          </w:tcPr>
          <w:p w14:paraId="3F13BB1D" w14:textId="377DF856" w:rsidR="00936F5A" w:rsidRPr="00E26BE5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6BE5">
              <w:rPr>
                <w:rFonts w:ascii="Times New Roman" w:hAnsi="Times New Roman" w:cs="Times New Roman"/>
                <w:sz w:val="24"/>
                <w:szCs w:val="24"/>
              </w:rPr>
              <w:t>Организация технопарка в сфере электронной промышленности, в том числе       с привлечением организаций в сфере высоких технологий (IT-парк)</w:t>
            </w:r>
          </w:p>
        </w:tc>
        <w:tc>
          <w:tcPr>
            <w:tcW w:w="1701" w:type="dxa"/>
          </w:tcPr>
          <w:p w14:paraId="1D63C57B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79BBE40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CDE6A6D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AA68DCD" w14:textId="0BA5B4E3" w:rsidR="00936F5A" w:rsidRPr="00E26BE5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145FA5A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6B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40">
              <w:r w:rsidRPr="00E26BE5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E26BE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промышленности </w:t>
            </w:r>
          </w:p>
          <w:p w14:paraId="029AA028" w14:textId="7F6FDB88" w:rsidR="00936F5A" w:rsidRPr="00E26BE5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6BE5">
              <w:rPr>
                <w:rFonts w:ascii="Times New Roman" w:hAnsi="Times New Roman" w:cs="Times New Roman"/>
                <w:sz w:val="24"/>
                <w:szCs w:val="24"/>
              </w:rPr>
              <w:t>и повышение ее конкурентоспособности»</w:t>
            </w:r>
          </w:p>
        </w:tc>
        <w:tc>
          <w:tcPr>
            <w:tcW w:w="3544" w:type="dxa"/>
          </w:tcPr>
          <w:p w14:paraId="00FED83B" w14:textId="77777777" w:rsidR="00936F5A" w:rsidRPr="00E26BE5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6BE5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Дагестан;</w:t>
            </w:r>
          </w:p>
          <w:p w14:paraId="4BB9FDAB" w14:textId="2D4C15F5" w:rsidR="00936F5A" w:rsidRPr="00E26BE5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</w:t>
            </w:r>
          </w:p>
        </w:tc>
      </w:tr>
      <w:tr w:rsidR="00936F5A" w:rsidRPr="006C3B48" w14:paraId="51B8E3E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40F254C" w14:textId="1AD871E3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348.</w:t>
            </w:r>
          </w:p>
        </w:tc>
        <w:tc>
          <w:tcPr>
            <w:tcW w:w="4819" w:type="dxa"/>
          </w:tcPr>
          <w:p w14:paraId="4416A395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Обеспечение нормативного регулирования цифровой среды</w:t>
            </w:r>
          </w:p>
        </w:tc>
        <w:tc>
          <w:tcPr>
            <w:tcW w:w="1701" w:type="dxa"/>
          </w:tcPr>
          <w:p w14:paraId="322394C8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A0F9C31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3E7CDFA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B597204" w14:textId="4ED5E94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1780E72" w14:textId="7DA4A04F" w:rsidR="00936F5A" w:rsidRPr="00FC1E7F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>
              <w:r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Pr="00FC1E7F">
                <w:rPr>
                  <w:rFonts w:ascii="Times New Roman" w:hAnsi="Times New Roman" w:cs="Times New Roman"/>
                  <w:sz w:val="24"/>
                  <w:szCs w:val="24"/>
                </w:rPr>
                <w:t>рограмма</w:t>
              </w:r>
            </w:hyperlink>
            <w:r w:rsidRPr="00FC1E7F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трансформации Республики Дагестан</w:t>
            </w:r>
          </w:p>
        </w:tc>
        <w:tc>
          <w:tcPr>
            <w:tcW w:w="3544" w:type="dxa"/>
          </w:tcPr>
          <w:p w14:paraId="65CF0327" w14:textId="2C2D43DE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</w:t>
            </w:r>
          </w:p>
        </w:tc>
      </w:tr>
      <w:tr w:rsidR="00936F5A" w:rsidRPr="006C3B48" w14:paraId="06D3201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D0C14F9" w14:textId="276467B3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349.</w:t>
            </w:r>
          </w:p>
        </w:tc>
        <w:tc>
          <w:tcPr>
            <w:tcW w:w="4819" w:type="dxa"/>
          </w:tcPr>
          <w:p w14:paraId="4E6CF85A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цифровых технологий </w:t>
            </w:r>
          </w:p>
          <w:p w14:paraId="6E7E8883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 платформенных решений в сферы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государственного управления и оказания государственных услуг, в том числе </w:t>
            </w:r>
          </w:p>
          <w:p w14:paraId="6FAFB975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интересах населения и субъектов малого</w:t>
            </w:r>
          </w:p>
          <w:p w14:paraId="138D5832" w14:textId="215F7C0E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среднего предпринимательства, включая индивидуальных предпринимателей</w:t>
            </w:r>
          </w:p>
        </w:tc>
        <w:tc>
          <w:tcPr>
            <w:tcW w:w="1701" w:type="dxa"/>
          </w:tcPr>
          <w:p w14:paraId="1BBB356D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7FD698A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FC6D642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2025 - 2030 гг.</w:t>
            </w:r>
          </w:p>
          <w:p w14:paraId="4DDE3CCD" w14:textId="1A167706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1CF5744" w14:textId="311347D8" w:rsidR="00936F5A" w:rsidRPr="00FC1E7F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>
              <w:r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Pr="00FC1E7F">
                <w:rPr>
                  <w:rFonts w:ascii="Times New Roman" w:hAnsi="Times New Roman" w:cs="Times New Roman"/>
                  <w:sz w:val="24"/>
                  <w:szCs w:val="24"/>
                </w:rPr>
                <w:t>рограмма</w:t>
              </w:r>
            </w:hyperlink>
            <w:r w:rsidRPr="00FC1E7F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трансформации Республики Дагестан;</w:t>
            </w:r>
          </w:p>
          <w:p w14:paraId="6A53C0E4" w14:textId="36A1812F" w:rsidR="00936F5A" w:rsidRPr="00FC1E7F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E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hyperlink r:id="rId243">
              <w:r w:rsidRPr="00FC1E7F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FC1E7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C1E7F">
              <w:rPr>
                <w:rFonts w:ascii="Times New Roman" w:hAnsi="Times New Roman" w:cs="Times New Roman"/>
                <w:sz w:val="24"/>
                <w:szCs w:val="24"/>
              </w:rPr>
              <w:t>Цифровой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A1BC7F7" w14:textId="25629B85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цифрового развития, информации и печати </w:t>
            </w:r>
            <w:r w:rsidRPr="00EC7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</w:t>
            </w:r>
          </w:p>
        </w:tc>
      </w:tr>
      <w:tr w:rsidR="00936F5A" w:rsidRPr="006C3B48" w14:paraId="1BDC3B1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C836953" w14:textId="1A9A41B9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350.</w:t>
            </w:r>
          </w:p>
        </w:tc>
        <w:tc>
          <w:tcPr>
            <w:tcW w:w="4819" w:type="dxa"/>
          </w:tcPr>
          <w:p w14:paraId="086C73DE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информационной безопасности органов власти Республики Дагестан и информационных ресурсов Республики Дагестан</w:t>
            </w:r>
          </w:p>
        </w:tc>
        <w:tc>
          <w:tcPr>
            <w:tcW w:w="1701" w:type="dxa"/>
          </w:tcPr>
          <w:p w14:paraId="70CC1964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0F70970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031EE20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64C1B32" w14:textId="1688EC56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0BC33BD" w14:textId="3D44C41D" w:rsidR="00936F5A" w:rsidRPr="00FC1E7F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E7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44">
              <w:r w:rsidRPr="00FC1E7F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FC1E7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C1E7F">
              <w:rPr>
                <w:rFonts w:ascii="Times New Roman" w:hAnsi="Times New Roman" w:cs="Times New Roman"/>
                <w:sz w:val="24"/>
                <w:szCs w:val="24"/>
              </w:rPr>
              <w:t>Цифровой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F19CD0C" w14:textId="718E77C6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</w:t>
            </w:r>
          </w:p>
        </w:tc>
      </w:tr>
      <w:tr w:rsidR="00936F5A" w:rsidRPr="006C3B48" w14:paraId="703D2FE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AD3092A" w14:textId="59389714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351.</w:t>
            </w:r>
          </w:p>
        </w:tc>
        <w:tc>
          <w:tcPr>
            <w:tcW w:w="4819" w:type="dxa"/>
          </w:tcPr>
          <w:p w14:paraId="3D13721D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Обеспечение надежности и доступности услуг связи в Республике Дагестан, в том числе в сельской местности и труднодоступных населенных пунктах</w:t>
            </w:r>
          </w:p>
        </w:tc>
        <w:tc>
          <w:tcPr>
            <w:tcW w:w="1701" w:type="dxa"/>
          </w:tcPr>
          <w:p w14:paraId="1E88D973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30ADC9C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2BDF941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C82518B" w14:textId="5D100F60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E7F2F92" w14:textId="5C1C0EFA" w:rsidR="00936F5A" w:rsidRPr="00FC1E7F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E7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45">
              <w:r w:rsidRPr="00FC1E7F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FC1E7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C1E7F">
              <w:rPr>
                <w:rFonts w:ascii="Times New Roman" w:hAnsi="Times New Roman" w:cs="Times New Roman"/>
                <w:sz w:val="24"/>
                <w:szCs w:val="24"/>
              </w:rPr>
              <w:t>Цифровой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4050A0FF" w14:textId="04DD2F1F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</w:t>
            </w:r>
          </w:p>
        </w:tc>
      </w:tr>
      <w:tr w:rsidR="00936F5A" w:rsidRPr="006C3B48" w14:paraId="417FC60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6628B06" w14:textId="76E77888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352.</w:t>
            </w:r>
          </w:p>
        </w:tc>
        <w:tc>
          <w:tcPr>
            <w:tcW w:w="4819" w:type="dxa"/>
          </w:tcPr>
          <w:p w14:paraId="10525A2C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качественной радиотелефонной связи на территориях туристских объектов</w:t>
            </w:r>
          </w:p>
          <w:p w14:paraId="6D56649B" w14:textId="265E7244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маршрутов</w:t>
            </w:r>
          </w:p>
          <w:p w14:paraId="3D7C5FB0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5891FD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3E54E36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EF6230B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492F100" w14:textId="33AB240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43460FE" w14:textId="46C3F861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1FD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«Цифровой Дагестан»</w:t>
            </w:r>
          </w:p>
        </w:tc>
        <w:tc>
          <w:tcPr>
            <w:tcW w:w="3544" w:type="dxa"/>
          </w:tcPr>
          <w:p w14:paraId="7CD8FCE3" w14:textId="1DAFBAFF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7926F7" w14:textId="6BF04D79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туризму и народным художественным промыслам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DAC335" w14:textId="3A6FBE9D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5A" w:rsidRPr="006C3B48" w14:paraId="38E9BC7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DDE0663" w14:textId="36210C5C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353.</w:t>
            </w:r>
          </w:p>
        </w:tc>
        <w:tc>
          <w:tcPr>
            <w:tcW w:w="4819" w:type="dxa"/>
          </w:tcPr>
          <w:p w14:paraId="29A7F51C" w14:textId="1DD53EE1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домохозяйств, обеспеченных возможностью широкополосного доступа к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75EC657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9EBDAE3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83903CB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39F6D9C" w14:textId="0E53479C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63CEFAF" w14:textId="4820B5B1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1FD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«Цифровой Дагестан»</w:t>
            </w:r>
          </w:p>
        </w:tc>
        <w:tc>
          <w:tcPr>
            <w:tcW w:w="3544" w:type="dxa"/>
          </w:tcPr>
          <w:p w14:paraId="2AC3E9B6" w14:textId="446BD578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</w:t>
            </w:r>
          </w:p>
        </w:tc>
      </w:tr>
      <w:tr w:rsidR="00936F5A" w:rsidRPr="006C3B48" w14:paraId="1B066FF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9F0EB49" w14:textId="436F0F0B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354.</w:t>
            </w:r>
          </w:p>
        </w:tc>
        <w:tc>
          <w:tcPr>
            <w:tcW w:w="4819" w:type="dxa"/>
          </w:tcPr>
          <w:p w14:paraId="2A7F5498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Содействие гражданам в освоении цифровой грамотности и цифровой экономики</w:t>
            </w:r>
          </w:p>
        </w:tc>
        <w:tc>
          <w:tcPr>
            <w:tcW w:w="1701" w:type="dxa"/>
          </w:tcPr>
          <w:p w14:paraId="05892B44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A4D81C1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A77AFD8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98D9D05" w14:textId="2CA1A625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8CDAF8B" w14:textId="407C2863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1FD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«Цифровой Дагестан»</w:t>
            </w:r>
          </w:p>
        </w:tc>
        <w:tc>
          <w:tcPr>
            <w:tcW w:w="3544" w:type="dxa"/>
          </w:tcPr>
          <w:p w14:paraId="65D44275" w14:textId="7E47D8CD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</w:t>
            </w:r>
          </w:p>
        </w:tc>
      </w:tr>
      <w:tr w:rsidR="00936F5A" w:rsidRPr="006C3B48" w14:paraId="0C492C3E" w14:textId="77777777" w:rsidTr="00C93D77">
        <w:trPr>
          <w:gridAfter w:val="5"/>
          <w:wAfter w:w="13350" w:type="dxa"/>
          <w:trHeight w:val="1212"/>
        </w:trPr>
        <w:tc>
          <w:tcPr>
            <w:tcW w:w="568" w:type="dxa"/>
          </w:tcPr>
          <w:p w14:paraId="61028BC1" w14:textId="17280070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355.</w:t>
            </w:r>
          </w:p>
        </w:tc>
        <w:tc>
          <w:tcPr>
            <w:tcW w:w="4819" w:type="dxa"/>
          </w:tcPr>
          <w:p w14:paraId="7F4EF6E3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граждан </w:t>
            </w:r>
          </w:p>
          <w:p w14:paraId="06BC3EAB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органов государственной власти, органов местного самоуправления с использованием платформы обратной связи</w:t>
            </w:r>
          </w:p>
          <w:p w14:paraId="39B86552" w14:textId="18DA0719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1B61F6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689E31F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2DB046A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F498537" w14:textId="17451C6B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5A0E3C2" w14:textId="11EE5713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1FD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«Цифровой Дагестан»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888C09" w14:textId="62F53FF6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цифровой трансформации Республики Дагестан</w:t>
            </w:r>
          </w:p>
        </w:tc>
        <w:tc>
          <w:tcPr>
            <w:tcW w:w="3544" w:type="dxa"/>
          </w:tcPr>
          <w:p w14:paraId="0B711542" w14:textId="4CB363DA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</w:t>
            </w:r>
          </w:p>
        </w:tc>
      </w:tr>
      <w:tr w:rsidR="00936F5A" w:rsidRPr="006C3B48" w14:paraId="04A42F3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E3300E4" w14:textId="6DBEC384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356.</w:t>
            </w:r>
          </w:p>
        </w:tc>
        <w:tc>
          <w:tcPr>
            <w:tcW w:w="4819" w:type="dxa"/>
          </w:tcPr>
          <w:p w14:paraId="35B617C6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Переход органов исполнительной власти Республики Дагестан на использование отечественного программного обеспечения</w:t>
            </w:r>
          </w:p>
        </w:tc>
        <w:tc>
          <w:tcPr>
            <w:tcW w:w="1701" w:type="dxa"/>
          </w:tcPr>
          <w:p w14:paraId="6A1630D6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05C5F66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2C4CE35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DEEB000" w14:textId="73278E5C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8E2A26E" w14:textId="732D747E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1FD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«Цифровой Дагестан»</w:t>
            </w:r>
          </w:p>
        </w:tc>
        <w:tc>
          <w:tcPr>
            <w:tcW w:w="3544" w:type="dxa"/>
          </w:tcPr>
          <w:p w14:paraId="497E12CD" w14:textId="36B1EB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</w:t>
            </w:r>
          </w:p>
        </w:tc>
      </w:tr>
      <w:tr w:rsidR="00936F5A" w:rsidRPr="006C3B48" w14:paraId="29D7D27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9B35A25" w14:textId="36551640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357.</w:t>
            </w:r>
          </w:p>
        </w:tc>
        <w:tc>
          <w:tcPr>
            <w:tcW w:w="4819" w:type="dxa"/>
          </w:tcPr>
          <w:p w14:paraId="60961422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Устранение цифрового неравенства между жителями городских и сельских населенных пунктов Республики Дагестан</w:t>
            </w:r>
          </w:p>
        </w:tc>
        <w:tc>
          <w:tcPr>
            <w:tcW w:w="1701" w:type="dxa"/>
          </w:tcPr>
          <w:p w14:paraId="7A05580C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A0FCE61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B6D2932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A079D00" w14:textId="75D2215A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11EC792" w14:textId="58FFDF4F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1FD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«Цифровой Дагестан»</w:t>
            </w:r>
          </w:p>
        </w:tc>
        <w:tc>
          <w:tcPr>
            <w:tcW w:w="3544" w:type="dxa"/>
          </w:tcPr>
          <w:p w14:paraId="14DAD2DB" w14:textId="582E4678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</w:t>
            </w:r>
          </w:p>
        </w:tc>
      </w:tr>
      <w:tr w:rsidR="00936F5A" w:rsidRPr="006C3B48" w14:paraId="1E7C5D7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7B2A37E" w14:textId="73A4763C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358.</w:t>
            </w:r>
          </w:p>
        </w:tc>
        <w:tc>
          <w:tcPr>
            <w:tcW w:w="4819" w:type="dxa"/>
          </w:tcPr>
          <w:p w14:paraId="3D603F82" w14:textId="73ED6323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стратегического проекта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цифровых платформ развития Республики Дагестан </w:t>
            </w:r>
          </w:p>
          <w:p w14:paraId="7B37030E" w14:textId="468026E0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2023 - 2030 годах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4308E15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5C779AB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0937E40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87D365C" w14:textId="355F0ABC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69B2E14" w14:textId="2E6D14D3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1FD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«Цифровой Дагестан»</w:t>
            </w:r>
          </w:p>
        </w:tc>
        <w:tc>
          <w:tcPr>
            <w:tcW w:w="3544" w:type="dxa"/>
          </w:tcPr>
          <w:p w14:paraId="4A439A1E" w14:textId="6E96DB24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</w:t>
            </w:r>
          </w:p>
        </w:tc>
      </w:tr>
      <w:tr w:rsidR="007E7904" w:rsidRPr="006C3B48" w14:paraId="2D5F2CF0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2FE5F3BA" w14:textId="72080C22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«С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оциальный капитал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азвитие гражданского 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E07B69C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0E709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7C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мероприятий </w:t>
            </w:r>
          </w:p>
          <w:p w14:paraId="241AA601" w14:textId="307139CA" w:rsidR="007E7904" w:rsidRPr="006C3B48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5A" w:rsidRPr="006C3B48" w14:paraId="3AB3B9D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74BABFC" w14:textId="013ECD13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359.</w:t>
            </w:r>
          </w:p>
        </w:tc>
        <w:tc>
          <w:tcPr>
            <w:tcW w:w="4819" w:type="dxa"/>
          </w:tcPr>
          <w:p w14:paraId="6D11B03F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Формирование общероссийской идентичности</w:t>
            </w:r>
          </w:p>
        </w:tc>
        <w:tc>
          <w:tcPr>
            <w:tcW w:w="1701" w:type="dxa"/>
          </w:tcPr>
          <w:p w14:paraId="65689B81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9229CB8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FE33E86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5248B51" w14:textId="0BE261F1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60180B0" w14:textId="0BF26B53" w:rsidR="00936F5A" w:rsidRPr="00B37C6B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национальной политики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2B2A6BF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национальной политике и делам религий Республики Дагестан</w:t>
            </w:r>
          </w:p>
        </w:tc>
      </w:tr>
      <w:tr w:rsidR="00936F5A" w:rsidRPr="006C3B48" w14:paraId="103481E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BEC44E5" w14:textId="1BFF228B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360.</w:t>
            </w:r>
          </w:p>
        </w:tc>
        <w:tc>
          <w:tcPr>
            <w:tcW w:w="4819" w:type="dxa"/>
          </w:tcPr>
          <w:p w14:paraId="521BC0FC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поддержки и развития некоммерческого сектора</w:t>
            </w:r>
          </w:p>
        </w:tc>
        <w:tc>
          <w:tcPr>
            <w:tcW w:w="1701" w:type="dxa"/>
          </w:tcPr>
          <w:p w14:paraId="0EACA56B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052B7EA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0664EC5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40BB400" w14:textId="7FE8AF55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A0ED09A" w14:textId="38C393BF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государственной национальной политики в Республике 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40053573" w14:textId="2AC846A4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3D7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Республики Дагестан «Развитие институтов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93D77">
              <w:rPr>
                <w:rFonts w:ascii="Times New Roman" w:hAnsi="Times New Roman" w:cs="Times New Roman"/>
                <w:sz w:val="24"/>
                <w:szCs w:val="24"/>
              </w:rPr>
              <w:t xml:space="preserve">ражданского общества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3D7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Республике Дагестан»</w:t>
            </w:r>
          </w:p>
        </w:tc>
        <w:tc>
          <w:tcPr>
            <w:tcW w:w="3544" w:type="dxa"/>
          </w:tcPr>
          <w:p w14:paraId="22E04144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по национальной политике и делам религий Республики Дагестан</w:t>
            </w:r>
          </w:p>
        </w:tc>
      </w:tr>
      <w:tr w:rsidR="00936F5A" w:rsidRPr="006C3B48" w14:paraId="33FF234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9695217" w14:textId="2FA76E5A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361.</w:t>
            </w:r>
          </w:p>
        </w:tc>
        <w:tc>
          <w:tcPr>
            <w:tcW w:w="4819" w:type="dxa"/>
          </w:tcPr>
          <w:p w14:paraId="687F12E5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Обеспечение стабильной общественно-политической обстановки</w:t>
            </w:r>
          </w:p>
        </w:tc>
        <w:tc>
          <w:tcPr>
            <w:tcW w:w="1701" w:type="dxa"/>
          </w:tcPr>
          <w:p w14:paraId="0DC94277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D078613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4AF859C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A33B0F1" w14:textId="7CA56B23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C17F1BB" w14:textId="351B7FB5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национальной политики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7DA16726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национальной политике и делам религий Республики Дагестан</w:t>
            </w:r>
          </w:p>
        </w:tc>
      </w:tr>
      <w:tr w:rsidR="00936F5A" w:rsidRPr="006C3B48" w14:paraId="7F32C69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DFA1C9C" w14:textId="4FE2B54D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362.</w:t>
            </w:r>
          </w:p>
        </w:tc>
        <w:tc>
          <w:tcPr>
            <w:tcW w:w="4819" w:type="dxa"/>
          </w:tcPr>
          <w:p w14:paraId="5F286C21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Укрепление гражданского самосознания, патриотизма и гражданской ответственности</w:t>
            </w:r>
          </w:p>
        </w:tc>
        <w:tc>
          <w:tcPr>
            <w:tcW w:w="1701" w:type="dxa"/>
          </w:tcPr>
          <w:p w14:paraId="7AB91D1C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A9EB562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5A12DF8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999C688" w14:textId="336D53DE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B62135D" w14:textId="0169E6EC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национальной политики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C8DCD52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национальной политике и делам религий Республики Дагестан;</w:t>
            </w:r>
          </w:p>
          <w:p w14:paraId="470AAA44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936F5A" w:rsidRPr="006C3B48" w14:paraId="6B95ECF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9FAAC62" w14:textId="3E36E0AB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363.</w:t>
            </w:r>
          </w:p>
        </w:tc>
        <w:tc>
          <w:tcPr>
            <w:tcW w:w="4819" w:type="dxa"/>
          </w:tcPr>
          <w:p w14:paraId="00B417BA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Профилактика и противодействие идеологии экстремизма и терроризма на религиозной почве</w:t>
            </w:r>
          </w:p>
        </w:tc>
        <w:tc>
          <w:tcPr>
            <w:tcW w:w="1701" w:type="dxa"/>
          </w:tcPr>
          <w:p w14:paraId="5657EAC1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5D5DBBD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85B8B2B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A9D2CEC" w14:textId="6AF6E296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F7DBC4D" w14:textId="04A8596A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национальной политики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780F3064" w14:textId="77777777" w:rsidR="00936F5A" w:rsidRDefault="00936F5A" w:rsidP="00936F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4C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государственная программа Республики Дагестан «Комплексная программа противодействия идеологии терроризма</w:t>
            </w:r>
          </w:p>
          <w:p w14:paraId="6AD11BC8" w14:textId="497ADBC6" w:rsidR="00936F5A" w:rsidRPr="006C3B48" w:rsidRDefault="00936F5A" w:rsidP="00936F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C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Республике Дагестан»</w:t>
            </w:r>
          </w:p>
        </w:tc>
        <w:tc>
          <w:tcPr>
            <w:tcW w:w="3544" w:type="dxa"/>
          </w:tcPr>
          <w:p w14:paraId="7323B922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национальной политике и делам религий Республики Дагестан;</w:t>
            </w:r>
          </w:p>
          <w:p w14:paraId="3C823E1F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936F5A" w:rsidRPr="006C3B48" w14:paraId="4CBAF4A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1B0F1C2" w14:textId="6C6E1ECE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364.</w:t>
            </w:r>
          </w:p>
        </w:tc>
        <w:tc>
          <w:tcPr>
            <w:tcW w:w="4819" w:type="dxa"/>
          </w:tcPr>
          <w:p w14:paraId="2C378F7F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Совершенствование государственно-конфессиональных отношений</w:t>
            </w:r>
          </w:p>
        </w:tc>
        <w:tc>
          <w:tcPr>
            <w:tcW w:w="1701" w:type="dxa"/>
          </w:tcPr>
          <w:p w14:paraId="15B0B244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6B38AF5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0E6B1F2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BCFE9FB" w14:textId="4D455BB1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2500818" w14:textId="241B18D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национальной политики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3534641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национальной политике и делам религий Республики Дагестан</w:t>
            </w:r>
          </w:p>
        </w:tc>
      </w:tr>
      <w:tr w:rsidR="00936F5A" w:rsidRPr="006C3B48" w14:paraId="6A8866E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B4921C8" w14:textId="741BC003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365.</w:t>
            </w:r>
          </w:p>
        </w:tc>
        <w:tc>
          <w:tcPr>
            <w:tcW w:w="4819" w:type="dxa"/>
          </w:tcPr>
          <w:p w14:paraId="7FA1D171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русского языка как государственного языка Российской Федерации и языка межнационального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</w:t>
            </w:r>
          </w:p>
        </w:tc>
        <w:tc>
          <w:tcPr>
            <w:tcW w:w="1701" w:type="dxa"/>
          </w:tcPr>
          <w:p w14:paraId="16DBB763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617209E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04B0419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FF8FBBE" w14:textId="18E8FD7D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DDEA66E" w14:textId="69BE77FF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государственной национальной политики в Республике 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31A38DEC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по национальной политике и делам религий Республики Дагестан</w:t>
            </w:r>
          </w:p>
        </w:tc>
      </w:tr>
      <w:tr w:rsidR="00936F5A" w:rsidRPr="006C3B48" w14:paraId="4BCDA0F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DE0B9C3" w14:textId="61F03FCB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366.</w:t>
            </w:r>
          </w:p>
        </w:tc>
        <w:tc>
          <w:tcPr>
            <w:tcW w:w="4819" w:type="dxa"/>
          </w:tcPr>
          <w:p w14:paraId="01431B67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Сохранение языков и культур народов Дагестана</w:t>
            </w:r>
          </w:p>
        </w:tc>
        <w:tc>
          <w:tcPr>
            <w:tcW w:w="1701" w:type="dxa"/>
          </w:tcPr>
          <w:p w14:paraId="76C4B8B1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3EE5270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8DD8182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BD6D51C" w14:textId="04BE2495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BBA75AA" w14:textId="02382D8B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национальной политики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0B40B0DC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национальной политике и делам религий Республики Дагестан</w:t>
            </w:r>
          </w:p>
        </w:tc>
      </w:tr>
      <w:tr w:rsidR="00936F5A" w:rsidRPr="006C3B48" w14:paraId="0E0C8B3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AA42028" w14:textId="36CA6806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367.</w:t>
            </w:r>
          </w:p>
        </w:tc>
        <w:tc>
          <w:tcPr>
            <w:tcW w:w="4819" w:type="dxa"/>
          </w:tcPr>
          <w:p w14:paraId="757279DE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Укрепление гражданского единства народов Республики Дагестан, сохранение общественно-политической стабильности, недопущение и минимизация последствий конфликтов на национальной и религиозной почве</w:t>
            </w:r>
          </w:p>
        </w:tc>
        <w:tc>
          <w:tcPr>
            <w:tcW w:w="1701" w:type="dxa"/>
          </w:tcPr>
          <w:p w14:paraId="204CF4E8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35C196F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F489728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6F4786D" w14:textId="5EDBBF95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BBCD140" w14:textId="3A23491E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национальной политики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15B4746C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национальной политике и делам религий Республики Дагестан;</w:t>
            </w:r>
          </w:p>
          <w:p w14:paraId="46E30390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молодежи Республики Дагестан</w:t>
            </w:r>
          </w:p>
        </w:tc>
      </w:tr>
      <w:tr w:rsidR="00936F5A" w:rsidRPr="006C3B48" w14:paraId="73F651A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245D05E" w14:textId="152C337A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368.</w:t>
            </w:r>
          </w:p>
        </w:tc>
        <w:tc>
          <w:tcPr>
            <w:tcW w:w="4819" w:type="dxa"/>
          </w:tcPr>
          <w:p w14:paraId="1B5764A4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Развитие института общественного контроля на республиканском и муниципальном уровнях</w:t>
            </w:r>
          </w:p>
        </w:tc>
        <w:tc>
          <w:tcPr>
            <w:tcW w:w="1701" w:type="dxa"/>
          </w:tcPr>
          <w:p w14:paraId="6977F1A4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97E0582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2A61967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B63D96E" w14:textId="292961B5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0990988" w14:textId="31241449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46">
              <w:r w:rsidRPr="00B37C6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национальной политики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6A0F9C91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национальной политике и делам религий Республики Дагестан</w:t>
            </w:r>
          </w:p>
        </w:tc>
      </w:tr>
      <w:tr w:rsidR="00936F5A" w:rsidRPr="006C3B48" w14:paraId="2E78268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BA81C02" w14:textId="05D186D8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369.</w:t>
            </w:r>
          </w:p>
        </w:tc>
        <w:tc>
          <w:tcPr>
            <w:tcW w:w="4819" w:type="dxa"/>
          </w:tcPr>
          <w:p w14:paraId="0B47618E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взаимодействия органов государственной власти с некоммерческими организациями</w:t>
            </w:r>
          </w:p>
        </w:tc>
        <w:tc>
          <w:tcPr>
            <w:tcW w:w="1701" w:type="dxa"/>
          </w:tcPr>
          <w:p w14:paraId="1FCB4FAB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5BC0C37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A2D838E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EFB27DA" w14:textId="2F1CB5CE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434C8FD" w14:textId="3B128B77" w:rsidR="00936F5A" w:rsidRPr="00B37C6B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национальной политики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680F4FE0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национальной политике и делам религий Республики Дагестан</w:t>
            </w:r>
          </w:p>
        </w:tc>
      </w:tr>
      <w:tr w:rsidR="00936F5A" w:rsidRPr="006C3B48" w14:paraId="1D34545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26B074C" w14:textId="45A3880C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370.</w:t>
            </w:r>
          </w:p>
        </w:tc>
        <w:tc>
          <w:tcPr>
            <w:tcW w:w="4819" w:type="dxa"/>
          </w:tcPr>
          <w:p w14:paraId="6F03CAEB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Увеличение объемов финансовой поддержки, оказываемой некоммерческим организациям в форме грантов и субсидий</w:t>
            </w:r>
          </w:p>
        </w:tc>
        <w:tc>
          <w:tcPr>
            <w:tcW w:w="1701" w:type="dxa"/>
          </w:tcPr>
          <w:p w14:paraId="2E3C5949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C3A06C8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9230883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EAA7CA2" w14:textId="100A6BF9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E4ED965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47">
              <w:r w:rsidRPr="00B37C6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национальной политики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20F64686" w14:textId="7A9B850E" w:rsidR="00936F5A" w:rsidRPr="00B37C6B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59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институтов гражданского общества в Республике Дагестан»</w:t>
            </w:r>
          </w:p>
        </w:tc>
        <w:tc>
          <w:tcPr>
            <w:tcW w:w="3544" w:type="dxa"/>
          </w:tcPr>
          <w:p w14:paraId="22FC55A1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по национальной политике и делам религий Республики Дагестан;</w:t>
            </w:r>
          </w:p>
          <w:p w14:paraId="456DB7E3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Республики Дагестан</w:t>
            </w:r>
          </w:p>
        </w:tc>
      </w:tr>
      <w:tr w:rsidR="00936F5A" w:rsidRPr="006C3B48" w14:paraId="64282C9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B951F8A" w14:textId="617E7BE5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371.</w:t>
            </w:r>
          </w:p>
        </w:tc>
        <w:tc>
          <w:tcPr>
            <w:tcW w:w="4819" w:type="dxa"/>
          </w:tcPr>
          <w:p w14:paraId="542AFD4B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взаимодействия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государственной власти</w:t>
            </w:r>
          </w:p>
          <w:p w14:paraId="22E7F456" w14:textId="67B92E63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 некоммерческими организациями</w:t>
            </w:r>
          </w:p>
        </w:tc>
        <w:tc>
          <w:tcPr>
            <w:tcW w:w="1701" w:type="dxa"/>
          </w:tcPr>
          <w:p w14:paraId="09D1FBC8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7B4D3F0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 этап)</w:t>
            </w:r>
          </w:p>
          <w:p w14:paraId="4F338570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34AF2E4" w14:textId="0692FF12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65046ED" w14:textId="5E330E51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национальной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1D551449" w14:textId="11A8640B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5522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«Развитие институтов гражданского общества в Республике Дагестан»</w:t>
            </w:r>
          </w:p>
        </w:tc>
        <w:tc>
          <w:tcPr>
            <w:tcW w:w="3544" w:type="dxa"/>
          </w:tcPr>
          <w:p w14:paraId="63F7E6F2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по национальной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политике и делам религий Республики Дагестан;</w:t>
            </w:r>
          </w:p>
          <w:p w14:paraId="3863B51F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</w:tc>
      </w:tr>
      <w:tr w:rsidR="00936F5A" w:rsidRPr="006C3B48" w14:paraId="7EBAACE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44498BD" w14:textId="2EB8AAAE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372.</w:t>
            </w:r>
          </w:p>
        </w:tc>
        <w:tc>
          <w:tcPr>
            <w:tcW w:w="4819" w:type="dxa"/>
          </w:tcPr>
          <w:p w14:paraId="1BE69C1D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и развитие издающих организаций Республики Дагестан </w:t>
            </w:r>
          </w:p>
          <w:p w14:paraId="06A487B8" w14:textId="104400FD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печатных средств массовой информации</w:t>
            </w:r>
          </w:p>
        </w:tc>
        <w:tc>
          <w:tcPr>
            <w:tcW w:w="1701" w:type="dxa"/>
          </w:tcPr>
          <w:p w14:paraId="28152009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D7AB476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769FFBC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BE33DDB" w14:textId="3884CC94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7C8DB4B" w14:textId="1A0EAB8C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48">
              <w:r w:rsidRPr="00B37C6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Развитие средств массовой информации в Республике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2F9192D4" w14:textId="4222896C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</w:t>
            </w:r>
          </w:p>
        </w:tc>
      </w:tr>
      <w:tr w:rsidR="00936F5A" w:rsidRPr="006C3B48" w14:paraId="2F2A163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A87E43F" w14:textId="1A7B906A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373.</w:t>
            </w:r>
          </w:p>
        </w:tc>
        <w:tc>
          <w:tcPr>
            <w:tcW w:w="4819" w:type="dxa"/>
          </w:tcPr>
          <w:p w14:paraId="09482E77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Поддержка и развитие радиовещательных</w:t>
            </w:r>
          </w:p>
          <w:p w14:paraId="2A4C25EC" w14:textId="78FFD2D5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телевизионных компаний Республики Дагестан</w:t>
            </w:r>
          </w:p>
        </w:tc>
        <w:tc>
          <w:tcPr>
            <w:tcW w:w="1701" w:type="dxa"/>
          </w:tcPr>
          <w:p w14:paraId="4712D6A3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8C11131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1BD66CE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775B46B" w14:textId="3A1DDD2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99738B2" w14:textId="055FD2AA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92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49">
              <w:r w:rsidRPr="00711924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71192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средств массовой информации в Республике Дагестан»</w:t>
            </w:r>
          </w:p>
        </w:tc>
        <w:tc>
          <w:tcPr>
            <w:tcW w:w="3544" w:type="dxa"/>
          </w:tcPr>
          <w:p w14:paraId="6966FDF9" w14:textId="6D5D77F9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</w:t>
            </w:r>
          </w:p>
        </w:tc>
      </w:tr>
      <w:tr w:rsidR="00936F5A" w:rsidRPr="006C3B48" w14:paraId="75BB8EA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CA3373C" w14:textId="281AB9CE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374.</w:t>
            </w:r>
          </w:p>
        </w:tc>
        <w:tc>
          <w:tcPr>
            <w:tcW w:w="4819" w:type="dxa"/>
          </w:tcPr>
          <w:p w14:paraId="1C8AF149" w14:textId="77777777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и переподготовки высококвалифицированных кадров в сфере информации и печати, в том числе направление на переобучение за пределы Республики Дагестан</w:t>
            </w:r>
          </w:p>
        </w:tc>
        <w:tc>
          <w:tcPr>
            <w:tcW w:w="1701" w:type="dxa"/>
          </w:tcPr>
          <w:p w14:paraId="497A5AE8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5FE41CE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62F7FA3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1727323" w14:textId="5740572C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EB7D3B7" w14:textId="45B02880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92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50">
              <w:r w:rsidRPr="00711924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71192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средств массовой информации в Республике Дагестан»</w:t>
            </w:r>
          </w:p>
        </w:tc>
        <w:tc>
          <w:tcPr>
            <w:tcW w:w="3544" w:type="dxa"/>
          </w:tcPr>
          <w:p w14:paraId="4D41F0B1" w14:textId="558F356B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</w:t>
            </w:r>
          </w:p>
        </w:tc>
      </w:tr>
      <w:tr w:rsidR="00936F5A" w:rsidRPr="006C3B48" w14:paraId="420A576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75C0956" w14:textId="340BACFD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375.</w:t>
            </w:r>
          </w:p>
        </w:tc>
        <w:tc>
          <w:tcPr>
            <w:tcW w:w="4819" w:type="dxa"/>
          </w:tcPr>
          <w:p w14:paraId="60DF0779" w14:textId="0496182C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Обучение и подбор профессиональной команды сотрудников электронных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 массовой информации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, соучредителями которых являются органы государственной власти Республики Дагестан, повышение совокупных компетенций редакций</w:t>
            </w:r>
          </w:p>
        </w:tc>
        <w:tc>
          <w:tcPr>
            <w:tcW w:w="1701" w:type="dxa"/>
          </w:tcPr>
          <w:p w14:paraId="3ED5EB6B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FB54AC7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9028524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3EF787E" w14:textId="50BA8F8B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4EE3C9D" w14:textId="549601D6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92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51">
              <w:r w:rsidRPr="00711924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71192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средств массовой информации в Республике Дагестан»</w:t>
            </w:r>
          </w:p>
        </w:tc>
        <w:tc>
          <w:tcPr>
            <w:tcW w:w="3544" w:type="dxa"/>
          </w:tcPr>
          <w:p w14:paraId="76815DDD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Дагестан;</w:t>
            </w:r>
          </w:p>
          <w:p w14:paraId="05E7FA2D" w14:textId="256FBD3C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  <w:p w14:paraId="6D611FB5" w14:textId="2F753EBB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F5A" w:rsidRPr="006C3B48" w14:paraId="6F6C28A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1C876AB" w14:textId="53AA0652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376.</w:t>
            </w:r>
          </w:p>
        </w:tc>
        <w:tc>
          <w:tcPr>
            <w:tcW w:w="4819" w:type="dxa"/>
          </w:tcPr>
          <w:p w14:paraId="3C49752A" w14:textId="77777777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</w:t>
            </w:r>
          </w:p>
          <w:p w14:paraId="227D4CF3" w14:textId="6C56F60B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конкурентоспособности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A30">
              <w:rPr>
                <w:rFonts w:ascii="Times New Roman" w:hAnsi="Times New Roman" w:cs="Times New Roman"/>
                <w:sz w:val="24"/>
                <w:szCs w:val="24"/>
              </w:rPr>
              <w:t>средств массовой информации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, соучредителями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являются органы государственной власти Республики Дагестан</w:t>
            </w:r>
          </w:p>
        </w:tc>
        <w:tc>
          <w:tcPr>
            <w:tcW w:w="1701" w:type="dxa"/>
          </w:tcPr>
          <w:p w14:paraId="20219CB1" w14:textId="77777777" w:rsidR="00936F5A" w:rsidRPr="003F3C46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484F9EF" w14:textId="77777777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C75122D" w14:textId="77777777" w:rsidR="00936F5A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04A6D19" w14:textId="724725B5" w:rsidR="00936F5A" w:rsidRPr="006C3B48" w:rsidRDefault="00936F5A" w:rsidP="00936F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248159A" w14:textId="0DB1E41B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hyperlink r:id="rId252">
              <w:r w:rsidRPr="00711924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71192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«Развитие средств массовой информации в Республике Дагестан»</w:t>
            </w:r>
          </w:p>
        </w:tc>
        <w:tc>
          <w:tcPr>
            <w:tcW w:w="3544" w:type="dxa"/>
          </w:tcPr>
          <w:p w14:paraId="13DAAD1B" w14:textId="32C0B1BF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Дагестан;</w:t>
            </w:r>
          </w:p>
          <w:p w14:paraId="0A170D3B" w14:textId="5F2A0120" w:rsidR="00936F5A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органы исполнительной власти Республики Дагестан</w:t>
            </w:r>
          </w:p>
          <w:p w14:paraId="047AA081" w14:textId="3DA923BF" w:rsidR="00936F5A" w:rsidRPr="006C3B48" w:rsidRDefault="00936F5A" w:rsidP="00936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308B1BE5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3F084554" w14:textId="79FA0CE2" w:rsidR="007E7904" w:rsidRPr="00132E49" w:rsidRDefault="007E7904" w:rsidP="007E79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E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IV. Направление «Организационно-экономический механизм, ресурсное обеспечение и управленческая модель реализации Стратегии»</w:t>
            </w:r>
          </w:p>
          <w:p w14:paraId="0F859EB5" w14:textId="77777777" w:rsidR="007E7904" w:rsidRPr="006E60AB" w:rsidRDefault="007E7904" w:rsidP="007E79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91454" w14:textId="5E559148" w:rsidR="007E7904" w:rsidRPr="006E60AB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E60AB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E6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6E60AB">
              <w:rPr>
                <w:rFonts w:ascii="Times New Roman" w:hAnsi="Times New Roman" w:cs="Times New Roman"/>
                <w:sz w:val="24"/>
                <w:szCs w:val="24"/>
              </w:rPr>
              <w:t>овышение эффективности управления бюджетными ресурсами, создание финансовой основы для достижения долгосрочных целей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8087040" w14:textId="240C6463" w:rsidR="007E7904" w:rsidRPr="006E60AB" w:rsidRDefault="007E7904" w:rsidP="007E7904">
            <w:pPr>
              <w:pStyle w:val="ConsPlusNormal"/>
              <w:spacing w:before="22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D8">
              <w:rPr>
                <w:rFonts w:ascii="Times New Roman" w:hAnsi="Times New Roman" w:cs="Times New Roman"/>
                <w:sz w:val="24"/>
                <w:szCs w:val="24"/>
              </w:rPr>
              <w:t>Задача: «</w:t>
            </w:r>
            <w:r w:rsidRPr="006E60A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долгосрочной сбалансированности и устойчивости консолидированного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E60AB">
              <w:rPr>
                <w:rFonts w:ascii="Times New Roman" w:hAnsi="Times New Roman" w:cs="Times New Roman"/>
                <w:sz w:val="24"/>
                <w:szCs w:val="24"/>
              </w:rPr>
              <w:t>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Дагестан</w:t>
            </w:r>
            <w:r w:rsidRPr="006E60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35FE2C3" w14:textId="40C461A1" w:rsidR="007E7904" w:rsidRPr="006C3B48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1AE65A00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3A8806D0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A7CBB">
              <w:rPr>
                <w:rFonts w:ascii="Times New Roman" w:hAnsi="Times New Roman" w:cs="Times New Roman"/>
                <w:sz w:val="24"/>
                <w:szCs w:val="24"/>
              </w:rPr>
              <w:t>Комплексы мероприятий</w:t>
            </w:r>
          </w:p>
          <w:p w14:paraId="0B4CC320" w14:textId="48E22DA9" w:rsidR="007E7904" w:rsidRPr="006C3B48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E3" w:rsidRPr="006C3B48" w14:paraId="7D83E6D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C70DD95" w14:textId="5EA7A7B2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377.</w:t>
            </w:r>
          </w:p>
        </w:tc>
        <w:tc>
          <w:tcPr>
            <w:tcW w:w="4819" w:type="dxa"/>
          </w:tcPr>
          <w:p w14:paraId="30F15819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консолидации бюджетных средств в целях оздоровления государственных финансов Республики Дагестан</w:t>
            </w:r>
          </w:p>
        </w:tc>
        <w:tc>
          <w:tcPr>
            <w:tcW w:w="1701" w:type="dxa"/>
          </w:tcPr>
          <w:p w14:paraId="5282A682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93AA83C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A54EBEC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9F5A2A4" w14:textId="06EBACC2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F6D3AE7" w14:textId="0A73F1F9" w:rsidR="005957E3" w:rsidRPr="00B37C6B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Дагестан;</w:t>
            </w:r>
          </w:p>
          <w:p w14:paraId="5DCB120E" w14:textId="1F0E4B9C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hyperlink r:id="rId253">
              <w:r w:rsidRPr="00B37C6B">
                <w:rPr>
                  <w:rFonts w:ascii="Times New Roman" w:hAnsi="Times New Roman" w:cs="Times New Roman"/>
                  <w:sz w:val="24"/>
                  <w:szCs w:val="24"/>
                </w:rPr>
                <w:t>программа</w:t>
              </w:r>
            </w:hyperlink>
            <w:r w:rsidRPr="00B37C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 «Управление региональными </w:t>
            </w:r>
          </w:p>
          <w:p w14:paraId="2C799B24" w14:textId="6741AE5D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7C6B">
              <w:rPr>
                <w:rFonts w:ascii="Times New Roman" w:hAnsi="Times New Roman" w:cs="Times New Roman"/>
                <w:sz w:val="24"/>
                <w:szCs w:val="24"/>
              </w:rPr>
              <w:t>и муниципальными финансами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14:paraId="50418B25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Республики Дагестан</w:t>
            </w:r>
          </w:p>
        </w:tc>
      </w:tr>
      <w:tr w:rsidR="005957E3" w:rsidRPr="006C3B48" w14:paraId="77FB7AB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83B2B6E" w14:textId="07BFEE5E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378.</w:t>
            </w:r>
          </w:p>
        </w:tc>
        <w:tc>
          <w:tcPr>
            <w:tcW w:w="4819" w:type="dxa"/>
          </w:tcPr>
          <w:p w14:paraId="20FE01B1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Повышение прозрачности процедур составления, изменения и исполнения бюджетов всех уровней, в том числе процедур формирования межбюджетных трансфертов</w:t>
            </w:r>
          </w:p>
        </w:tc>
        <w:tc>
          <w:tcPr>
            <w:tcW w:w="1701" w:type="dxa"/>
          </w:tcPr>
          <w:p w14:paraId="6B0FBCED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5CFC07D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E1866EF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8374006" w14:textId="2931AB6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AA00E7A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69585887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Республики Дагестан;</w:t>
            </w:r>
          </w:p>
          <w:p w14:paraId="7D4916C5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Комитет по государственным закупкам Республики Дагестан</w:t>
            </w:r>
          </w:p>
        </w:tc>
      </w:tr>
      <w:tr w:rsidR="005957E3" w:rsidRPr="006C3B48" w14:paraId="7D4776D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59F1E0A" w14:textId="3D71F9B0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379.</w:t>
            </w:r>
          </w:p>
        </w:tc>
        <w:tc>
          <w:tcPr>
            <w:tcW w:w="4819" w:type="dxa"/>
          </w:tcPr>
          <w:p w14:paraId="44502699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нормативно-правовой базы в части формирования налогового потенциала путем установления экономически обоснованного уровня налоговой нагрузки для предприятий реального сектора в целях расширения налогооблагаемой базы</w:t>
            </w:r>
          </w:p>
        </w:tc>
        <w:tc>
          <w:tcPr>
            <w:tcW w:w="1701" w:type="dxa"/>
          </w:tcPr>
          <w:p w14:paraId="3D5AD5B4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0C53307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8438F2E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CA8642D" w14:textId="22D87FF3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317FDA6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16A0B34F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1A6A80FB" w14:textId="1AA7136B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02E2CF17" w14:textId="0F8A9D78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Республики Дагестан</w:t>
            </w:r>
          </w:p>
          <w:p w14:paraId="522F57C8" w14:textId="2E0BA375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E3" w:rsidRPr="006C3B48" w14:paraId="23D2B88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9A7D9A6" w14:textId="75FB10E9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380.</w:t>
            </w:r>
          </w:p>
        </w:tc>
        <w:tc>
          <w:tcPr>
            <w:tcW w:w="4819" w:type="dxa"/>
          </w:tcPr>
          <w:p w14:paraId="7FC1289F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Расширение применения механизмов государственно-частного партнерства при реализации инвестиционных проектов</w:t>
            </w:r>
          </w:p>
          <w:p w14:paraId="7D87AC5D" w14:textId="58EC63E5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внедрении инноваций с регистрацией участия органов государственной </w:t>
            </w:r>
          </w:p>
          <w:p w14:paraId="7755755E" w14:textId="71C71543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муниципальной власти</w:t>
            </w:r>
          </w:p>
        </w:tc>
        <w:tc>
          <w:tcPr>
            <w:tcW w:w="1701" w:type="dxa"/>
          </w:tcPr>
          <w:p w14:paraId="0AC8D1D1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525F420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C135F1C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9ACF7B1" w14:textId="7E348A83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BA6E950" w14:textId="592358E9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Дагестан;</w:t>
            </w:r>
          </w:p>
          <w:p w14:paraId="5D517BC0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внебюджетный средства</w:t>
            </w:r>
          </w:p>
        </w:tc>
        <w:tc>
          <w:tcPr>
            <w:tcW w:w="3544" w:type="dxa"/>
          </w:tcPr>
          <w:p w14:paraId="5C3D8C83" w14:textId="02ACE3BB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экономики и территориального развития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148C76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Дагестан;</w:t>
            </w:r>
          </w:p>
          <w:p w14:paraId="3E5D7EB5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управления (по согласованию)</w:t>
            </w:r>
          </w:p>
        </w:tc>
      </w:tr>
      <w:tr w:rsidR="005957E3" w:rsidRPr="006C3B48" w14:paraId="24ABCD32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5FEC80C" w14:textId="02330BC2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381.</w:t>
            </w:r>
          </w:p>
        </w:tc>
        <w:tc>
          <w:tcPr>
            <w:tcW w:w="4819" w:type="dxa"/>
          </w:tcPr>
          <w:p w14:paraId="52FDE856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качества предоставления государственных</w:t>
            </w:r>
          </w:p>
          <w:p w14:paraId="7A4D517E" w14:textId="321461EF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услуг, оптимальное распределение нагрузки на бюджетную сеть</w:t>
            </w:r>
          </w:p>
        </w:tc>
        <w:tc>
          <w:tcPr>
            <w:tcW w:w="1701" w:type="dxa"/>
          </w:tcPr>
          <w:p w14:paraId="246A3BF1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A8A523D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7819ECA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A69CD42" w14:textId="52B580CD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7F42344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34281416" w14:textId="629EA956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A5AAF5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71A366CD" w14:textId="09F2B674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7904" w:rsidRPr="006C3B48" w14:paraId="0867FFF0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6DEBC16A" w14:textId="6F1673CA" w:rsidR="007E7904" w:rsidRPr="006C3B48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налогово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</w:p>
        </w:tc>
      </w:tr>
      <w:tr w:rsidR="005957E3" w:rsidRPr="006C3B48" w14:paraId="3904F29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8D25A8E" w14:textId="4D0A9C94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382.</w:t>
            </w:r>
          </w:p>
        </w:tc>
        <w:tc>
          <w:tcPr>
            <w:tcW w:w="4819" w:type="dxa"/>
          </w:tcPr>
          <w:p w14:paraId="58E8AE2F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Сохранение и расширение условий льготного налогообложения для инвесторов</w:t>
            </w:r>
          </w:p>
        </w:tc>
        <w:tc>
          <w:tcPr>
            <w:tcW w:w="1701" w:type="dxa"/>
          </w:tcPr>
          <w:p w14:paraId="076140F7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905F722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4E69E0E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15972CC" w14:textId="0E4A5C9A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F95CFF4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17BC2CD7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46B5F0DE" w14:textId="249C3579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4CE6457F" w14:textId="25B964B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57E3" w:rsidRPr="006C3B48" w14:paraId="28BD8459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DDBD324" w14:textId="619E8503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383.</w:t>
            </w:r>
          </w:p>
        </w:tc>
        <w:tc>
          <w:tcPr>
            <w:tcW w:w="4819" w:type="dxa"/>
          </w:tcPr>
          <w:p w14:paraId="251F0520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Дальнейшая оптимизация неэффективных </w:t>
            </w:r>
          </w:p>
          <w:p w14:paraId="453FD3B6" w14:textId="5EE227D5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невостребованных налоговых льгот, ранее установленных на территории Республики Дагестан</w:t>
            </w:r>
          </w:p>
        </w:tc>
        <w:tc>
          <w:tcPr>
            <w:tcW w:w="1701" w:type="dxa"/>
          </w:tcPr>
          <w:p w14:paraId="07289C9A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C0C7A2A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45B77C44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63D0DF4" w14:textId="2B2722D5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F4D2FEA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0920CA57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4F3421E3" w14:textId="2910EB54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18C06A5F" w14:textId="3552EF41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57E3" w:rsidRPr="006C3B48" w14:paraId="1846E5B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98B08E7" w14:textId="532DAB8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384.</w:t>
            </w:r>
          </w:p>
        </w:tc>
        <w:tc>
          <w:tcPr>
            <w:tcW w:w="4819" w:type="dxa"/>
          </w:tcPr>
          <w:p w14:paraId="35E12CBB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Расширение сферы применения на территории Республики Дагестан патентной системы налогообложения</w:t>
            </w:r>
          </w:p>
        </w:tc>
        <w:tc>
          <w:tcPr>
            <w:tcW w:w="1701" w:type="dxa"/>
          </w:tcPr>
          <w:p w14:paraId="40FAB514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D01A591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3399BB1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9E946A6" w14:textId="0416C46C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548504E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5924D3A6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323D9FCC" w14:textId="49FF1065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7A39D901" w14:textId="34176F4A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7904" w:rsidRPr="006C3B48" w14:paraId="43E1E8B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2E66CB9" w14:textId="78A7496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385.</w:t>
            </w:r>
          </w:p>
        </w:tc>
        <w:tc>
          <w:tcPr>
            <w:tcW w:w="4819" w:type="dxa"/>
          </w:tcPr>
          <w:p w14:paraId="4147144A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роли имущественных налогов, </w:t>
            </w:r>
          </w:p>
          <w:p w14:paraId="0CE5E29B" w14:textId="5AEFEC3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том числе за счет полного вовлечения в налоговый оборот объектов недвижимости, включая земельные участки</w:t>
            </w:r>
          </w:p>
        </w:tc>
        <w:tc>
          <w:tcPr>
            <w:tcW w:w="1701" w:type="dxa"/>
          </w:tcPr>
          <w:p w14:paraId="33C64846" w14:textId="09C73E28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95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8CF86FC" w14:textId="77777777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C7A5E6B" w14:textId="77777777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3DDEEC2" w14:textId="6D8505C9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341D6BC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67BBBECD" w14:textId="3A1DDB42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Республики Дагестан</w:t>
            </w:r>
          </w:p>
          <w:p w14:paraId="2893A9B2" w14:textId="7E2705F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04" w:rsidRPr="006C3B48" w14:paraId="37266435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4CAA2A52" w14:textId="217BDD1D" w:rsidR="007E7904" w:rsidRPr="006C3B48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бюджетно-закупочной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5957E3" w:rsidRPr="006C3B48" w14:paraId="40C95D1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6DF059E" w14:textId="5191B1E4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386.</w:t>
            </w:r>
          </w:p>
        </w:tc>
        <w:tc>
          <w:tcPr>
            <w:tcW w:w="4819" w:type="dxa"/>
          </w:tcPr>
          <w:p w14:paraId="2EC493AF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мероприятий для представителей органов исполнительной власти Республики Дагестан, муниципальных образований, а также для представителей малого и среднего предпринимательства по вопросам участия </w:t>
            </w:r>
          </w:p>
          <w:p w14:paraId="44E7595D" w14:textId="30405333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закупках товаров, работ, услуг для обеспечения государственных и муниципальных нужд</w:t>
            </w:r>
          </w:p>
        </w:tc>
        <w:tc>
          <w:tcPr>
            <w:tcW w:w="1701" w:type="dxa"/>
          </w:tcPr>
          <w:p w14:paraId="110ACE92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6A36CC3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69057BF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8411221" w14:textId="0A830B3D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3614FD6" w14:textId="2C52D745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</w:t>
            </w:r>
          </w:p>
        </w:tc>
        <w:tc>
          <w:tcPr>
            <w:tcW w:w="3544" w:type="dxa"/>
          </w:tcPr>
          <w:p w14:paraId="37408209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Комитет по государственным закупкам Республики Дагестан</w:t>
            </w:r>
          </w:p>
        </w:tc>
      </w:tr>
      <w:tr w:rsidR="005957E3" w:rsidRPr="006C3B48" w14:paraId="0C4DA10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8047886" w14:textId="2014BC99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387.</w:t>
            </w:r>
          </w:p>
        </w:tc>
        <w:tc>
          <w:tcPr>
            <w:tcW w:w="4819" w:type="dxa"/>
          </w:tcPr>
          <w:p w14:paraId="05B137ED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публичных торгов и заключение контрактов для обеспечения государственных нужд без проведения конкурентных способов определения поставщиков (подрядчиков, исполнителей) путем их перевода </w:t>
            </w:r>
          </w:p>
          <w:p w14:paraId="2E905F42" w14:textId="0215497F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 электронную форму</w:t>
            </w:r>
          </w:p>
        </w:tc>
        <w:tc>
          <w:tcPr>
            <w:tcW w:w="1701" w:type="dxa"/>
          </w:tcPr>
          <w:p w14:paraId="64F29D88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A925867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B5633C5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6B89D97" w14:textId="650CE9ED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3829A07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445BAECC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Комитет по государственным закупкам Республики Дагестан</w:t>
            </w:r>
          </w:p>
        </w:tc>
      </w:tr>
      <w:tr w:rsidR="007E7904" w:rsidRPr="006C3B48" w14:paraId="4399D9DA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757C7B79" w14:textId="6973C4B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8C">
              <w:rPr>
                <w:rFonts w:ascii="Times New Roman" w:hAnsi="Times New Roman" w:cs="Times New Roman"/>
                <w:sz w:val="24"/>
                <w:szCs w:val="24"/>
              </w:rPr>
              <w:t>Проведение эффективной ценовой и тарифной политики</w:t>
            </w:r>
          </w:p>
        </w:tc>
      </w:tr>
      <w:tr w:rsidR="005957E3" w:rsidRPr="006C3B48" w14:paraId="2735D1D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1EC7AE9" w14:textId="04E8BF64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388.</w:t>
            </w:r>
          </w:p>
        </w:tc>
        <w:tc>
          <w:tcPr>
            <w:tcW w:w="4819" w:type="dxa"/>
          </w:tcPr>
          <w:p w14:paraId="4A892B7B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информированности потребителей, в том числе населения </w:t>
            </w:r>
          </w:p>
          <w:p w14:paraId="7BE1975B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 регулируемых организаций, </w:t>
            </w:r>
          </w:p>
          <w:p w14:paraId="5E186A1F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об особенностях тарифного регулирования путем обеспечения открытости </w:t>
            </w:r>
          </w:p>
          <w:p w14:paraId="183432A9" w14:textId="0E9D8FC0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и доступности процесса тарифного регулирования посредством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систем и программно-аппаратных модулей (ценовой калькулятор)</w:t>
            </w:r>
          </w:p>
        </w:tc>
        <w:tc>
          <w:tcPr>
            <w:tcW w:w="1701" w:type="dxa"/>
          </w:tcPr>
          <w:p w14:paraId="13997CEB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259FCD8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145AA28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54626FE" w14:textId="789DA981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F52C228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4059EDC9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</w:t>
            </w:r>
          </w:p>
          <w:p w14:paraId="44EF30F4" w14:textId="01193D86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тарифов Республики Дагестан</w:t>
            </w:r>
          </w:p>
        </w:tc>
      </w:tr>
      <w:tr w:rsidR="005957E3" w:rsidRPr="006C3B48" w14:paraId="683C607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6C0E13A" w14:textId="0EC20100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389.</w:t>
            </w:r>
          </w:p>
        </w:tc>
        <w:tc>
          <w:tcPr>
            <w:tcW w:w="4819" w:type="dxa"/>
          </w:tcPr>
          <w:p w14:paraId="09D5100A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осуществления контрольных мероприятий за порядком ценообразования, применения цен и тарифов в соответствии с нормами законодательства</w:t>
            </w:r>
          </w:p>
          <w:p w14:paraId="408D5506" w14:textId="4DD503C8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 государственном регулировании цен (тарифов)</w:t>
            </w:r>
          </w:p>
        </w:tc>
        <w:tc>
          <w:tcPr>
            <w:tcW w:w="1701" w:type="dxa"/>
          </w:tcPr>
          <w:p w14:paraId="736DEABF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AD39CB8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3301816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8D26AAE" w14:textId="6718C44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B537EA2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15F4DBAB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</w:t>
            </w:r>
          </w:p>
          <w:p w14:paraId="7D2DFC7E" w14:textId="55040306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тарифов Республики Дагестан</w:t>
            </w:r>
          </w:p>
        </w:tc>
      </w:tr>
      <w:tr w:rsidR="005957E3" w:rsidRPr="006C3B48" w14:paraId="552631A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F4E78D8" w14:textId="621BA174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390.</w:t>
            </w:r>
          </w:p>
        </w:tc>
        <w:tc>
          <w:tcPr>
            <w:tcW w:w="4819" w:type="dxa"/>
          </w:tcPr>
          <w:p w14:paraId="73BD62DF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подлежащих государственному регулированию цен (тарифов) в сфере электроэнергетики </w:t>
            </w:r>
          </w:p>
          <w:p w14:paraId="307EE3B7" w14:textId="7FFEF9AD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теплоснабжения</w:t>
            </w:r>
          </w:p>
        </w:tc>
        <w:tc>
          <w:tcPr>
            <w:tcW w:w="1701" w:type="dxa"/>
          </w:tcPr>
          <w:p w14:paraId="6B410466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8529BEA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4343859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0644F54" w14:textId="72628E16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343FD70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1098B606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</w:t>
            </w:r>
          </w:p>
          <w:p w14:paraId="125EAD2C" w14:textId="6D9BE478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тарифов Республики Дагестан</w:t>
            </w:r>
          </w:p>
        </w:tc>
      </w:tr>
      <w:tr w:rsidR="005957E3" w:rsidRPr="006C3B48" w14:paraId="5718778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54B7DC7" w14:textId="73F70DC6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391.</w:t>
            </w:r>
          </w:p>
        </w:tc>
        <w:tc>
          <w:tcPr>
            <w:tcW w:w="4819" w:type="dxa"/>
          </w:tcPr>
          <w:p w14:paraId="2CA96EB2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Недопущение установления для отдельных категорий потребителей льготных цен (тарифов) на электрическую энергию (мощность), тепловую энергию (мощность) </w:t>
            </w:r>
          </w:p>
          <w:p w14:paraId="2C251848" w14:textId="4386FD1F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теплоноситель за счет повышения цен (тарифов) для других потребителей</w:t>
            </w:r>
          </w:p>
        </w:tc>
        <w:tc>
          <w:tcPr>
            <w:tcW w:w="1701" w:type="dxa"/>
          </w:tcPr>
          <w:p w14:paraId="6048A0DB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D4FE459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CF80EA9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5779DFA" w14:textId="33574B8D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8F45DC8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05D1E588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</w:t>
            </w:r>
          </w:p>
          <w:p w14:paraId="11BE92F5" w14:textId="4D8BC358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тарифов Республики Дагестан</w:t>
            </w:r>
          </w:p>
        </w:tc>
      </w:tr>
      <w:tr w:rsidR="005957E3" w:rsidRPr="006C3B48" w14:paraId="00E9424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0AF3F0D" w14:textId="005135BC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392.</w:t>
            </w:r>
          </w:p>
        </w:tc>
        <w:tc>
          <w:tcPr>
            <w:tcW w:w="4819" w:type="dxa"/>
          </w:tcPr>
          <w:p w14:paraId="0E4CE1AB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Осуществление регионального государственного контроля на территории Республики Дагестан в области государственного регулирования тарифов</w:t>
            </w:r>
          </w:p>
          <w:p w14:paraId="3E12C5F7" w14:textId="7B0873BC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и цен</w:t>
            </w:r>
          </w:p>
        </w:tc>
        <w:tc>
          <w:tcPr>
            <w:tcW w:w="1701" w:type="dxa"/>
          </w:tcPr>
          <w:p w14:paraId="38478CD9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BF33248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BDCB8A4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6CB623E" w14:textId="4DA4462A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384D609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435BF183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</w:t>
            </w:r>
          </w:p>
          <w:p w14:paraId="4A141EAA" w14:textId="605F4EB9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тарифов Республики Дагестан</w:t>
            </w:r>
          </w:p>
        </w:tc>
      </w:tr>
      <w:tr w:rsidR="007E7904" w:rsidRPr="006C3B48" w14:paraId="2A87B653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0FA0E541" w14:textId="3B826979" w:rsidR="007E7904" w:rsidRPr="006C3B48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Земельно-имущественные ресурсы и развитие имущественного комплекса</w:t>
            </w:r>
          </w:p>
        </w:tc>
      </w:tr>
      <w:tr w:rsidR="005957E3" w:rsidRPr="006C3B48" w14:paraId="1B32603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36A469D" w14:textId="473E29AE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393.</w:t>
            </w:r>
          </w:p>
        </w:tc>
        <w:tc>
          <w:tcPr>
            <w:tcW w:w="4819" w:type="dxa"/>
          </w:tcPr>
          <w:p w14:paraId="0F23B690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Оптимизация структуры государственной собственности Республики Дагестан</w:t>
            </w:r>
          </w:p>
        </w:tc>
        <w:tc>
          <w:tcPr>
            <w:tcW w:w="1701" w:type="dxa"/>
          </w:tcPr>
          <w:p w14:paraId="7D2EC8B7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6D710F1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3B195CB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98C213B" w14:textId="4ECC2E9D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FE39C37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5D1520F0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земельным </w:t>
            </w:r>
          </w:p>
          <w:p w14:paraId="49ECC445" w14:textId="394D146B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имущественным отношениям Республики Дагестан</w:t>
            </w:r>
          </w:p>
        </w:tc>
      </w:tr>
      <w:tr w:rsidR="005957E3" w:rsidRPr="006C3B48" w14:paraId="2F2900CD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6A0D219" w14:textId="21C04789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4819" w:type="dxa"/>
          </w:tcPr>
          <w:p w14:paraId="0711AA45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автоматизированной системы учета управления объектами недвижимости </w:t>
            </w:r>
          </w:p>
          <w:p w14:paraId="12A8FFEC" w14:textId="367A260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земельными участками государственной собственности Республики Дагестан</w:t>
            </w:r>
          </w:p>
        </w:tc>
        <w:tc>
          <w:tcPr>
            <w:tcW w:w="1701" w:type="dxa"/>
          </w:tcPr>
          <w:p w14:paraId="4C80DA52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6446511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8E5F886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A82C799" w14:textId="797BDAC2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6301C9D" w14:textId="1B6AD213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</w:t>
            </w:r>
          </w:p>
        </w:tc>
        <w:tc>
          <w:tcPr>
            <w:tcW w:w="3544" w:type="dxa"/>
          </w:tcPr>
          <w:p w14:paraId="648B5BDF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земельным </w:t>
            </w:r>
          </w:p>
          <w:p w14:paraId="4EC67951" w14:textId="1FE30D8B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имущественным отношениям Республики Дагестан</w:t>
            </w:r>
          </w:p>
        </w:tc>
      </w:tr>
      <w:tr w:rsidR="005957E3" w:rsidRPr="006C3B48" w14:paraId="42F0141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3109349" w14:textId="49E5C101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395.</w:t>
            </w:r>
          </w:p>
        </w:tc>
        <w:tc>
          <w:tcPr>
            <w:tcW w:w="4819" w:type="dxa"/>
          </w:tcPr>
          <w:p w14:paraId="3DEF370E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Обеспечение вовлечения в хозяйственный оборот объектов имущества Республики Дагестан (зданий, строений, сооружений, движимого имущества)</w:t>
            </w:r>
          </w:p>
        </w:tc>
        <w:tc>
          <w:tcPr>
            <w:tcW w:w="1701" w:type="dxa"/>
          </w:tcPr>
          <w:p w14:paraId="2E9F4C4E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03F0D86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DF6A890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A9EA9CC" w14:textId="7AADA92D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3E4E1CE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</w:t>
            </w:r>
          </w:p>
        </w:tc>
        <w:tc>
          <w:tcPr>
            <w:tcW w:w="3544" w:type="dxa"/>
          </w:tcPr>
          <w:p w14:paraId="11A7E421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земельным </w:t>
            </w:r>
          </w:p>
          <w:p w14:paraId="5EB78ED9" w14:textId="515053B3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имущественным отношениям Республики Дагестан</w:t>
            </w:r>
          </w:p>
        </w:tc>
      </w:tr>
      <w:tr w:rsidR="005957E3" w:rsidRPr="006C3B48" w14:paraId="2414AA8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0F3EA5F9" w14:textId="0CBA0D46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396.</w:t>
            </w:r>
          </w:p>
        </w:tc>
        <w:tc>
          <w:tcPr>
            <w:tcW w:w="4819" w:type="dxa"/>
          </w:tcPr>
          <w:p w14:paraId="4CE3B094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Завершение мероприятий по оформлению права собственности Республики Дагестан</w:t>
            </w:r>
          </w:p>
          <w:p w14:paraId="7171F41B" w14:textId="4DA07631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на объекты недвижимости и земельные участки государственной собственности Республики Дагестан</w:t>
            </w:r>
          </w:p>
        </w:tc>
        <w:tc>
          <w:tcPr>
            <w:tcW w:w="1701" w:type="dxa"/>
          </w:tcPr>
          <w:p w14:paraId="7BA9CC1C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3C083C64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301A9A9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66CC2CE" w14:textId="11D6905D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57A29EA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</w:t>
            </w:r>
          </w:p>
        </w:tc>
        <w:tc>
          <w:tcPr>
            <w:tcW w:w="3544" w:type="dxa"/>
          </w:tcPr>
          <w:p w14:paraId="7C568E73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земельным </w:t>
            </w:r>
          </w:p>
          <w:p w14:paraId="3AA697A7" w14:textId="70E78141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имущественным отношениям Республики Дагестан</w:t>
            </w:r>
          </w:p>
        </w:tc>
      </w:tr>
      <w:tr w:rsidR="005957E3" w:rsidRPr="006C3B48" w14:paraId="399D376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7DDB941" w14:textId="4C4F89ED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397.</w:t>
            </w:r>
          </w:p>
        </w:tc>
        <w:tc>
          <w:tcPr>
            <w:tcW w:w="4819" w:type="dxa"/>
          </w:tcPr>
          <w:p w14:paraId="2018DAC4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Проведение государственной кадастровой оценки в отношении объектов недвижимости на территории Республики Дагестан, а также повышение качества кадастровой оценки</w:t>
            </w:r>
          </w:p>
        </w:tc>
        <w:tc>
          <w:tcPr>
            <w:tcW w:w="1701" w:type="dxa"/>
          </w:tcPr>
          <w:p w14:paraId="278F6F8B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44B700A9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BA13314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D53B911" w14:textId="32315E62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3FEFB098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</w:t>
            </w:r>
          </w:p>
        </w:tc>
        <w:tc>
          <w:tcPr>
            <w:tcW w:w="3544" w:type="dxa"/>
          </w:tcPr>
          <w:p w14:paraId="69B2E7D3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земельным </w:t>
            </w:r>
          </w:p>
          <w:p w14:paraId="695694F4" w14:textId="1FA3CB1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имущественным отношениям Республики Дагестан</w:t>
            </w:r>
          </w:p>
        </w:tc>
      </w:tr>
      <w:tr w:rsidR="005957E3" w:rsidRPr="006C3B48" w14:paraId="6D42A48C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F6306F7" w14:textId="59E24430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398.</w:t>
            </w:r>
          </w:p>
        </w:tc>
        <w:tc>
          <w:tcPr>
            <w:tcW w:w="4819" w:type="dxa"/>
          </w:tcPr>
          <w:p w14:paraId="750F136F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Составление электронного картографического материала в отношении территории Республики Дагестан</w:t>
            </w:r>
          </w:p>
        </w:tc>
        <w:tc>
          <w:tcPr>
            <w:tcW w:w="1701" w:type="dxa"/>
          </w:tcPr>
          <w:p w14:paraId="055E6D97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29EFF78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8BB4840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10FEDB1B" w14:textId="43CFBF2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C284A9E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</w:t>
            </w:r>
          </w:p>
        </w:tc>
        <w:tc>
          <w:tcPr>
            <w:tcW w:w="3544" w:type="dxa"/>
          </w:tcPr>
          <w:p w14:paraId="052704BE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земельным </w:t>
            </w:r>
          </w:p>
          <w:p w14:paraId="50C33E87" w14:textId="0F748BE2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имущественным отношениям Республики Дагестан</w:t>
            </w:r>
          </w:p>
        </w:tc>
      </w:tr>
      <w:tr w:rsidR="005957E3" w:rsidRPr="006C3B48" w14:paraId="0AC56FD3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30AF7117" w14:textId="2359A8BA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399.</w:t>
            </w:r>
          </w:p>
        </w:tc>
        <w:tc>
          <w:tcPr>
            <w:tcW w:w="4819" w:type="dxa"/>
          </w:tcPr>
          <w:p w14:paraId="55925E4A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использования государственного имущества и земельных ресурсов организациями-балансодержателями</w:t>
            </w:r>
          </w:p>
        </w:tc>
        <w:tc>
          <w:tcPr>
            <w:tcW w:w="1701" w:type="dxa"/>
          </w:tcPr>
          <w:p w14:paraId="56BFBB42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47FC1F3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4403B22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2989FB2" w14:textId="2F292F24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4335771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</w:t>
            </w:r>
          </w:p>
        </w:tc>
        <w:tc>
          <w:tcPr>
            <w:tcW w:w="3544" w:type="dxa"/>
          </w:tcPr>
          <w:p w14:paraId="6BB47A5A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земельным </w:t>
            </w:r>
          </w:p>
          <w:p w14:paraId="10AE537C" w14:textId="44EDA3DF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имущественным отношениям Республики Дагестан</w:t>
            </w:r>
          </w:p>
        </w:tc>
      </w:tr>
      <w:tr w:rsidR="005957E3" w:rsidRPr="006C3B48" w14:paraId="0ECB6118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35FB8D5" w14:textId="1EB52FDA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400.</w:t>
            </w:r>
          </w:p>
        </w:tc>
        <w:tc>
          <w:tcPr>
            <w:tcW w:w="4819" w:type="dxa"/>
          </w:tcPr>
          <w:p w14:paraId="1A42B2A6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и целевого использования земель сельскохозяйственного назначения, в том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земель отгонного животноводства</w:t>
            </w:r>
          </w:p>
        </w:tc>
        <w:tc>
          <w:tcPr>
            <w:tcW w:w="1701" w:type="dxa"/>
          </w:tcPr>
          <w:p w14:paraId="22E5BA63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22C221C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52256436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9A6A293" w14:textId="7F8255DD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8B7A7AF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требует финансирования</w:t>
            </w:r>
          </w:p>
        </w:tc>
        <w:tc>
          <w:tcPr>
            <w:tcW w:w="3544" w:type="dxa"/>
          </w:tcPr>
          <w:p w14:paraId="321F7760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земельным </w:t>
            </w:r>
          </w:p>
          <w:p w14:paraId="48A8CCF3" w14:textId="05C6AE75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имущественным отношениям Республики Дагестан</w:t>
            </w:r>
          </w:p>
        </w:tc>
      </w:tr>
      <w:tr w:rsidR="007E7904" w:rsidRPr="006C3B48" w14:paraId="22906AB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8A7A6F8" w14:textId="28E5773A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401.</w:t>
            </w:r>
          </w:p>
        </w:tc>
        <w:tc>
          <w:tcPr>
            <w:tcW w:w="4819" w:type="dxa"/>
          </w:tcPr>
          <w:p w14:paraId="72BD33E2" w14:textId="29182691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Внедрение на территории Республики Дагестан сервисов федеральной государственной информационной системы «Единая цифровая платформа «Национальная система пространственных данных»</w:t>
            </w:r>
          </w:p>
        </w:tc>
        <w:tc>
          <w:tcPr>
            <w:tcW w:w="1701" w:type="dxa"/>
          </w:tcPr>
          <w:p w14:paraId="69058086" w14:textId="77777777" w:rsidR="007E7904" w:rsidRPr="0051653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5F7C635B" w14:textId="13207AF6" w:rsidR="007E7904" w:rsidRPr="0051653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6B552A0E" w14:textId="77777777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Дагестан;</w:t>
            </w:r>
          </w:p>
          <w:p w14:paraId="3D3B3AC5" w14:textId="77777777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«Управление государственным имуществом Республики Дагестан»</w:t>
            </w:r>
          </w:p>
          <w:p w14:paraId="41FC7672" w14:textId="77777777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BE2213" w14:textId="77777777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земельным </w:t>
            </w:r>
          </w:p>
          <w:p w14:paraId="0D58CBD5" w14:textId="7C33728A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и имущественным отношениям Республики Дагестан</w:t>
            </w:r>
          </w:p>
        </w:tc>
      </w:tr>
      <w:tr w:rsidR="007E7904" w:rsidRPr="006C3B48" w14:paraId="1F394EE4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0E63D33" w14:textId="259C3EFE" w:rsidR="007E790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4819" w:type="dxa"/>
          </w:tcPr>
          <w:p w14:paraId="2BC6A439" w14:textId="3FAB346F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Наполнение единого государственного реестра недвижимости необходимыми сведениями в рамках проекта «Полный и точный реестр»</w:t>
            </w:r>
          </w:p>
        </w:tc>
        <w:tc>
          <w:tcPr>
            <w:tcW w:w="1701" w:type="dxa"/>
          </w:tcPr>
          <w:p w14:paraId="67648202" w14:textId="77777777" w:rsidR="007E7904" w:rsidRPr="0051653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7E96D840" w14:textId="15DC7972" w:rsidR="007E7904" w:rsidRPr="00516534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39E3673C" w14:textId="77777777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Дагестан;</w:t>
            </w:r>
          </w:p>
          <w:p w14:paraId="7BF2FC44" w14:textId="51FBE731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программа Республики Дагестан «Управление государственным имуществом Республики Дагестан» </w:t>
            </w:r>
          </w:p>
        </w:tc>
        <w:tc>
          <w:tcPr>
            <w:tcW w:w="3544" w:type="dxa"/>
          </w:tcPr>
          <w:p w14:paraId="54FBCC0E" w14:textId="77777777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по земельным </w:t>
            </w:r>
          </w:p>
          <w:p w14:paraId="33C4C7FF" w14:textId="052E1C2E" w:rsidR="007E7904" w:rsidRPr="0051653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4">
              <w:rPr>
                <w:rFonts w:ascii="Times New Roman" w:hAnsi="Times New Roman" w:cs="Times New Roman"/>
                <w:sz w:val="24"/>
                <w:szCs w:val="24"/>
              </w:rPr>
              <w:t>и имущественным отношениям Республики Дагестан</w:t>
            </w:r>
          </w:p>
        </w:tc>
      </w:tr>
      <w:tr w:rsidR="007E7904" w:rsidRPr="006C3B48" w14:paraId="7F6E8B01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43278BB4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C19CF" w14:textId="49DD2028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 «Инвестиционная политика»</w:t>
            </w:r>
          </w:p>
          <w:p w14:paraId="5ADF0F20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0"/>
              <w:tblW w:w="0" w:type="auto"/>
              <w:tblInd w:w="80" w:type="dxa"/>
              <w:tblLook w:val="04A0" w:firstRow="1" w:lastRow="0" w:firstColumn="1" w:lastColumn="0" w:noHBand="0" w:noVBand="1"/>
            </w:tblPr>
            <w:tblGrid>
              <w:gridCol w:w="4537"/>
              <w:gridCol w:w="850"/>
              <w:gridCol w:w="992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2835"/>
            </w:tblGrid>
            <w:tr w:rsidR="007E7904" w:rsidRPr="00A21D09" w14:paraId="214BB275" w14:textId="71AFBD69" w:rsidTr="00EA38BF">
              <w:tc>
                <w:tcPr>
                  <w:tcW w:w="4537" w:type="dxa"/>
                  <w:vMerge w:val="restart"/>
                </w:tcPr>
                <w:p w14:paraId="07D9FD7D" w14:textId="7A9D7ADC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2881">
                    <w:rPr>
                      <w:rFonts w:ascii="Times New Roman" w:hAnsi="Times New Roman" w:cs="Times New Roman"/>
                      <w:sz w:val="20"/>
                    </w:rPr>
                    <w:t>Целевые показатели</w:t>
                  </w:r>
                </w:p>
                <w:p w14:paraId="39781ABE" w14:textId="5D0F0F3A" w:rsidR="007E7904" w:rsidRPr="0018097A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693" w:type="dxa"/>
                  <w:gridSpan w:val="3"/>
                </w:tcPr>
                <w:p w14:paraId="4FA6C2C4" w14:textId="77777777" w:rsidR="007E7904" w:rsidRPr="0018097A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</w:t>
                  </w:r>
                  <w:r w:rsidRPr="00A21D09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этап</w:t>
                  </w:r>
                </w:p>
              </w:tc>
              <w:tc>
                <w:tcPr>
                  <w:tcW w:w="5103" w:type="dxa"/>
                  <w:gridSpan w:val="6"/>
                </w:tcPr>
                <w:p w14:paraId="4B8AA794" w14:textId="77777777" w:rsidR="007E7904" w:rsidRPr="00A21D09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II</w:t>
                  </w:r>
                  <w:r w:rsidRPr="00A21D09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этап</w:t>
                  </w:r>
                </w:p>
              </w:tc>
              <w:tc>
                <w:tcPr>
                  <w:tcW w:w="2835" w:type="dxa"/>
                  <w:vMerge w:val="restart"/>
                </w:tcPr>
                <w:p w14:paraId="7E02692A" w14:textId="0442E14A" w:rsidR="007E7904" w:rsidRPr="004B0C07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Ответственный исполнитель</w:t>
                  </w:r>
                </w:p>
              </w:tc>
            </w:tr>
            <w:tr w:rsidR="007E7904" w:rsidRPr="00A21D09" w14:paraId="065DB038" w14:textId="3D89728F" w:rsidTr="00F02D44">
              <w:tc>
                <w:tcPr>
                  <w:tcW w:w="4537" w:type="dxa"/>
                  <w:vMerge/>
                  <w:tcBorders>
                    <w:bottom w:val="single" w:sz="4" w:space="0" w:color="auto"/>
                  </w:tcBorders>
                </w:tcPr>
                <w:p w14:paraId="7009F63D" w14:textId="77777777" w:rsidR="007E7904" w:rsidRPr="0018097A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493863CB" w14:textId="6E8D6BAC" w:rsidR="007E7904" w:rsidRPr="0018097A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14:paraId="1359304D" w14:textId="6862F3F5" w:rsidR="007E7904" w:rsidRPr="0018097A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2023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5F9EAD5F" w14:textId="6A3AB09A" w:rsidR="007E7904" w:rsidRPr="0018097A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18097A">
                    <w:rPr>
                      <w:rFonts w:ascii="Times New Roman" w:hAnsi="Times New Roman" w:cs="Times New Roman"/>
                      <w:sz w:val="20"/>
                    </w:rPr>
                    <w:t>2024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656E0694" w14:textId="3AFC6746" w:rsidR="007E7904" w:rsidRPr="00A21D09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21D09">
                    <w:rPr>
                      <w:rFonts w:ascii="Times New Roman" w:hAnsi="Times New Roman" w:cs="Times New Roman"/>
                      <w:sz w:val="20"/>
                    </w:rPr>
                    <w:t>2025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48FF3947" w14:textId="66EABDE5" w:rsidR="007E7904" w:rsidRPr="00A21D09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21D09">
                    <w:rPr>
                      <w:rFonts w:ascii="Times New Roman" w:hAnsi="Times New Roman" w:cs="Times New Roman"/>
                      <w:sz w:val="20"/>
                    </w:rPr>
                    <w:t>2026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024526A6" w14:textId="58CE1B52" w:rsidR="007E7904" w:rsidRPr="00A21D09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21D09">
                    <w:rPr>
                      <w:rFonts w:ascii="Times New Roman" w:hAnsi="Times New Roman" w:cs="Times New Roman"/>
                      <w:sz w:val="20"/>
                    </w:rPr>
                    <w:t>2027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31E85737" w14:textId="11A21A18" w:rsidR="007E7904" w:rsidRPr="00A21D09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21D09">
                    <w:rPr>
                      <w:rFonts w:ascii="Times New Roman" w:hAnsi="Times New Roman" w:cs="Times New Roman"/>
                      <w:sz w:val="20"/>
                    </w:rPr>
                    <w:t>2028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3966B991" w14:textId="0309DD97" w:rsidR="007E7904" w:rsidRPr="00A21D09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21D09">
                    <w:rPr>
                      <w:rFonts w:ascii="Times New Roman" w:hAnsi="Times New Roman" w:cs="Times New Roman"/>
                      <w:sz w:val="20"/>
                    </w:rPr>
                    <w:t>2029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34E9BF53" w14:textId="395726D4" w:rsidR="007E7904" w:rsidRPr="00A21D09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A21D09">
                    <w:rPr>
                      <w:rFonts w:ascii="Times New Roman" w:hAnsi="Times New Roman" w:cs="Times New Roman"/>
                      <w:sz w:val="20"/>
                    </w:rPr>
                    <w:t>2030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г.</w:t>
                  </w:r>
                </w:p>
              </w:tc>
              <w:tc>
                <w:tcPr>
                  <w:tcW w:w="2835" w:type="dxa"/>
                  <w:vMerge/>
                </w:tcPr>
                <w:p w14:paraId="5CFCACFE" w14:textId="77777777" w:rsidR="007E7904" w:rsidRPr="00A21D09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18097A" w14:paraId="19E21694" w14:textId="64856C54" w:rsidTr="00F02D44">
              <w:tc>
                <w:tcPr>
                  <w:tcW w:w="4537" w:type="dxa"/>
                  <w:tcBorders>
                    <w:bottom w:val="nil"/>
                  </w:tcBorders>
                </w:tcPr>
                <w:p w14:paraId="5BA1E6ED" w14:textId="77777777" w:rsidR="007E7904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 xml:space="preserve">Индекс роста физического объема инвестиций </w:t>
                  </w:r>
                </w:p>
                <w:p w14:paraId="01D9AC98" w14:textId="067F45B5" w:rsidR="007E7904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в основной капитал, в проц., к 2020 году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:</w:t>
                  </w:r>
                </w:p>
                <w:p w14:paraId="533DF862" w14:textId="7268E6BB" w:rsidR="007E7904" w:rsidRPr="00D33F9D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целевой сценарий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20987321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0D86052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B6EAF9B" w14:textId="13856DF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112,6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</w:tcPr>
                <w:p w14:paraId="309095FB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5213974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0538548" w14:textId="35D69BBC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118,9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0254F5D3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4DEE254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F2CE8EF" w14:textId="1067456B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127,2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193BC670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2E880EE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8F0E121" w14:textId="25387B8C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124,0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18FECD78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338307B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BF993B1" w14:textId="021D259A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133,8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1A0CD444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345A230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0A3CBF0" w14:textId="7937F883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144,7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368F00C7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73F1316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6D37978" w14:textId="271DA491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156,9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732683C8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F00E314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9E7F525" w14:textId="279A8C30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164,0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79DB64E4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ADC67EE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2B44C5B" w14:textId="70BA6C5F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171,5</w:t>
                  </w:r>
                </w:p>
              </w:tc>
              <w:tc>
                <w:tcPr>
                  <w:tcW w:w="2835" w:type="dxa"/>
                  <w:vMerge w:val="restart"/>
                </w:tcPr>
                <w:p w14:paraId="7A0A7514" w14:textId="77777777" w:rsidR="007E7904" w:rsidRDefault="007E7904" w:rsidP="007E7904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4B0C07">
                    <w:rPr>
                      <w:rFonts w:ascii="Times New Roman" w:hAnsi="Times New Roman" w:cs="Times New Roman"/>
                      <w:sz w:val="20"/>
                    </w:rPr>
                    <w:t xml:space="preserve">Министерство экономики </w:t>
                  </w:r>
                </w:p>
                <w:p w14:paraId="7E352A4D" w14:textId="5AD00987" w:rsidR="007E7904" w:rsidRPr="004B0C07" w:rsidRDefault="007E7904" w:rsidP="007E7904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4B0C07">
                    <w:rPr>
                      <w:rFonts w:ascii="Times New Roman" w:hAnsi="Times New Roman" w:cs="Times New Roman"/>
                      <w:sz w:val="20"/>
                    </w:rPr>
                    <w:t>и территориального развития Республики Дагестан;</w:t>
                  </w:r>
                </w:p>
                <w:p w14:paraId="6D99CD78" w14:textId="58A4CF3F" w:rsidR="007E7904" w:rsidRPr="00D33F9D" w:rsidRDefault="007E7904" w:rsidP="007E7904">
                  <w:pPr>
                    <w:pStyle w:val="ConsPlusNormal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4B0C07">
                    <w:rPr>
                      <w:rFonts w:ascii="Times New Roman" w:hAnsi="Times New Roman" w:cs="Times New Roman"/>
                      <w:sz w:val="20"/>
                    </w:rPr>
                    <w:t>органы местного самоуправления (по согласованию)</w:t>
                  </w:r>
                </w:p>
              </w:tc>
            </w:tr>
            <w:tr w:rsidR="007E7904" w:rsidRPr="0018097A" w14:paraId="02590848" w14:textId="406C7792" w:rsidTr="00F02D44">
              <w:tc>
                <w:tcPr>
                  <w:tcW w:w="4537" w:type="dxa"/>
                  <w:tcBorders>
                    <w:top w:val="nil"/>
                    <w:bottom w:val="single" w:sz="4" w:space="0" w:color="auto"/>
                  </w:tcBorders>
                </w:tcPr>
                <w:p w14:paraId="1188E53D" w14:textId="3D688813" w:rsidR="007E7904" w:rsidRPr="00D33F9D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базовый сценарий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single" w:sz="4" w:space="0" w:color="auto"/>
                  </w:tcBorders>
                </w:tcPr>
                <w:p w14:paraId="4BCF14D9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100,0</w:t>
                  </w:r>
                </w:p>
              </w:tc>
              <w:tc>
                <w:tcPr>
                  <w:tcW w:w="992" w:type="dxa"/>
                  <w:tcBorders>
                    <w:top w:val="nil"/>
                    <w:bottom w:val="single" w:sz="4" w:space="0" w:color="auto"/>
                  </w:tcBorders>
                </w:tcPr>
                <w:p w14:paraId="625FB1CE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117,2</w:t>
                  </w:r>
                </w:p>
              </w:tc>
              <w:tc>
                <w:tcPr>
                  <w:tcW w:w="851" w:type="dxa"/>
                  <w:tcBorders>
                    <w:top w:val="nil"/>
                    <w:bottom w:val="single" w:sz="4" w:space="0" w:color="auto"/>
                  </w:tcBorders>
                </w:tcPr>
                <w:p w14:paraId="0C351809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124,9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single" w:sz="4" w:space="0" w:color="auto"/>
                  </w:tcBorders>
                </w:tcPr>
                <w:p w14:paraId="6BE7CFD5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120,3</w:t>
                  </w:r>
                </w:p>
              </w:tc>
              <w:tc>
                <w:tcPr>
                  <w:tcW w:w="851" w:type="dxa"/>
                  <w:tcBorders>
                    <w:top w:val="nil"/>
                    <w:bottom w:val="single" w:sz="4" w:space="0" w:color="auto"/>
                  </w:tcBorders>
                </w:tcPr>
                <w:p w14:paraId="371D11EB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129,7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single" w:sz="4" w:space="0" w:color="auto"/>
                  </w:tcBorders>
                </w:tcPr>
                <w:p w14:paraId="714541CE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140,0</w:t>
                  </w:r>
                </w:p>
              </w:tc>
              <w:tc>
                <w:tcPr>
                  <w:tcW w:w="851" w:type="dxa"/>
                  <w:tcBorders>
                    <w:top w:val="nil"/>
                    <w:bottom w:val="single" w:sz="4" w:space="0" w:color="auto"/>
                  </w:tcBorders>
                </w:tcPr>
                <w:p w14:paraId="08FA6916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151,2</w:t>
                  </w:r>
                </w:p>
              </w:tc>
              <w:tc>
                <w:tcPr>
                  <w:tcW w:w="850" w:type="dxa"/>
                  <w:tcBorders>
                    <w:top w:val="nil"/>
                    <w:bottom w:val="single" w:sz="4" w:space="0" w:color="auto"/>
                  </w:tcBorders>
                </w:tcPr>
                <w:p w14:paraId="099E1E2D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157,2</w:t>
                  </w:r>
                </w:p>
              </w:tc>
              <w:tc>
                <w:tcPr>
                  <w:tcW w:w="851" w:type="dxa"/>
                  <w:tcBorders>
                    <w:top w:val="nil"/>
                    <w:bottom w:val="single" w:sz="4" w:space="0" w:color="auto"/>
                  </w:tcBorders>
                </w:tcPr>
                <w:p w14:paraId="11F86C22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163,5</w:t>
                  </w:r>
                </w:p>
              </w:tc>
              <w:tc>
                <w:tcPr>
                  <w:tcW w:w="2835" w:type="dxa"/>
                  <w:vMerge/>
                </w:tcPr>
                <w:p w14:paraId="1C33E300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18097A" w14:paraId="4F9FAC4F" w14:textId="0D982B01" w:rsidTr="00F02D44">
              <w:tc>
                <w:tcPr>
                  <w:tcW w:w="4537" w:type="dxa"/>
                  <w:tcBorders>
                    <w:bottom w:val="nil"/>
                  </w:tcBorders>
                </w:tcPr>
                <w:p w14:paraId="74A9469E" w14:textId="66D980AF" w:rsidR="007E7904" w:rsidRDefault="007E7904" w:rsidP="007E79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 xml:space="preserve"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в проц. 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                   </w:t>
                  </w: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к 2020 году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:</w:t>
                  </w:r>
                </w:p>
                <w:p w14:paraId="7955B1AC" w14:textId="199668F7" w:rsidR="007E7904" w:rsidRPr="00D33F9D" w:rsidRDefault="007E7904" w:rsidP="007E7904">
                  <w:pPr>
                    <w:pStyle w:val="ConsPlusNormal"/>
                    <w:jc w:val="both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целевой сценарий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0EA0EAE2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54E33AF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A8C2AE3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0BC2A75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835C645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148314C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78DFAF5" w14:textId="5204128B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103,7</w:t>
                  </w:r>
                </w:p>
              </w:tc>
              <w:tc>
                <w:tcPr>
                  <w:tcW w:w="992" w:type="dxa"/>
                  <w:tcBorders>
                    <w:bottom w:val="nil"/>
                  </w:tcBorders>
                </w:tcPr>
                <w:p w14:paraId="616F64AD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35D9E70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D51C927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EE65E32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54FB2D7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ED03985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CE1835D" w14:textId="6D8CD4E5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113,7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777F2AB7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379042C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98BE272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CED4872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070669D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2A7DB77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2795204" w14:textId="731D35DA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118,5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2AE287A0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07FC603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4E2DDCC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30D5559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A384CF9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CEAD499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34C2505" w14:textId="5CEDE158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120,0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10FE9449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EF8B297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4BDBEE2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72C9F68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4782BD0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4F05290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B34E1D3" w14:textId="2135B869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128,2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2A268FC1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86A9461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CEBCD53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1D805E7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1DD5AF3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294E25B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6C81E2F" w14:textId="43F6EAA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136,6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64658B29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701DA18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3C746A2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9431C96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B7EE625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C3D8271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63ACEA9" w14:textId="5E4FF381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145,5</w:t>
                  </w:r>
                </w:p>
              </w:tc>
              <w:tc>
                <w:tcPr>
                  <w:tcW w:w="850" w:type="dxa"/>
                  <w:tcBorders>
                    <w:bottom w:val="nil"/>
                  </w:tcBorders>
                </w:tcPr>
                <w:p w14:paraId="120A2C9E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602BD761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FC16115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11464443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F8B88B5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A15D934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2916FE37" w14:textId="2708724E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154,9</w:t>
                  </w:r>
                </w:p>
              </w:tc>
              <w:tc>
                <w:tcPr>
                  <w:tcW w:w="851" w:type="dxa"/>
                  <w:tcBorders>
                    <w:bottom w:val="nil"/>
                  </w:tcBorders>
                </w:tcPr>
                <w:p w14:paraId="71E49490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336FFCAD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4D469F5C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59644328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0E52DA7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04B88F06" w14:textId="77777777" w:rsidR="007E7904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14:paraId="72234F21" w14:textId="375386BD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165,0</w:t>
                  </w:r>
                </w:p>
              </w:tc>
              <w:tc>
                <w:tcPr>
                  <w:tcW w:w="2835" w:type="dxa"/>
                  <w:vMerge/>
                </w:tcPr>
                <w:p w14:paraId="21B67B17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  <w:tr w:rsidR="007E7904" w:rsidRPr="0018097A" w14:paraId="7FF6EFE8" w14:textId="709CDDE5" w:rsidTr="00F02D44">
              <w:tc>
                <w:tcPr>
                  <w:tcW w:w="4537" w:type="dxa"/>
                  <w:tcBorders>
                    <w:top w:val="nil"/>
                  </w:tcBorders>
                </w:tcPr>
                <w:p w14:paraId="30096F2A" w14:textId="27052108" w:rsidR="007E7904" w:rsidRPr="00D33F9D" w:rsidRDefault="007E7904" w:rsidP="007E790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базовый сценарий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74FA6237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103,7</w:t>
                  </w:r>
                </w:p>
              </w:tc>
              <w:tc>
                <w:tcPr>
                  <w:tcW w:w="992" w:type="dxa"/>
                  <w:tcBorders>
                    <w:top w:val="nil"/>
                  </w:tcBorders>
                </w:tcPr>
                <w:p w14:paraId="4496CE84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113,7</w:t>
                  </w:r>
                </w:p>
              </w:tc>
              <w:tc>
                <w:tcPr>
                  <w:tcW w:w="851" w:type="dxa"/>
                  <w:tcBorders>
                    <w:top w:val="nil"/>
                  </w:tcBorders>
                </w:tcPr>
                <w:p w14:paraId="687D8594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118,5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327A60A0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115,4</w:t>
                  </w:r>
                </w:p>
              </w:tc>
              <w:tc>
                <w:tcPr>
                  <w:tcW w:w="851" w:type="dxa"/>
                  <w:tcBorders>
                    <w:top w:val="nil"/>
                  </w:tcBorders>
                </w:tcPr>
                <w:p w14:paraId="1BD99625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119,4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0561CFE1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123,8</w:t>
                  </w:r>
                </w:p>
              </w:tc>
              <w:tc>
                <w:tcPr>
                  <w:tcW w:w="851" w:type="dxa"/>
                  <w:tcBorders>
                    <w:top w:val="nil"/>
                  </w:tcBorders>
                </w:tcPr>
                <w:p w14:paraId="14709454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126,9</w:t>
                  </w:r>
                </w:p>
              </w:tc>
              <w:tc>
                <w:tcPr>
                  <w:tcW w:w="850" w:type="dxa"/>
                  <w:tcBorders>
                    <w:top w:val="nil"/>
                  </w:tcBorders>
                </w:tcPr>
                <w:p w14:paraId="3DF706B9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130,1</w:t>
                  </w:r>
                </w:p>
              </w:tc>
              <w:tc>
                <w:tcPr>
                  <w:tcW w:w="851" w:type="dxa"/>
                  <w:tcBorders>
                    <w:top w:val="nil"/>
                  </w:tcBorders>
                </w:tcPr>
                <w:p w14:paraId="48C9C77D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  <w:r w:rsidRPr="00D33F9D">
                    <w:rPr>
                      <w:rFonts w:ascii="Times New Roman" w:hAnsi="Times New Roman" w:cs="Times New Roman"/>
                      <w:sz w:val="20"/>
                    </w:rPr>
                    <w:t>133,7</w:t>
                  </w:r>
                </w:p>
              </w:tc>
              <w:tc>
                <w:tcPr>
                  <w:tcW w:w="2835" w:type="dxa"/>
                  <w:vMerge/>
                </w:tcPr>
                <w:p w14:paraId="4CF99167" w14:textId="77777777" w:rsidR="007E7904" w:rsidRPr="00D33F9D" w:rsidRDefault="007E7904" w:rsidP="007E7904">
                  <w:pPr>
                    <w:pStyle w:val="ConsPlusNormal"/>
                    <w:jc w:val="center"/>
                    <w:outlineLvl w:val="3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14:paraId="0217CD08" w14:textId="77777777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39210" w14:textId="7ACF69B9" w:rsidR="007E7904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мероприятий </w:t>
            </w:r>
          </w:p>
          <w:p w14:paraId="2B588EE4" w14:textId="3FC3EFE1" w:rsidR="007E7904" w:rsidRPr="00C14720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57E3" w:rsidRPr="006C3B48" w14:paraId="28D7B86A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4ED79ED2" w14:textId="3BFD1A8B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403.</w:t>
            </w:r>
          </w:p>
        </w:tc>
        <w:tc>
          <w:tcPr>
            <w:tcW w:w="4819" w:type="dxa"/>
          </w:tcPr>
          <w:p w14:paraId="23A6FF25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институтами и корпорациями развития, в том числе </w:t>
            </w:r>
          </w:p>
          <w:p w14:paraId="40F4C910" w14:textId="47E12721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с институтами других российских регионов и зарубежных стран с целью привлечения инвесторов в Республику Дагестан</w:t>
            </w:r>
          </w:p>
        </w:tc>
        <w:tc>
          <w:tcPr>
            <w:tcW w:w="1701" w:type="dxa"/>
          </w:tcPr>
          <w:p w14:paraId="680DC745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3A285B8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CF0D403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61B1F712" w14:textId="7E024DC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03606A13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0722BC5E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410ACA82" w14:textId="1E8C4AEA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</w:t>
            </w:r>
          </w:p>
          <w:p w14:paraId="24D20A09" w14:textId="2D3A7201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7E3" w:rsidRPr="006C3B48" w14:paraId="193645E5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76CA765F" w14:textId="36B6AC29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404.</w:t>
            </w:r>
          </w:p>
        </w:tc>
        <w:tc>
          <w:tcPr>
            <w:tcW w:w="4819" w:type="dxa"/>
          </w:tcPr>
          <w:p w14:paraId="502C1FBC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соответствующие нормативные правовые документы, направленные на упрощение процедуры сопровождения инвестиционных проектов и на выработку дополнительных критериев включения проекта в Реестр инвестиционных проектов Республики Дагестан</w:t>
            </w:r>
          </w:p>
        </w:tc>
        <w:tc>
          <w:tcPr>
            <w:tcW w:w="1701" w:type="dxa"/>
          </w:tcPr>
          <w:p w14:paraId="6B6A6E55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D1797BB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D24CDA8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62B17F9" w14:textId="47F26F16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2E438A8B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6FC7984E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B40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7026BD3A" w14:textId="5AA10EF4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B40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</w:tc>
      </w:tr>
      <w:tr w:rsidR="005957E3" w:rsidRPr="006C3B48" w14:paraId="5AC2683E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224245A" w14:textId="117B488A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405.</w:t>
            </w:r>
          </w:p>
        </w:tc>
        <w:tc>
          <w:tcPr>
            <w:tcW w:w="4819" w:type="dxa"/>
          </w:tcPr>
          <w:p w14:paraId="4F937972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Внедрение в Республике Дагестан целевых моделей упрощения процедур ведения бизнеса и повышения инвестиционной привлекательности</w:t>
            </w:r>
          </w:p>
        </w:tc>
        <w:tc>
          <w:tcPr>
            <w:tcW w:w="1701" w:type="dxa"/>
          </w:tcPr>
          <w:p w14:paraId="2066EE75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7D6C58A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7564FA19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82DA7B0" w14:textId="3DDB8F69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A86B0A0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</w:t>
            </w:r>
          </w:p>
        </w:tc>
        <w:tc>
          <w:tcPr>
            <w:tcW w:w="3544" w:type="dxa"/>
          </w:tcPr>
          <w:p w14:paraId="7C32D1F9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14:paraId="218FC5AE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</w:t>
            </w:r>
          </w:p>
          <w:p w14:paraId="44AE3438" w14:textId="572AD73B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тарифов Республики Дагестан;</w:t>
            </w:r>
          </w:p>
          <w:p w14:paraId="37913775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1BEBA269" w14:textId="239F767C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6D9A7D36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E7904" w:rsidRPr="006C3B48" w14:paraId="3FD8FD5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F25F474" w14:textId="79A4DA35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406.</w:t>
            </w:r>
          </w:p>
        </w:tc>
        <w:tc>
          <w:tcPr>
            <w:tcW w:w="4819" w:type="dxa"/>
          </w:tcPr>
          <w:p w14:paraId="1E1FEF7E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обеспеченных инфраструктурой инвестиционных площадок (кластеров, индустриальных парков и промышленных технопарков), создание фундамента сетевой организации экономики на основе кластерной отраслевой и межотраслевой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кооперации</w:t>
            </w:r>
          </w:p>
        </w:tc>
        <w:tc>
          <w:tcPr>
            <w:tcW w:w="1701" w:type="dxa"/>
          </w:tcPr>
          <w:p w14:paraId="4ECF8D2E" w14:textId="4F024A66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595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0B6802A5" w14:textId="77777777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303A1AC1" w14:textId="77777777" w:rsidR="007E7904" w:rsidRPr="00C3074A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372170F" w14:textId="40213B66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74A">
              <w:rPr>
                <w:rFonts w:ascii="Times New Roman" w:hAnsi="Times New Roman" w:cs="Times New Roman"/>
                <w:sz w:val="24"/>
                <w:szCs w:val="24"/>
              </w:rPr>
              <w:t>(II этап)</w:t>
            </w:r>
          </w:p>
        </w:tc>
        <w:tc>
          <w:tcPr>
            <w:tcW w:w="4820" w:type="dxa"/>
          </w:tcPr>
          <w:p w14:paraId="3AEB6142" w14:textId="5811654A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государственные программы Республики Дагестан</w:t>
            </w:r>
          </w:p>
        </w:tc>
        <w:tc>
          <w:tcPr>
            <w:tcW w:w="3544" w:type="dxa"/>
          </w:tcPr>
          <w:p w14:paraId="72FEED67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Республики Дагестан;</w:t>
            </w:r>
          </w:p>
          <w:p w14:paraId="56603560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38E66CBF" w14:textId="5909571F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01053543" w14:textId="274F9B8E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строительства, архитектуры и жилищно-коммунального хозяйства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7904" w:rsidRPr="006C3B48" w14:paraId="40C3B19F" w14:textId="77777777" w:rsidTr="00960357">
        <w:trPr>
          <w:gridAfter w:val="5"/>
          <w:wAfter w:w="13350" w:type="dxa"/>
        </w:trPr>
        <w:tc>
          <w:tcPr>
            <w:tcW w:w="15452" w:type="dxa"/>
            <w:gridSpan w:val="5"/>
          </w:tcPr>
          <w:p w14:paraId="027AEC30" w14:textId="53F832D3" w:rsidR="007E7904" w:rsidRPr="006C3B48" w:rsidRDefault="007E7904" w:rsidP="007E7904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управления реализацией Стратегии</w:t>
            </w:r>
          </w:p>
        </w:tc>
      </w:tr>
      <w:tr w:rsidR="005957E3" w:rsidRPr="006C3B48" w14:paraId="1B34DEA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2E8205D8" w14:textId="6D16EDB4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407.</w:t>
            </w:r>
          </w:p>
        </w:tc>
        <w:tc>
          <w:tcPr>
            <w:tcW w:w="4819" w:type="dxa"/>
          </w:tcPr>
          <w:p w14:paraId="4D26FB39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Цифровая трансформация государственного управления, способствующая повышению эффективности контроля за реализацией Стратегии</w:t>
            </w:r>
          </w:p>
        </w:tc>
        <w:tc>
          <w:tcPr>
            <w:tcW w:w="1701" w:type="dxa"/>
          </w:tcPr>
          <w:p w14:paraId="6BD02A1D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2BEC9A97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2EF356AB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3C956B75" w14:textId="4850A05C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4B483C19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</w:t>
            </w:r>
          </w:p>
        </w:tc>
        <w:tc>
          <w:tcPr>
            <w:tcW w:w="3544" w:type="dxa"/>
          </w:tcPr>
          <w:p w14:paraId="2D3667B2" w14:textId="7202F8A8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DAE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информации и печати Республики Дагестан</w:t>
            </w:r>
          </w:p>
        </w:tc>
      </w:tr>
      <w:tr w:rsidR="005957E3" w:rsidRPr="006C3B48" w14:paraId="4F824980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64D5420" w14:textId="46184D8C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408.</w:t>
            </w:r>
          </w:p>
        </w:tc>
        <w:tc>
          <w:tcPr>
            <w:tcW w:w="4819" w:type="dxa"/>
          </w:tcPr>
          <w:p w14:paraId="6FA12BB6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системы управления стратегическим развитием</w:t>
            </w:r>
          </w:p>
        </w:tc>
        <w:tc>
          <w:tcPr>
            <w:tcW w:w="1701" w:type="dxa"/>
          </w:tcPr>
          <w:p w14:paraId="12EB4F77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8545388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615774E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6045F07" w14:textId="008E9839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10BE6903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Республики Дагестан</w:t>
            </w:r>
          </w:p>
        </w:tc>
        <w:tc>
          <w:tcPr>
            <w:tcW w:w="3544" w:type="dxa"/>
          </w:tcPr>
          <w:p w14:paraId="73CF46EB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Дагестан;</w:t>
            </w:r>
          </w:p>
          <w:p w14:paraId="71E0935D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(по согласованию)</w:t>
            </w:r>
          </w:p>
        </w:tc>
      </w:tr>
      <w:tr w:rsidR="007E7904" w:rsidRPr="006C3B48" w14:paraId="617B3E2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44A90EF" w14:textId="7D54F9B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409.</w:t>
            </w:r>
          </w:p>
        </w:tc>
        <w:tc>
          <w:tcPr>
            <w:tcW w:w="4819" w:type="dxa"/>
          </w:tcPr>
          <w:p w14:paraId="4BA70E12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Формирование на основе Стратегии локальных стратегий социально-экономического развития городских округов и муниципальных районов Республики Дагестан</w:t>
            </w:r>
          </w:p>
        </w:tc>
        <w:tc>
          <w:tcPr>
            <w:tcW w:w="1701" w:type="dxa"/>
          </w:tcPr>
          <w:p w14:paraId="62D39BEF" w14:textId="77777777" w:rsidR="007E7904" w:rsidRPr="006C3B48" w:rsidRDefault="007E7904" w:rsidP="007E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ежегодно до 10-го числа месяца, следующего за отчетным годом</w:t>
            </w:r>
          </w:p>
        </w:tc>
        <w:tc>
          <w:tcPr>
            <w:tcW w:w="4820" w:type="dxa"/>
          </w:tcPr>
          <w:p w14:paraId="6B120008" w14:textId="77777777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544" w:type="dxa"/>
          </w:tcPr>
          <w:p w14:paraId="59721E91" w14:textId="77777777" w:rsidR="007E7904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 </w:t>
            </w:r>
          </w:p>
          <w:p w14:paraId="2C981570" w14:textId="4602187C" w:rsidR="007E7904" w:rsidRPr="006C3B48" w:rsidRDefault="007E7904" w:rsidP="007E7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5957E3" w:rsidRPr="006C3B48" w14:paraId="6AE85D41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00B6D07" w14:textId="4C4CA1F5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410.</w:t>
            </w:r>
          </w:p>
        </w:tc>
        <w:tc>
          <w:tcPr>
            <w:tcW w:w="4819" w:type="dxa"/>
          </w:tcPr>
          <w:p w14:paraId="616274BE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социально-экономического развития Республики Дагестан</w:t>
            </w:r>
          </w:p>
        </w:tc>
        <w:tc>
          <w:tcPr>
            <w:tcW w:w="1701" w:type="dxa"/>
          </w:tcPr>
          <w:p w14:paraId="55D66970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1D97C402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62473DCB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4D452E58" w14:textId="621A7002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720FCBB8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6212CD7D" w14:textId="77777777" w:rsidR="005957E3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экономики </w:t>
            </w:r>
          </w:p>
          <w:p w14:paraId="6307454E" w14:textId="43EC7A0B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и территориального развития Республики Дагестан;</w:t>
            </w:r>
          </w:p>
          <w:p w14:paraId="365B62C1" w14:textId="3551E578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57E3" w:rsidRPr="006C3B48" w14:paraId="4B5847A6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6F4E69F7" w14:textId="53C57180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411.</w:t>
            </w:r>
          </w:p>
        </w:tc>
        <w:tc>
          <w:tcPr>
            <w:tcW w:w="4819" w:type="dxa"/>
          </w:tcPr>
          <w:p w14:paraId="2E44238A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(солидарное и субсидиарное финансирование за счет частных и общественных источников) 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приоритетных, инфраструктурных и социально значимых проектов в рамках реализации Стратегии</w:t>
            </w:r>
          </w:p>
        </w:tc>
        <w:tc>
          <w:tcPr>
            <w:tcW w:w="1701" w:type="dxa"/>
          </w:tcPr>
          <w:p w14:paraId="7F5DFA91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53628862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616ED40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D173B45" w14:textId="389854F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F499B8F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бюджет Республики Дагестан;</w:t>
            </w:r>
          </w:p>
          <w:p w14:paraId="75E1A073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местный бюджет;</w:t>
            </w:r>
          </w:p>
          <w:p w14:paraId="6BD5645F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внебюджетные средства</w:t>
            </w:r>
          </w:p>
        </w:tc>
        <w:tc>
          <w:tcPr>
            <w:tcW w:w="3544" w:type="dxa"/>
          </w:tcPr>
          <w:p w14:paraId="74786F71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органы исполнительной власти Республики Дагестан</w:t>
            </w:r>
          </w:p>
        </w:tc>
      </w:tr>
      <w:tr w:rsidR="005957E3" w:rsidRPr="006C3B48" w14:paraId="659D0E5B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14C1800D" w14:textId="5A54DE5B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412.</w:t>
            </w:r>
          </w:p>
        </w:tc>
        <w:tc>
          <w:tcPr>
            <w:tcW w:w="4819" w:type="dxa"/>
          </w:tcPr>
          <w:p w14:paraId="5E5A36E8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нормативно-правовой базы в соответствии с задачами Стратегии, в том числе в части разработки, утверждения корректировки и оценки эффективности государственных программ Республики Дагестан</w:t>
            </w:r>
          </w:p>
        </w:tc>
        <w:tc>
          <w:tcPr>
            <w:tcW w:w="1701" w:type="dxa"/>
          </w:tcPr>
          <w:p w14:paraId="23650B5F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7671FC3F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0DE6FAB2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07336F8A" w14:textId="712C313D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5B4AAFD0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5B479E9F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</w:tc>
      </w:tr>
      <w:tr w:rsidR="005957E3" w:rsidRPr="006C3B48" w14:paraId="1D087EDF" w14:textId="77777777" w:rsidTr="006E794A">
        <w:trPr>
          <w:gridAfter w:val="5"/>
          <w:wAfter w:w="13350" w:type="dxa"/>
        </w:trPr>
        <w:tc>
          <w:tcPr>
            <w:tcW w:w="568" w:type="dxa"/>
          </w:tcPr>
          <w:p w14:paraId="553C95AB" w14:textId="1DAADD52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413.</w:t>
            </w:r>
          </w:p>
        </w:tc>
        <w:tc>
          <w:tcPr>
            <w:tcW w:w="4819" w:type="dxa"/>
          </w:tcPr>
          <w:p w14:paraId="1046AE72" w14:textId="7C3C4E3C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реализации Стратегии органами исполнительной власти Республики Дагестан (определение лиц, ответственных за реализацию мероприятий Стратегии и достижени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 xml:space="preserve"> целевых значений показателей)</w:t>
            </w:r>
          </w:p>
        </w:tc>
        <w:tc>
          <w:tcPr>
            <w:tcW w:w="1701" w:type="dxa"/>
          </w:tcPr>
          <w:p w14:paraId="441B889A" w14:textId="77777777" w:rsidR="005957E3" w:rsidRPr="003F3C46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14:paraId="6F54539C" w14:textId="77777777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C4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  <w:p w14:paraId="11187572" w14:textId="77777777" w:rsidR="005957E3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2025 - 2030 гг.</w:t>
            </w:r>
          </w:p>
          <w:p w14:paraId="28B96199" w14:textId="725E4DEF" w:rsidR="005957E3" w:rsidRPr="006C3B48" w:rsidRDefault="005957E3" w:rsidP="005957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этап)</w:t>
            </w:r>
          </w:p>
        </w:tc>
        <w:tc>
          <w:tcPr>
            <w:tcW w:w="4820" w:type="dxa"/>
          </w:tcPr>
          <w:p w14:paraId="6AE1E720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  <w:tc>
          <w:tcPr>
            <w:tcW w:w="3544" w:type="dxa"/>
          </w:tcPr>
          <w:p w14:paraId="776C9E79" w14:textId="77777777" w:rsidR="005957E3" w:rsidRPr="006C3B48" w:rsidRDefault="005957E3" w:rsidP="00595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B48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Республики Дагестан</w:t>
            </w:r>
          </w:p>
        </w:tc>
      </w:tr>
      <w:bookmarkEnd w:id="1"/>
    </w:tbl>
    <w:p w14:paraId="78FFC23D" w14:textId="77777777" w:rsidR="0048660E" w:rsidRDefault="0048660E">
      <w:pPr>
        <w:pStyle w:val="ConsPlusNormal"/>
      </w:pPr>
    </w:p>
    <w:p w14:paraId="678C4F7E" w14:textId="7243CFB1" w:rsidR="0048660E" w:rsidRDefault="0048660E" w:rsidP="002E1B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7580B8" w14:textId="77777777" w:rsidR="00EF2874" w:rsidRDefault="00EF2874" w:rsidP="002E1B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vertAnchor="page" w:horzAnchor="margin" w:tblpXSpec="center" w:tblpY="7877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EF2874" w:rsidRPr="00EF2874" w14:paraId="01BD2AA3" w14:textId="77777777" w:rsidTr="00EF2874">
        <w:trPr>
          <w:cantSplit/>
          <w:trHeight w:val="2041"/>
        </w:trPr>
        <w:tc>
          <w:tcPr>
            <w:tcW w:w="3119" w:type="dxa"/>
          </w:tcPr>
          <w:p w14:paraId="25B16DBE" w14:textId="77777777" w:rsidR="00EF2874" w:rsidRPr="00EF2874" w:rsidRDefault="00EF2874" w:rsidP="00EF2874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F2874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[SIGNERSTAMP1]</w:t>
            </w:r>
          </w:p>
          <w:p w14:paraId="22CBDBD4" w14:textId="77777777" w:rsidR="00EF2874" w:rsidRPr="00EF2874" w:rsidRDefault="00EF2874" w:rsidP="00EF2874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7A2B1D1D" w14:textId="77777777" w:rsidR="00EF2874" w:rsidRDefault="00EF2874" w:rsidP="002E1B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9A8C74" w14:textId="77777777" w:rsidR="00EF2874" w:rsidRDefault="00EF2874" w:rsidP="002E1B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0D7708" w14:textId="77777777" w:rsidR="00EF2874" w:rsidRPr="00A45FFC" w:rsidRDefault="00EF2874" w:rsidP="00EF28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sectPr w:rsidR="00EF2874" w:rsidRPr="00A45FFC" w:rsidSect="0048660E">
      <w:headerReference w:type="default" r:id="rId254"/>
      <w:headerReference w:type="first" r:id="rId255"/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C0B9F" w14:textId="77777777" w:rsidR="00FC421E" w:rsidRDefault="00FC421E" w:rsidP="00BE326B">
      <w:pPr>
        <w:spacing w:after="0" w:line="240" w:lineRule="auto"/>
      </w:pPr>
      <w:r>
        <w:separator/>
      </w:r>
    </w:p>
  </w:endnote>
  <w:endnote w:type="continuationSeparator" w:id="0">
    <w:p w14:paraId="7D1CAC38" w14:textId="77777777" w:rsidR="00FC421E" w:rsidRDefault="00FC421E" w:rsidP="00BE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6728B" w14:textId="77777777" w:rsidR="00FC421E" w:rsidRDefault="00FC421E" w:rsidP="00BE326B">
      <w:pPr>
        <w:spacing w:after="0" w:line="240" w:lineRule="auto"/>
      </w:pPr>
      <w:r>
        <w:separator/>
      </w:r>
    </w:p>
  </w:footnote>
  <w:footnote w:type="continuationSeparator" w:id="0">
    <w:p w14:paraId="1B2C52FF" w14:textId="77777777" w:rsidR="00FC421E" w:rsidRDefault="00FC421E" w:rsidP="00BE3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237181"/>
      <w:docPartObj>
        <w:docPartGallery w:val="Page Numbers (Top of Page)"/>
        <w:docPartUnique/>
      </w:docPartObj>
    </w:sdtPr>
    <w:sdtContent>
      <w:p w14:paraId="08C8BC1A" w14:textId="41323A4C" w:rsidR="00772253" w:rsidRDefault="0077225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973D86" w14:textId="77777777" w:rsidR="00772253" w:rsidRDefault="0077225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E8530" w14:textId="2FCC6EB6" w:rsidR="00772253" w:rsidRDefault="00772253">
    <w:pPr>
      <w:pStyle w:val="ac"/>
      <w:jc w:val="center"/>
    </w:pPr>
  </w:p>
  <w:p w14:paraId="480D4017" w14:textId="4390594C" w:rsidR="00AD759C" w:rsidRPr="00AD759C" w:rsidRDefault="00AD759C" w:rsidP="00AD759C">
    <w:pPr>
      <w:pStyle w:val="ac"/>
      <w:jc w:val="right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0E"/>
    <w:rsid w:val="00005D4D"/>
    <w:rsid w:val="00006365"/>
    <w:rsid w:val="00010764"/>
    <w:rsid w:val="00013BE1"/>
    <w:rsid w:val="0002212D"/>
    <w:rsid w:val="00022A18"/>
    <w:rsid w:val="00022F36"/>
    <w:rsid w:val="00024BC0"/>
    <w:rsid w:val="000269A9"/>
    <w:rsid w:val="00037AB4"/>
    <w:rsid w:val="00043AFB"/>
    <w:rsid w:val="00044F73"/>
    <w:rsid w:val="0005356B"/>
    <w:rsid w:val="000610D2"/>
    <w:rsid w:val="000623FA"/>
    <w:rsid w:val="0006478A"/>
    <w:rsid w:val="00074E4D"/>
    <w:rsid w:val="00082E73"/>
    <w:rsid w:val="00087D1A"/>
    <w:rsid w:val="00091764"/>
    <w:rsid w:val="000A4FFF"/>
    <w:rsid w:val="000B1441"/>
    <w:rsid w:val="000B33E4"/>
    <w:rsid w:val="000B7D1C"/>
    <w:rsid w:val="000C01B8"/>
    <w:rsid w:val="000C14AB"/>
    <w:rsid w:val="000C40FC"/>
    <w:rsid w:val="000C4B32"/>
    <w:rsid w:val="000D472E"/>
    <w:rsid w:val="000D5716"/>
    <w:rsid w:val="000D606F"/>
    <w:rsid w:val="000E172C"/>
    <w:rsid w:val="000E48EF"/>
    <w:rsid w:val="000E5FFD"/>
    <w:rsid w:val="000E6F0D"/>
    <w:rsid w:val="000F0310"/>
    <w:rsid w:val="00105D2C"/>
    <w:rsid w:val="001079BA"/>
    <w:rsid w:val="00114C77"/>
    <w:rsid w:val="001150FD"/>
    <w:rsid w:val="00116875"/>
    <w:rsid w:val="00120639"/>
    <w:rsid w:val="00122FB4"/>
    <w:rsid w:val="0012735A"/>
    <w:rsid w:val="00127F1F"/>
    <w:rsid w:val="00132586"/>
    <w:rsid w:val="00132E49"/>
    <w:rsid w:val="001331B8"/>
    <w:rsid w:val="00136C54"/>
    <w:rsid w:val="0015090B"/>
    <w:rsid w:val="00152EA3"/>
    <w:rsid w:val="00160437"/>
    <w:rsid w:val="00162821"/>
    <w:rsid w:val="001637B0"/>
    <w:rsid w:val="00167926"/>
    <w:rsid w:val="00172761"/>
    <w:rsid w:val="001746C9"/>
    <w:rsid w:val="00175190"/>
    <w:rsid w:val="0018097A"/>
    <w:rsid w:val="00182050"/>
    <w:rsid w:val="00187626"/>
    <w:rsid w:val="00191D30"/>
    <w:rsid w:val="00191DA4"/>
    <w:rsid w:val="00192072"/>
    <w:rsid w:val="001920F5"/>
    <w:rsid w:val="00192804"/>
    <w:rsid w:val="00192E5C"/>
    <w:rsid w:val="00193A94"/>
    <w:rsid w:val="001A0102"/>
    <w:rsid w:val="001B2C8B"/>
    <w:rsid w:val="001B5E4A"/>
    <w:rsid w:val="001B7D08"/>
    <w:rsid w:val="001C19C7"/>
    <w:rsid w:val="001C4F05"/>
    <w:rsid w:val="001C6F3E"/>
    <w:rsid w:val="001D2989"/>
    <w:rsid w:val="001D6E26"/>
    <w:rsid w:val="001E2BE8"/>
    <w:rsid w:val="001F0C50"/>
    <w:rsid w:val="001F2A3A"/>
    <w:rsid w:val="001F2E1C"/>
    <w:rsid w:val="001F778E"/>
    <w:rsid w:val="00210519"/>
    <w:rsid w:val="0021472F"/>
    <w:rsid w:val="0022247B"/>
    <w:rsid w:val="00224C17"/>
    <w:rsid w:val="002305D7"/>
    <w:rsid w:val="002311CC"/>
    <w:rsid w:val="0023298E"/>
    <w:rsid w:val="002336B3"/>
    <w:rsid w:val="0023660A"/>
    <w:rsid w:val="0023665C"/>
    <w:rsid w:val="00240610"/>
    <w:rsid w:val="0025166C"/>
    <w:rsid w:val="00253B9D"/>
    <w:rsid w:val="002576E0"/>
    <w:rsid w:val="00271F52"/>
    <w:rsid w:val="00273667"/>
    <w:rsid w:val="002742A8"/>
    <w:rsid w:val="00283905"/>
    <w:rsid w:val="00283C20"/>
    <w:rsid w:val="00286626"/>
    <w:rsid w:val="00296592"/>
    <w:rsid w:val="002A04CE"/>
    <w:rsid w:val="002B1096"/>
    <w:rsid w:val="002B41AF"/>
    <w:rsid w:val="002C3845"/>
    <w:rsid w:val="002D27E2"/>
    <w:rsid w:val="002D40DA"/>
    <w:rsid w:val="002D576E"/>
    <w:rsid w:val="002D638A"/>
    <w:rsid w:val="002E13DC"/>
    <w:rsid w:val="002E1B7A"/>
    <w:rsid w:val="002E4386"/>
    <w:rsid w:val="002E6418"/>
    <w:rsid w:val="002E7393"/>
    <w:rsid w:val="00303E3B"/>
    <w:rsid w:val="0031502F"/>
    <w:rsid w:val="00323A98"/>
    <w:rsid w:val="003243DE"/>
    <w:rsid w:val="00326C3E"/>
    <w:rsid w:val="00326F2C"/>
    <w:rsid w:val="00327E5F"/>
    <w:rsid w:val="00333E99"/>
    <w:rsid w:val="00341214"/>
    <w:rsid w:val="00350BA0"/>
    <w:rsid w:val="003515B2"/>
    <w:rsid w:val="003554F4"/>
    <w:rsid w:val="0035557F"/>
    <w:rsid w:val="00356299"/>
    <w:rsid w:val="003603D9"/>
    <w:rsid w:val="003630CA"/>
    <w:rsid w:val="003644AE"/>
    <w:rsid w:val="003664AA"/>
    <w:rsid w:val="00371121"/>
    <w:rsid w:val="00375181"/>
    <w:rsid w:val="00386AA5"/>
    <w:rsid w:val="00386EA2"/>
    <w:rsid w:val="00393A41"/>
    <w:rsid w:val="003A0F7A"/>
    <w:rsid w:val="003A4DC8"/>
    <w:rsid w:val="003A5724"/>
    <w:rsid w:val="003A6B87"/>
    <w:rsid w:val="003B3690"/>
    <w:rsid w:val="003B667E"/>
    <w:rsid w:val="003B7933"/>
    <w:rsid w:val="003C08FA"/>
    <w:rsid w:val="003C63E2"/>
    <w:rsid w:val="003D7BFF"/>
    <w:rsid w:val="003E3012"/>
    <w:rsid w:val="003E3040"/>
    <w:rsid w:val="003E4568"/>
    <w:rsid w:val="003F1059"/>
    <w:rsid w:val="003F3C46"/>
    <w:rsid w:val="00410B7B"/>
    <w:rsid w:val="00411AAA"/>
    <w:rsid w:val="00417566"/>
    <w:rsid w:val="0041796C"/>
    <w:rsid w:val="004217F3"/>
    <w:rsid w:val="004259C4"/>
    <w:rsid w:val="00434CB5"/>
    <w:rsid w:val="004355FD"/>
    <w:rsid w:val="004415EF"/>
    <w:rsid w:val="004512B3"/>
    <w:rsid w:val="00456880"/>
    <w:rsid w:val="0047165C"/>
    <w:rsid w:val="00474A30"/>
    <w:rsid w:val="00474BE0"/>
    <w:rsid w:val="004770D4"/>
    <w:rsid w:val="0048474D"/>
    <w:rsid w:val="00484D56"/>
    <w:rsid w:val="00485522"/>
    <w:rsid w:val="0048568E"/>
    <w:rsid w:val="0048660E"/>
    <w:rsid w:val="00491C07"/>
    <w:rsid w:val="004920DC"/>
    <w:rsid w:val="004A3DA0"/>
    <w:rsid w:val="004A7548"/>
    <w:rsid w:val="004A7E25"/>
    <w:rsid w:val="004B0C07"/>
    <w:rsid w:val="004B1673"/>
    <w:rsid w:val="004B24F8"/>
    <w:rsid w:val="004B4818"/>
    <w:rsid w:val="004C0985"/>
    <w:rsid w:val="004D13F8"/>
    <w:rsid w:val="004D16A4"/>
    <w:rsid w:val="004D32D9"/>
    <w:rsid w:val="004D4382"/>
    <w:rsid w:val="004E1BE3"/>
    <w:rsid w:val="004E2EEE"/>
    <w:rsid w:val="004E6DF9"/>
    <w:rsid w:val="004E74E4"/>
    <w:rsid w:val="004F049C"/>
    <w:rsid w:val="004F4215"/>
    <w:rsid w:val="00501DA7"/>
    <w:rsid w:val="00505624"/>
    <w:rsid w:val="00506DB9"/>
    <w:rsid w:val="005102E5"/>
    <w:rsid w:val="00513A8B"/>
    <w:rsid w:val="00514C9C"/>
    <w:rsid w:val="00516534"/>
    <w:rsid w:val="005308C2"/>
    <w:rsid w:val="005376E2"/>
    <w:rsid w:val="005377F0"/>
    <w:rsid w:val="00544B16"/>
    <w:rsid w:val="00544DB3"/>
    <w:rsid w:val="00552DA2"/>
    <w:rsid w:val="0055444F"/>
    <w:rsid w:val="00560380"/>
    <w:rsid w:val="00570A4B"/>
    <w:rsid w:val="00573289"/>
    <w:rsid w:val="00573F85"/>
    <w:rsid w:val="005749F4"/>
    <w:rsid w:val="00577EF8"/>
    <w:rsid w:val="0058118B"/>
    <w:rsid w:val="005816A5"/>
    <w:rsid w:val="00584555"/>
    <w:rsid w:val="00591350"/>
    <w:rsid w:val="00594354"/>
    <w:rsid w:val="005957E3"/>
    <w:rsid w:val="005959FD"/>
    <w:rsid w:val="005966C8"/>
    <w:rsid w:val="005A1D3A"/>
    <w:rsid w:val="005A6658"/>
    <w:rsid w:val="005B1C58"/>
    <w:rsid w:val="005B55DF"/>
    <w:rsid w:val="005C1A10"/>
    <w:rsid w:val="005C1D10"/>
    <w:rsid w:val="005C2D05"/>
    <w:rsid w:val="005C48F9"/>
    <w:rsid w:val="005C7F69"/>
    <w:rsid w:val="005C7FE9"/>
    <w:rsid w:val="005D4451"/>
    <w:rsid w:val="005E0673"/>
    <w:rsid w:val="005E3CA7"/>
    <w:rsid w:val="005E42B7"/>
    <w:rsid w:val="005F15E8"/>
    <w:rsid w:val="005F2FA2"/>
    <w:rsid w:val="005F3C70"/>
    <w:rsid w:val="005F5599"/>
    <w:rsid w:val="00600283"/>
    <w:rsid w:val="0060273B"/>
    <w:rsid w:val="0060682C"/>
    <w:rsid w:val="006103EC"/>
    <w:rsid w:val="00630700"/>
    <w:rsid w:val="00637B00"/>
    <w:rsid w:val="00640812"/>
    <w:rsid w:val="00640D74"/>
    <w:rsid w:val="0064165B"/>
    <w:rsid w:val="0064770E"/>
    <w:rsid w:val="006543BD"/>
    <w:rsid w:val="006562A2"/>
    <w:rsid w:val="0065640A"/>
    <w:rsid w:val="00656608"/>
    <w:rsid w:val="00656765"/>
    <w:rsid w:val="00656BCF"/>
    <w:rsid w:val="00657B45"/>
    <w:rsid w:val="00662B33"/>
    <w:rsid w:val="006649F1"/>
    <w:rsid w:val="006651C2"/>
    <w:rsid w:val="006706CD"/>
    <w:rsid w:val="00670AB5"/>
    <w:rsid w:val="00672365"/>
    <w:rsid w:val="00675B00"/>
    <w:rsid w:val="0068170E"/>
    <w:rsid w:val="00682435"/>
    <w:rsid w:val="006857C2"/>
    <w:rsid w:val="00685970"/>
    <w:rsid w:val="0069003C"/>
    <w:rsid w:val="006930C9"/>
    <w:rsid w:val="00693E19"/>
    <w:rsid w:val="0069647A"/>
    <w:rsid w:val="00696A92"/>
    <w:rsid w:val="00696EAF"/>
    <w:rsid w:val="006A45F4"/>
    <w:rsid w:val="006B3C26"/>
    <w:rsid w:val="006B3D89"/>
    <w:rsid w:val="006B4252"/>
    <w:rsid w:val="006B4844"/>
    <w:rsid w:val="006B54D0"/>
    <w:rsid w:val="006B5600"/>
    <w:rsid w:val="006B6968"/>
    <w:rsid w:val="006B6B5D"/>
    <w:rsid w:val="006C090D"/>
    <w:rsid w:val="006C3B48"/>
    <w:rsid w:val="006C7AC5"/>
    <w:rsid w:val="006D03BD"/>
    <w:rsid w:val="006D6043"/>
    <w:rsid w:val="006E090E"/>
    <w:rsid w:val="006E1CB5"/>
    <w:rsid w:val="006E210A"/>
    <w:rsid w:val="006E3B40"/>
    <w:rsid w:val="006E3C22"/>
    <w:rsid w:val="006E4483"/>
    <w:rsid w:val="006E55F0"/>
    <w:rsid w:val="006E5BF8"/>
    <w:rsid w:val="006E60AB"/>
    <w:rsid w:val="006E794A"/>
    <w:rsid w:val="006F1FE5"/>
    <w:rsid w:val="006F3531"/>
    <w:rsid w:val="006F3830"/>
    <w:rsid w:val="006F5223"/>
    <w:rsid w:val="006F7CCA"/>
    <w:rsid w:val="007022D0"/>
    <w:rsid w:val="00702C98"/>
    <w:rsid w:val="0070454D"/>
    <w:rsid w:val="007068C2"/>
    <w:rsid w:val="00710427"/>
    <w:rsid w:val="00710465"/>
    <w:rsid w:val="00710523"/>
    <w:rsid w:val="007105DD"/>
    <w:rsid w:val="007117FF"/>
    <w:rsid w:val="00715AD4"/>
    <w:rsid w:val="007176DB"/>
    <w:rsid w:val="00731E46"/>
    <w:rsid w:val="00732C91"/>
    <w:rsid w:val="00734408"/>
    <w:rsid w:val="00753F0A"/>
    <w:rsid w:val="007559E8"/>
    <w:rsid w:val="007579EE"/>
    <w:rsid w:val="00761C18"/>
    <w:rsid w:val="00761EBD"/>
    <w:rsid w:val="00767A47"/>
    <w:rsid w:val="00771B40"/>
    <w:rsid w:val="00772253"/>
    <w:rsid w:val="007753D2"/>
    <w:rsid w:val="00781EA9"/>
    <w:rsid w:val="00785A47"/>
    <w:rsid w:val="00792472"/>
    <w:rsid w:val="007A5B5B"/>
    <w:rsid w:val="007B4D75"/>
    <w:rsid w:val="007C45AF"/>
    <w:rsid w:val="007C4AA2"/>
    <w:rsid w:val="007C6B1D"/>
    <w:rsid w:val="007C7535"/>
    <w:rsid w:val="007C7927"/>
    <w:rsid w:val="007D1326"/>
    <w:rsid w:val="007D4040"/>
    <w:rsid w:val="007D7065"/>
    <w:rsid w:val="007E45A9"/>
    <w:rsid w:val="007E5619"/>
    <w:rsid w:val="007E7904"/>
    <w:rsid w:val="007F032A"/>
    <w:rsid w:val="007F4DC5"/>
    <w:rsid w:val="00800E44"/>
    <w:rsid w:val="00800EAF"/>
    <w:rsid w:val="00802B8C"/>
    <w:rsid w:val="008039F3"/>
    <w:rsid w:val="0082187B"/>
    <w:rsid w:val="00821C6C"/>
    <w:rsid w:val="00823963"/>
    <w:rsid w:val="00825D25"/>
    <w:rsid w:val="00833545"/>
    <w:rsid w:val="0083664D"/>
    <w:rsid w:val="00840005"/>
    <w:rsid w:val="00841FD5"/>
    <w:rsid w:val="0085156F"/>
    <w:rsid w:val="00851EEB"/>
    <w:rsid w:val="008607B5"/>
    <w:rsid w:val="0086232E"/>
    <w:rsid w:val="00872E85"/>
    <w:rsid w:val="0088207C"/>
    <w:rsid w:val="00883E30"/>
    <w:rsid w:val="008902CB"/>
    <w:rsid w:val="00894BAD"/>
    <w:rsid w:val="008A101C"/>
    <w:rsid w:val="008A6E9B"/>
    <w:rsid w:val="008B728F"/>
    <w:rsid w:val="008C3C44"/>
    <w:rsid w:val="008C41F6"/>
    <w:rsid w:val="008C76E3"/>
    <w:rsid w:val="008C7CC0"/>
    <w:rsid w:val="008D27F8"/>
    <w:rsid w:val="008D5D9E"/>
    <w:rsid w:val="008E0B13"/>
    <w:rsid w:val="008E2407"/>
    <w:rsid w:val="008E39B9"/>
    <w:rsid w:val="008E7E60"/>
    <w:rsid w:val="008F15B2"/>
    <w:rsid w:val="008F1E07"/>
    <w:rsid w:val="008F7460"/>
    <w:rsid w:val="009009BA"/>
    <w:rsid w:val="00901E35"/>
    <w:rsid w:val="009046CE"/>
    <w:rsid w:val="00922133"/>
    <w:rsid w:val="0092358C"/>
    <w:rsid w:val="00926B17"/>
    <w:rsid w:val="009316DE"/>
    <w:rsid w:val="00932E57"/>
    <w:rsid w:val="00936F5A"/>
    <w:rsid w:val="009409BF"/>
    <w:rsid w:val="009449CF"/>
    <w:rsid w:val="00944BAD"/>
    <w:rsid w:val="009468AA"/>
    <w:rsid w:val="00947597"/>
    <w:rsid w:val="00953C71"/>
    <w:rsid w:val="00960357"/>
    <w:rsid w:val="00965980"/>
    <w:rsid w:val="009660FA"/>
    <w:rsid w:val="009847EF"/>
    <w:rsid w:val="0099028B"/>
    <w:rsid w:val="009930CC"/>
    <w:rsid w:val="009A0BE2"/>
    <w:rsid w:val="009A138D"/>
    <w:rsid w:val="009A6BE8"/>
    <w:rsid w:val="009A6D45"/>
    <w:rsid w:val="009B1236"/>
    <w:rsid w:val="009C0450"/>
    <w:rsid w:val="009C679B"/>
    <w:rsid w:val="009D4379"/>
    <w:rsid w:val="009D68B6"/>
    <w:rsid w:val="009E482E"/>
    <w:rsid w:val="009F0BCF"/>
    <w:rsid w:val="009F55FA"/>
    <w:rsid w:val="009F6352"/>
    <w:rsid w:val="009F6D9D"/>
    <w:rsid w:val="00A023FA"/>
    <w:rsid w:val="00A02498"/>
    <w:rsid w:val="00A06AEB"/>
    <w:rsid w:val="00A110B8"/>
    <w:rsid w:val="00A121EC"/>
    <w:rsid w:val="00A126F0"/>
    <w:rsid w:val="00A21D09"/>
    <w:rsid w:val="00A26506"/>
    <w:rsid w:val="00A27658"/>
    <w:rsid w:val="00A278B2"/>
    <w:rsid w:val="00A3270C"/>
    <w:rsid w:val="00A37A8C"/>
    <w:rsid w:val="00A402AA"/>
    <w:rsid w:val="00A41933"/>
    <w:rsid w:val="00A428EB"/>
    <w:rsid w:val="00A45FFC"/>
    <w:rsid w:val="00A5490B"/>
    <w:rsid w:val="00A5625B"/>
    <w:rsid w:val="00A56646"/>
    <w:rsid w:val="00A57025"/>
    <w:rsid w:val="00A576CC"/>
    <w:rsid w:val="00A64D46"/>
    <w:rsid w:val="00A677DA"/>
    <w:rsid w:val="00A80FC7"/>
    <w:rsid w:val="00A8205E"/>
    <w:rsid w:val="00A8209C"/>
    <w:rsid w:val="00A853A8"/>
    <w:rsid w:val="00A85F4B"/>
    <w:rsid w:val="00A8615C"/>
    <w:rsid w:val="00A87601"/>
    <w:rsid w:val="00A902CF"/>
    <w:rsid w:val="00A91373"/>
    <w:rsid w:val="00A9183A"/>
    <w:rsid w:val="00A946E5"/>
    <w:rsid w:val="00A95D07"/>
    <w:rsid w:val="00A95EED"/>
    <w:rsid w:val="00AA4148"/>
    <w:rsid w:val="00AA5FD7"/>
    <w:rsid w:val="00AA6AD3"/>
    <w:rsid w:val="00AB1182"/>
    <w:rsid w:val="00AC4D8E"/>
    <w:rsid w:val="00AD0133"/>
    <w:rsid w:val="00AD1A85"/>
    <w:rsid w:val="00AD286C"/>
    <w:rsid w:val="00AD44FB"/>
    <w:rsid w:val="00AD5CAF"/>
    <w:rsid w:val="00AD759C"/>
    <w:rsid w:val="00AE08F2"/>
    <w:rsid w:val="00AE3C88"/>
    <w:rsid w:val="00AE5D49"/>
    <w:rsid w:val="00AE6E1F"/>
    <w:rsid w:val="00B01CA8"/>
    <w:rsid w:val="00B02208"/>
    <w:rsid w:val="00B028E3"/>
    <w:rsid w:val="00B03D1E"/>
    <w:rsid w:val="00B0482C"/>
    <w:rsid w:val="00B0603A"/>
    <w:rsid w:val="00B06572"/>
    <w:rsid w:val="00B0721E"/>
    <w:rsid w:val="00B11FCC"/>
    <w:rsid w:val="00B20F69"/>
    <w:rsid w:val="00B30AB5"/>
    <w:rsid w:val="00B3498B"/>
    <w:rsid w:val="00B357B0"/>
    <w:rsid w:val="00B37C6B"/>
    <w:rsid w:val="00B44BAE"/>
    <w:rsid w:val="00B4681D"/>
    <w:rsid w:val="00B47D02"/>
    <w:rsid w:val="00B5086E"/>
    <w:rsid w:val="00B50F2A"/>
    <w:rsid w:val="00B52DB2"/>
    <w:rsid w:val="00B52F2B"/>
    <w:rsid w:val="00B570DA"/>
    <w:rsid w:val="00B60E78"/>
    <w:rsid w:val="00B61F9C"/>
    <w:rsid w:val="00B65B7E"/>
    <w:rsid w:val="00B70E1F"/>
    <w:rsid w:val="00B72BFE"/>
    <w:rsid w:val="00B74299"/>
    <w:rsid w:val="00B74B1E"/>
    <w:rsid w:val="00B7502E"/>
    <w:rsid w:val="00B7587B"/>
    <w:rsid w:val="00B81F0E"/>
    <w:rsid w:val="00B93EFA"/>
    <w:rsid w:val="00BA486F"/>
    <w:rsid w:val="00BB5992"/>
    <w:rsid w:val="00BB5B86"/>
    <w:rsid w:val="00BB6414"/>
    <w:rsid w:val="00BC2C49"/>
    <w:rsid w:val="00BD1CED"/>
    <w:rsid w:val="00BD587D"/>
    <w:rsid w:val="00BD5DB0"/>
    <w:rsid w:val="00BD6910"/>
    <w:rsid w:val="00BD7352"/>
    <w:rsid w:val="00BD78F8"/>
    <w:rsid w:val="00BE326B"/>
    <w:rsid w:val="00BE5F70"/>
    <w:rsid w:val="00BE62BC"/>
    <w:rsid w:val="00BE7B75"/>
    <w:rsid w:val="00BF131A"/>
    <w:rsid w:val="00BF71EB"/>
    <w:rsid w:val="00C00109"/>
    <w:rsid w:val="00C0039E"/>
    <w:rsid w:val="00C03CFE"/>
    <w:rsid w:val="00C05767"/>
    <w:rsid w:val="00C14720"/>
    <w:rsid w:val="00C17674"/>
    <w:rsid w:val="00C17EEB"/>
    <w:rsid w:val="00C17F9B"/>
    <w:rsid w:val="00C239FA"/>
    <w:rsid w:val="00C267D6"/>
    <w:rsid w:val="00C3074A"/>
    <w:rsid w:val="00C4202D"/>
    <w:rsid w:val="00C46D65"/>
    <w:rsid w:val="00C50E8D"/>
    <w:rsid w:val="00C532F7"/>
    <w:rsid w:val="00C571E5"/>
    <w:rsid w:val="00C616AA"/>
    <w:rsid w:val="00C65C2C"/>
    <w:rsid w:val="00C70E1B"/>
    <w:rsid w:val="00C71281"/>
    <w:rsid w:val="00C72881"/>
    <w:rsid w:val="00C8328E"/>
    <w:rsid w:val="00C83D6E"/>
    <w:rsid w:val="00C8684D"/>
    <w:rsid w:val="00C91F6C"/>
    <w:rsid w:val="00C93D77"/>
    <w:rsid w:val="00C9656B"/>
    <w:rsid w:val="00CA5679"/>
    <w:rsid w:val="00CB68D9"/>
    <w:rsid w:val="00CC1DAC"/>
    <w:rsid w:val="00CC2827"/>
    <w:rsid w:val="00CC490E"/>
    <w:rsid w:val="00CC499E"/>
    <w:rsid w:val="00CD060F"/>
    <w:rsid w:val="00CD1C4C"/>
    <w:rsid w:val="00CD2A81"/>
    <w:rsid w:val="00CD4602"/>
    <w:rsid w:val="00CD5ECE"/>
    <w:rsid w:val="00CE0FEE"/>
    <w:rsid w:val="00CE3D36"/>
    <w:rsid w:val="00CE44E6"/>
    <w:rsid w:val="00CE493B"/>
    <w:rsid w:val="00CE576F"/>
    <w:rsid w:val="00CF5291"/>
    <w:rsid w:val="00CF7996"/>
    <w:rsid w:val="00D04193"/>
    <w:rsid w:val="00D12F80"/>
    <w:rsid w:val="00D160A5"/>
    <w:rsid w:val="00D20B97"/>
    <w:rsid w:val="00D26BA8"/>
    <w:rsid w:val="00D275C8"/>
    <w:rsid w:val="00D32ECC"/>
    <w:rsid w:val="00D33F9D"/>
    <w:rsid w:val="00D341D6"/>
    <w:rsid w:val="00D36075"/>
    <w:rsid w:val="00D36515"/>
    <w:rsid w:val="00D51D73"/>
    <w:rsid w:val="00D52395"/>
    <w:rsid w:val="00D52E01"/>
    <w:rsid w:val="00D53461"/>
    <w:rsid w:val="00D53C73"/>
    <w:rsid w:val="00D55D34"/>
    <w:rsid w:val="00D61087"/>
    <w:rsid w:val="00D614A0"/>
    <w:rsid w:val="00D6186F"/>
    <w:rsid w:val="00D62A64"/>
    <w:rsid w:val="00D70AF5"/>
    <w:rsid w:val="00D71E25"/>
    <w:rsid w:val="00D75423"/>
    <w:rsid w:val="00D77720"/>
    <w:rsid w:val="00D805C8"/>
    <w:rsid w:val="00D817D0"/>
    <w:rsid w:val="00D8328C"/>
    <w:rsid w:val="00D835FD"/>
    <w:rsid w:val="00D953AC"/>
    <w:rsid w:val="00D957DE"/>
    <w:rsid w:val="00DA068F"/>
    <w:rsid w:val="00DA3A49"/>
    <w:rsid w:val="00DB0AA7"/>
    <w:rsid w:val="00DB33E0"/>
    <w:rsid w:val="00DB4F6B"/>
    <w:rsid w:val="00DB5969"/>
    <w:rsid w:val="00DC1283"/>
    <w:rsid w:val="00DC1A6F"/>
    <w:rsid w:val="00DC5572"/>
    <w:rsid w:val="00DC681D"/>
    <w:rsid w:val="00DD559D"/>
    <w:rsid w:val="00DE5296"/>
    <w:rsid w:val="00DE5810"/>
    <w:rsid w:val="00DE5A56"/>
    <w:rsid w:val="00DE5EBD"/>
    <w:rsid w:val="00DF079A"/>
    <w:rsid w:val="00DF0E4C"/>
    <w:rsid w:val="00DF1AAD"/>
    <w:rsid w:val="00DF437B"/>
    <w:rsid w:val="00DF51A1"/>
    <w:rsid w:val="00E004D1"/>
    <w:rsid w:val="00E06A7C"/>
    <w:rsid w:val="00E153FA"/>
    <w:rsid w:val="00E17FB1"/>
    <w:rsid w:val="00E22628"/>
    <w:rsid w:val="00E23A1B"/>
    <w:rsid w:val="00E24B2E"/>
    <w:rsid w:val="00E25353"/>
    <w:rsid w:val="00E25454"/>
    <w:rsid w:val="00E26BE5"/>
    <w:rsid w:val="00E2752A"/>
    <w:rsid w:val="00E32555"/>
    <w:rsid w:val="00E325F0"/>
    <w:rsid w:val="00E41D4B"/>
    <w:rsid w:val="00E50901"/>
    <w:rsid w:val="00E51EF8"/>
    <w:rsid w:val="00E614B3"/>
    <w:rsid w:val="00E614E4"/>
    <w:rsid w:val="00E71AC7"/>
    <w:rsid w:val="00E87815"/>
    <w:rsid w:val="00E91DCE"/>
    <w:rsid w:val="00E9315B"/>
    <w:rsid w:val="00E946D8"/>
    <w:rsid w:val="00EA1AD8"/>
    <w:rsid w:val="00EA38BF"/>
    <w:rsid w:val="00EA7CBB"/>
    <w:rsid w:val="00EB3DFF"/>
    <w:rsid w:val="00EC0D7E"/>
    <w:rsid w:val="00EC65BE"/>
    <w:rsid w:val="00EC7DAE"/>
    <w:rsid w:val="00ED2E8F"/>
    <w:rsid w:val="00ED5D43"/>
    <w:rsid w:val="00EE1A17"/>
    <w:rsid w:val="00EF2874"/>
    <w:rsid w:val="00EF47D0"/>
    <w:rsid w:val="00F02D44"/>
    <w:rsid w:val="00F114B3"/>
    <w:rsid w:val="00F20922"/>
    <w:rsid w:val="00F2299A"/>
    <w:rsid w:val="00F316BF"/>
    <w:rsid w:val="00F40793"/>
    <w:rsid w:val="00F44227"/>
    <w:rsid w:val="00F52642"/>
    <w:rsid w:val="00F54501"/>
    <w:rsid w:val="00F64EBB"/>
    <w:rsid w:val="00F663F5"/>
    <w:rsid w:val="00F82564"/>
    <w:rsid w:val="00F847A9"/>
    <w:rsid w:val="00F9051E"/>
    <w:rsid w:val="00F91F88"/>
    <w:rsid w:val="00F97B4A"/>
    <w:rsid w:val="00FA401B"/>
    <w:rsid w:val="00FA4E5D"/>
    <w:rsid w:val="00FB1C2A"/>
    <w:rsid w:val="00FB32BF"/>
    <w:rsid w:val="00FC1E7F"/>
    <w:rsid w:val="00FC41A2"/>
    <w:rsid w:val="00FC421E"/>
    <w:rsid w:val="00FD04BD"/>
    <w:rsid w:val="00FD6208"/>
    <w:rsid w:val="00FE44E0"/>
    <w:rsid w:val="00FE4639"/>
    <w:rsid w:val="00FE5185"/>
    <w:rsid w:val="00FF1159"/>
    <w:rsid w:val="00FF263C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91D22"/>
  <w15:chartTrackingRefBased/>
  <w15:docId w15:val="{C5D70A44-32FD-4C79-AB7D-E4D3B741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E8D"/>
  </w:style>
  <w:style w:type="paragraph" w:styleId="1">
    <w:name w:val="heading 1"/>
    <w:basedOn w:val="a"/>
    <w:next w:val="a"/>
    <w:link w:val="10"/>
    <w:uiPriority w:val="9"/>
    <w:qFormat/>
    <w:rsid w:val="00486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66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6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6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6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6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6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6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66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66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66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66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66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66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66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66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6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6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6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6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6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66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66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66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6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66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660E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866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4866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4866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4866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4866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4866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4866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48660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BE3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E326B"/>
  </w:style>
  <w:style w:type="paragraph" w:styleId="ae">
    <w:name w:val="footer"/>
    <w:basedOn w:val="a"/>
    <w:link w:val="af"/>
    <w:uiPriority w:val="99"/>
    <w:unhideWhenUsed/>
    <w:rsid w:val="00BE3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326B"/>
  </w:style>
  <w:style w:type="table" w:styleId="af0">
    <w:name w:val="Table Grid"/>
    <w:basedOn w:val="a1"/>
    <w:uiPriority w:val="39"/>
    <w:rsid w:val="00B30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319212&amp;dst=100345" TargetMode="External"/><Relationship Id="rId21" Type="http://schemas.openxmlformats.org/officeDocument/2006/relationships/hyperlink" Target="https://login.consultant.ru/link/?req=doc&amp;base=RLAW346&amp;n=45351&amp;dst=100016" TargetMode="External"/><Relationship Id="rId42" Type="http://schemas.openxmlformats.org/officeDocument/2006/relationships/hyperlink" Target="https://login.consultant.ru/link/?req=doc&amp;base=LAW&amp;n=431476&amp;dst=1038" TargetMode="External"/><Relationship Id="rId63" Type="http://schemas.openxmlformats.org/officeDocument/2006/relationships/hyperlink" Target="https://login.consultant.ru/link/?req=doc&amp;base=RLAW346&amp;n=45587&amp;dst=105083" TargetMode="External"/><Relationship Id="rId84" Type="http://schemas.openxmlformats.org/officeDocument/2006/relationships/hyperlink" Target="https://login.consultant.ru/link/?req=doc&amp;base=LAW&amp;n=436328&amp;dst=48001" TargetMode="External"/><Relationship Id="rId138" Type="http://schemas.openxmlformats.org/officeDocument/2006/relationships/hyperlink" Target="https://login.consultant.ru/link/?req=doc&amp;base=RLAW346&amp;n=45343&amp;dst=100008" TargetMode="External"/><Relationship Id="rId159" Type="http://schemas.openxmlformats.org/officeDocument/2006/relationships/hyperlink" Target="https://login.consultant.ru/link/?req=doc&amp;base=RLAW346&amp;n=46013&amp;dst=100009" TargetMode="External"/><Relationship Id="rId170" Type="http://schemas.openxmlformats.org/officeDocument/2006/relationships/hyperlink" Target="https://login.consultant.ru/link/?req=doc&amp;base=RLAW346&amp;n=46013&amp;dst=100009" TargetMode="External"/><Relationship Id="rId191" Type="http://schemas.openxmlformats.org/officeDocument/2006/relationships/hyperlink" Target="https://login.consultant.ru/link/?req=doc&amp;base=RLAW346&amp;n=46173&amp;dst=100012" TargetMode="External"/><Relationship Id="rId205" Type="http://schemas.openxmlformats.org/officeDocument/2006/relationships/hyperlink" Target="https://login.consultant.ru/link/?req=doc&amp;base=RLAW346&amp;n=46147&amp;dst=120555" TargetMode="External"/><Relationship Id="rId226" Type="http://schemas.openxmlformats.org/officeDocument/2006/relationships/hyperlink" Target="https://login.consultant.ru/link/?req=doc&amp;base=RLAW346&amp;n=45776&amp;dst=100009" TargetMode="External"/><Relationship Id="rId247" Type="http://schemas.openxmlformats.org/officeDocument/2006/relationships/hyperlink" Target="https://login.consultant.ru/link/?req=doc&amp;base=RLAW346&amp;n=45106&amp;dst=100008" TargetMode="External"/><Relationship Id="rId107" Type="http://schemas.openxmlformats.org/officeDocument/2006/relationships/hyperlink" Target="https://login.consultant.ru/link/?req=doc&amp;base=RLAW346&amp;n=46147&amp;dst=120555" TargetMode="External"/><Relationship Id="rId11" Type="http://schemas.openxmlformats.org/officeDocument/2006/relationships/hyperlink" Target="https://login.consultant.ru/link/?req=doc&amp;base=RLAW346&amp;n=45776&amp;dst=100009" TargetMode="External"/><Relationship Id="rId32" Type="http://schemas.openxmlformats.org/officeDocument/2006/relationships/hyperlink" Target="https://login.consultant.ru/link/?req=doc&amp;base=LAW&amp;n=431476&amp;dst=1038" TargetMode="External"/><Relationship Id="rId53" Type="http://schemas.openxmlformats.org/officeDocument/2006/relationships/hyperlink" Target="https://login.consultant.ru/link/?req=doc&amp;base=RLAW346&amp;n=46173&amp;dst=100012" TargetMode="External"/><Relationship Id="rId74" Type="http://schemas.openxmlformats.org/officeDocument/2006/relationships/hyperlink" Target="https://login.consultant.ru/link/?req=doc&amp;base=RLAW346&amp;n=45815&amp;dst=139192" TargetMode="External"/><Relationship Id="rId128" Type="http://schemas.openxmlformats.org/officeDocument/2006/relationships/hyperlink" Target="https://login.consultant.ru/link/?req=doc&amp;base=RLAW346&amp;n=46136&amp;dst=101439" TargetMode="External"/><Relationship Id="rId149" Type="http://schemas.openxmlformats.org/officeDocument/2006/relationships/hyperlink" Target="https://login.consultant.ru/link/?req=doc&amp;base=RLAW346&amp;n=45340&amp;dst=105742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login.consultant.ru/link/?req=doc&amp;base=RLAW346&amp;n=46091&amp;dst=104343" TargetMode="External"/><Relationship Id="rId160" Type="http://schemas.openxmlformats.org/officeDocument/2006/relationships/hyperlink" Target="https://login.consultant.ru/link/?req=doc&amp;base=RLAW346&amp;n=46013&amp;dst=100009" TargetMode="External"/><Relationship Id="rId181" Type="http://schemas.openxmlformats.org/officeDocument/2006/relationships/hyperlink" Target="https://login.consultant.ru/link/?req=doc&amp;base=RLAW346&amp;n=46147&amp;dst=120555" TargetMode="External"/><Relationship Id="rId216" Type="http://schemas.openxmlformats.org/officeDocument/2006/relationships/hyperlink" Target="https://login.consultant.ru/link/?req=doc&amp;base=RLAW346&amp;n=46301&amp;dst=102478" TargetMode="External"/><Relationship Id="rId237" Type="http://schemas.openxmlformats.org/officeDocument/2006/relationships/hyperlink" Target="https://login.consultant.ru/link/?req=doc&amp;base=RLAW346&amp;n=45635&amp;dst=100014" TargetMode="External"/><Relationship Id="rId22" Type="http://schemas.openxmlformats.org/officeDocument/2006/relationships/hyperlink" Target="https://login.consultant.ru/link/?req=doc&amp;base=RLAW346&amp;n=45351&amp;dst=100016" TargetMode="External"/><Relationship Id="rId43" Type="http://schemas.openxmlformats.org/officeDocument/2006/relationships/hyperlink" Target="https://login.consultant.ru/link/?req=doc&amp;base=RLAW346&amp;n=46173&amp;dst=100012" TargetMode="External"/><Relationship Id="rId64" Type="http://schemas.openxmlformats.org/officeDocument/2006/relationships/hyperlink" Target="https://login.consultant.ru/link/?req=doc&amp;base=LAW&amp;n=436328&amp;dst=48001" TargetMode="External"/><Relationship Id="rId118" Type="http://schemas.openxmlformats.org/officeDocument/2006/relationships/hyperlink" Target="https://login.consultant.ru/link/?req=doc&amp;base=RLAW346&amp;n=46147&amp;dst=120555" TargetMode="External"/><Relationship Id="rId139" Type="http://schemas.openxmlformats.org/officeDocument/2006/relationships/hyperlink" Target="https://login.consultant.ru/link/?req=doc&amp;base=LAW&amp;n=437090" TargetMode="External"/><Relationship Id="rId85" Type="http://schemas.openxmlformats.org/officeDocument/2006/relationships/hyperlink" Target="https://login.consultant.ru/link/?req=doc&amp;base=LAW&amp;n=442943&amp;dst=100019" TargetMode="External"/><Relationship Id="rId150" Type="http://schemas.openxmlformats.org/officeDocument/2006/relationships/hyperlink" Target="https://login.consultant.ru/link/?req=doc&amp;base=RLAW346&amp;n=45340&amp;dst=105742" TargetMode="External"/><Relationship Id="rId171" Type="http://schemas.openxmlformats.org/officeDocument/2006/relationships/hyperlink" Target="https://login.consultant.ru/link/?req=doc&amp;base=RLAW346&amp;n=46013&amp;dst=100009" TargetMode="External"/><Relationship Id="rId192" Type="http://schemas.openxmlformats.org/officeDocument/2006/relationships/hyperlink" Target="https://login.consultant.ru/link/?req=doc&amp;base=RLAW346&amp;n=46173&amp;dst=100012" TargetMode="External"/><Relationship Id="rId206" Type="http://schemas.openxmlformats.org/officeDocument/2006/relationships/hyperlink" Target="https://login.consultant.ru/link/?req=doc&amp;base=RLAW346&amp;n=46147&amp;dst=120555" TargetMode="External"/><Relationship Id="rId227" Type="http://schemas.openxmlformats.org/officeDocument/2006/relationships/hyperlink" Target="https://login.consultant.ru/link/?req=doc&amp;base=RLAW346&amp;n=45549&amp;dst=100009" TargetMode="External"/><Relationship Id="rId248" Type="http://schemas.openxmlformats.org/officeDocument/2006/relationships/hyperlink" Target="https://login.consultant.ru/link/?req=doc&amp;base=RLAW346&amp;n=45961&amp;dst=100013" TargetMode="External"/><Relationship Id="rId12" Type="http://schemas.openxmlformats.org/officeDocument/2006/relationships/hyperlink" Target="https://login.consultant.ru/link/?req=doc&amp;base=RLAW346&amp;n=45776&amp;dst=100009" TargetMode="External"/><Relationship Id="rId33" Type="http://schemas.openxmlformats.org/officeDocument/2006/relationships/hyperlink" Target="https://login.consultant.ru/link/?req=doc&amp;base=RLAW346&amp;n=46173&amp;dst=100012" TargetMode="External"/><Relationship Id="rId108" Type="http://schemas.openxmlformats.org/officeDocument/2006/relationships/hyperlink" Target="https://login.consultant.ru/link/?req=doc&amp;base=RLAW346&amp;n=46147&amp;dst=120555" TargetMode="External"/><Relationship Id="rId129" Type="http://schemas.openxmlformats.org/officeDocument/2006/relationships/hyperlink" Target="https://login.consultant.ru/link/?req=doc&amp;base=RLAW346&amp;n=44745&amp;dst=100010" TargetMode="External"/><Relationship Id="rId54" Type="http://schemas.openxmlformats.org/officeDocument/2006/relationships/hyperlink" Target="https://login.consultant.ru/link/?req=doc&amp;base=LAW&amp;n=431476&amp;dst=1038" TargetMode="External"/><Relationship Id="rId70" Type="http://schemas.openxmlformats.org/officeDocument/2006/relationships/hyperlink" Target="https://login.consultant.ru/link/?req=doc&amp;base=RLAW346&amp;n=45123&amp;dst=100556" TargetMode="External"/><Relationship Id="rId75" Type="http://schemas.openxmlformats.org/officeDocument/2006/relationships/hyperlink" Target="https://login.consultant.ru/link/?req=doc&amp;base=RLAW346&amp;n=45587&amp;dst=105083" TargetMode="External"/><Relationship Id="rId91" Type="http://schemas.openxmlformats.org/officeDocument/2006/relationships/hyperlink" Target="https://login.consultant.ru/link/?req=doc&amp;base=RLAW346&amp;n=46027&amp;dst=100516" TargetMode="External"/><Relationship Id="rId96" Type="http://schemas.openxmlformats.org/officeDocument/2006/relationships/hyperlink" Target="https://login.consultant.ru/link/?req=doc&amp;base=RLAW346&amp;n=42667&amp;dst=104748" TargetMode="External"/><Relationship Id="rId140" Type="http://schemas.openxmlformats.org/officeDocument/2006/relationships/hyperlink" Target="https://login.consultant.ru/link/?req=doc&amp;base=LAW&amp;n=437728&amp;dst=134203" TargetMode="External"/><Relationship Id="rId145" Type="http://schemas.openxmlformats.org/officeDocument/2006/relationships/hyperlink" Target="https://login.consultant.ru/link/?req=doc&amp;base=RLAW346&amp;n=46013&amp;dst=100009" TargetMode="External"/><Relationship Id="rId161" Type="http://schemas.openxmlformats.org/officeDocument/2006/relationships/hyperlink" Target="https://login.consultant.ru/link/?req=doc&amp;base=RLAW346&amp;n=46013&amp;dst=100009" TargetMode="External"/><Relationship Id="rId166" Type="http://schemas.openxmlformats.org/officeDocument/2006/relationships/hyperlink" Target="https://login.consultant.ru/link/?req=doc&amp;base=RLAW346&amp;n=46013&amp;dst=100009" TargetMode="External"/><Relationship Id="rId182" Type="http://schemas.openxmlformats.org/officeDocument/2006/relationships/hyperlink" Target="https://login.consultant.ru/link/?req=doc&amp;base=RLAW346&amp;n=45587&amp;dst=105083" TargetMode="External"/><Relationship Id="rId187" Type="http://schemas.openxmlformats.org/officeDocument/2006/relationships/hyperlink" Target="https://login.consultant.ru/link/?req=doc&amp;base=RLAW346&amp;n=45635&amp;dst=100014" TargetMode="External"/><Relationship Id="rId217" Type="http://schemas.openxmlformats.org/officeDocument/2006/relationships/hyperlink" Target="https://login.consultant.ru/link/?req=doc&amp;base=RLAW346&amp;n=46301&amp;dst=10247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12" Type="http://schemas.openxmlformats.org/officeDocument/2006/relationships/hyperlink" Target="https://login.consultant.ru/link/?req=doc&amp;base=RLAW346&amp;n=46147&amp;dst=120555" TargetMode="External"/><Relationship Id="rId233" Type="http://schemas.openxmlformats.org/officeDocument/2006/relationships/hyperlink" Target="https://login.consultant.ru/link/?req=doc&amp;base=RLAW346&amp;n=45776&amp;dst=100009" TargetMode="External"/><Relationship Id="rId238" Type="http://schemas.openxmlformats.org/officeDocument/2006/relationships/hyperlink" Target="https://login.consultant.ru/link/?req=doc&amp;base=RLAW346&amp;n=45123&amp;dst=100556" TargetMode="External"/><Relationship Id="rId254" Type="http://schemas.openxmlformats.org/officeDocument/2006/relationships/header" Target="header1.xml"/><Relationship Id="rId23" Type="http://schemas.openxmlformats.org/officeDocument/2006/relationships/hyperlink" Target="https://login.consultant.ru/link/?req=doc&amp;base=RLAW346&amp;n=46173&amp;dst=100012" TargetMode="External"/><Relationship Id="rId28" Type="http://schemas.openxmlformats.org/officeDocument/2006/relationships/hyperlink" Target="https://login.consultant.ru/link/?req=doc&amp;base=LAW&amp;n=431476&amp;dst=1038" TargetMode="External"/><Relationship Id="rId49" Type="http://schemas.openxmlformats.org/officeDocument/2006/relationships/hyperlink" Target="https://login.consultant.ru/link/?req=doc&amp;base=RLAW346&amp;n=46173&amp;dst=100012" TargetMode="External"/><Relationship Id="rId114" Type="http://schemas.openxmlformats.org/officeDocument/2006/relationships/hyperlink" Target="https://login.consultant.ru/link/?req=doc&amp;base=RLAW346&amp;n=46147&amp;dst=120555" TargetMode="External"/><Relationship Id="rId119" Type="http://schemas.openxmlformats.org/officeDocument/2006/relationships/hyperlink" Target="https://login.consultant.ru/link/?req=doc&amp;base=RLAW346&amp;n=46147&amp;dst=120555" TargetMode="External"/><Relationship Id="rId44" Type="http://schemas.openxmlformats.org/officeDocument/2006/relationships/hyperlink" Target="https://login.consultant.ru/link/?req=doc&amp;base=LAW&amp;n=431476&amp;dst=1038" TargetMode="External"/><Relationship Id="rId60" Type="http://schemas.openxmlformats.org/officeDocument/2006/relationships/hyperlink" Target="https://login.consultant.ru/link/?req=doc&amp;base=RLAW346&amp;n=45793&amp;dst=101086" TargetMode="External"/><Relationship Id="rId65" Type="http://schemas.openxmlformats.org/officeDocument/2006/relationships/hyperlink" Target="https://login.consultant.ru/link/?req=doc&amp;base=RLAW346&amp;n=46181&amp;dst=4" TargetMode="External"/><Relationship Id="rId81" Type="http://schemas.openxmlformats.org/officeDocument/2006/relationships/hyperlink" Target="https://login.consultant.ru/link/?req=doc&amp;base=LAW&amp;n=436328&amp;dst=48001" TargetMode="External"/><Relationship Id="rId86" Type="http://schemas.openxmlformats.org/officeDocument/2006/relationships/hyperlink" Target="https://login.consultant.ru/link/?req=doc&amp;base=LAW&amp;n=436328&amp;dst=48001" TargetMode="External"/><Relationship Id="rId130" Type="http://schemas.openxmlformats.org/officeDocument/2006/relationships/hyperlink" Target="https://login.consultant.ru/link/?req=doc&amp;base=RLAW346&amp;n=46136&amp;dst=101439" TargetMode="External"/><Relationship Id="rId135" Type="http://schemas.openxmlformats.org/officeDocument/2006/relationships/hyperlink" Target="https://login.consultant.ru/link/?req=doc&amp;base=RLAW346&amp;n=46136&amp;dst=101439" TargetMode="External"/><Relationship Id="rId151" Type="http://schemas.openxmlformats.org/officeDocument/2006/relationships/hyperlink" Target="https://login.consultant.ru/link/?req=doc&amp;base=RLAW346&amp;n=45340&amp;dst=105742" TargetMode="External"/><Relationship Id="rId156" Type="http://schemas.openxmlformats.org/officeDocument/2006/relationships/hyperlink" Target="https://login.consultant.ru/link/?req=doc&amp;base=RLAW346&amp;n=46013&amp;dst=100009" TargetMode="External"/><Relationship Id="rId177" Type="http://schemas.openxmlformats.org/officeDocument/2006/relationships/hyperlink" Target="https://login.consultant.ru/link/?req=doc&amp;base=RLAW346&amp;n=45587&amp;dst=105083" TargetMode="External"/><Relationship Id="rId198" Type="http://schemas.openxmlformats.org/officeDocument/2006/relationships/hyperlink" Target="https://login.consultant.ru/link/?req=doc&amp;base=RLAW346&amp;n=46147&amp;dst=120555" TargetMode="External"/><Relationship Id="rId172" Type="http://schemas.openxmlformats.org/officeDocument/2006/relationships/hyperlink" Target="https://login.consultant.ru/link/?req=doc&amp;base=RLAW346&amp;n=46013&amp;dst=100009" TargetMode="External"/><Relationship Id="rId193" Type="http://schemas.openxmlformats.org/officeDocument/2006/relationships/hyperlink" Target="https://login.consultant.ru/link/?req=doc&amp;base=RLAW346&amp;n=46173&amp;dst=100012" TargetMode="External"/><Relationship Id="rId202" Type="http://schemas.openxmlformats.org/officeDocument/2006/relationships/hyperlink" Target="https://login.consultant.ru/link/?req=doc&amp;base=RLAW346&amp;n=46147&amp;dst=120555" TargetMode="External"/><Relationship Id="rId207" Type="http://schemas.openxmlformats.org/officeDocument/2006/relationships/hyperlink" Target="https://login.consultant.ru/link/?req=doc&amp;base=RLAW346&amp;n=46147&amp;dst=120555" TargetMode="External"/><Relationship Id="rId223" Type="http://schemas.openxmlformats.org/officeDocument/2006/relationships/hyperlink" Target="https://login.consultant.ru/link/?req=doc&amp;base=RLAW346&amp;n=46301&amp;dst=102478" TargetMode="External"/><Relationship Id="rId228" Type="http://schemas.openxmlformats.org/officeDocument/2006/relationships/hyperlink" Target="https://login.consultant.ru/link/?req=doc&amp;base=RLAW346&amp;n=45776&amp;dst=100009" TargetMode="External"/><Relationship Id="rId244" Type="http://schemas.openxmlformats.org/officeDocument/2006/relationships/hyperlink" Target="https://login.consultant.ru/link/?req=doc&amp;base=RLAW346&amp;n=45635&amp;dst=100014" TargetMode="External"/><Relationship Id="rId249" Type="http://schemas.openxmlformats.org/officeDocument/2006/relationships/hyperlink" Target="https://login.consultant.ru/link/?req=doc&amp;base=RLAW346&amp;n=45961&amp;dst=100013" TargetMode="External"/><Relationship Id="rId13" Type="http://schemas.openxmlformats.org/officeDocument/2006/relationships/hyperlink" Target="https://login.consultant.ru/link/?req=doc&amp;base=RLAW346&amp;n=46027&amp;dst=100516" TargetMode="External"/><Relationship Id="rId18" Type="http://schemas.openxmlformats.org/officeDocument/2006/relationships/hyperlink" Target="https://login.consultant.ru/link/?req=doc&amp;base=RLAW346&amp;n=46027&amp;dst=100516" TargetMode="External"/><Relationship Id="rId39" Type="http://schemas.openxmlformats.org/officeDocument/2006/relationships/hyperlink" Target="https://login.consultant.ru/link/?req=doc&amp;base=RLAW346&amp;n=46173&amp;dst=100012" TargetMode="External"/><Relationship Id="rId109" Type="http://schemas.openxmlformats.org/officeDocument/2006/relationships/hyperlink" Target="https://login.consultant.ru/link/?req=doc&amp;base=RLAW346&amp;n=46147&amp;dst=120555" TargetMode="External"/><Relationship Id="rId34" Type="http://schemas.openxmlformats.org/officeDocument/2006/relationships/hyperlink" Target="https://login.consultant.ru/link/?req=doc&amp;base=LAW&amp;n=431476&amp;dst=1038" TargetMode="External"/><Relationship Id="rId50" Type="http://schemas.openxmlformats.org/officeDocument/2006/relationships/hyperlink" Target="https://login.consultant.ru/link/?req=doc&amp;base=LAW&amp;n=431476&amp;dst=1038" TargetMode="External"/><Relationship Id="rId55" Type="http://schemas.openxmlformats.org/officeDocument/2006/relationships/hyperlink" Target="https://login.consultant.ru/link/?req=doc&amp;base=RLAW346&amp;n=46173&amp;dst=100012" TargetMode="External"/><Relationship Id="rId76" Type="http://schemas.openxmlformats.org/officeDocument/2006/relationships/hyperlink" Target="https://login.consultant.ru/link/?req=doc&amp;base=RLAW346&amp;n=45587&amp;dst=105083" TargetMode="External"/><Relationship Id="rId97" Type="http://schemas.openxmlformats.org/officeDocument/2006/relationships/hyperlink" Target="https://login.consultant.ru/link/?req=doc&amp;base=RLAW346&amp;n=46091&amp;dst=104343" TargetMode="External"/><Relationship Id="rId104" Type="http://schemas.openxmlformats.org/officeDocument/2006/relationships/hyperlink" Target="https://login.consultant.ru/link/?req=doc&amp;base=RLAW346&amp;n=46147&amp;dst=120555" TargetMode="External"/><Relationship Id="rId120" Type="http://schemas.openxmlformats.org/officeDocument/2006/relationships/hyperlink" Target="https://login.consultant.ru/link/?req=doc&amp;base=RLAW346&amp;n=45549&amp;dst=100009" TargetMode="External"/><Relationship Id="rId125" Type="http://schemas.openxmlformats.org/officeDocument/2006/relationships/hyperlink" Target="https://login.consultant.ru/link/?req=doc&amp;base=LAW&amp;n=354840&amp;dst=100012" TargetMode="External"/><Relationship Id="rId141" Type="http://schemas.openxmlformats.org/officeDocument/2006/relationships/hyperlink" Target="https://login.consultant.ru/link/?req=doc&amp;base=LAW&amp;n=399975&amp;dst=100003" TargetMode="External"/><Relationship Id="rId146" Type="http://schemas.openxmlformats.org/officeDocument/2006/relationships/hyperlink" Target="https://login.consultant.ru/link/?req=doc&amp;base=RLAW346&amp;n=45340&amp;dst=105742" TargetMode="External"/><Relationship Id="rId167" Type="http://schemas.openxmlformats.org/officeDocument/2006/relationships/hyperlink" Target="https://login.consultant.ru/link/?req=doc&amp;base=RLAW346&amp;n=46013&amp;dst=100009" TargetMode="External"/><Relationship Id="rId188" Type="http://schemas.openxmlformats.org/officeDocument/2006/relationships/hyperlink" Target="https://login.consultant.ru/link/?req=doc&amp;base=RLAW346&amp;n=45635&amp;dst=100014" TargetMode="External"/><Relationship Id="rId7" Type="http://schemas.openxmlformats.org/officeDocument/2006/relationships/hyperlink" Target="https://login.consultant.ru/link/?req=doc&amp;base=RLAW346&amp;n=45351&amp;dst=100016" TargetMode="External"/><Relationship Id="rId71" Type="http://schemas.openxmlformats.org/officeDocument/2006/relationships/hyperlink" Target="https://login.consultant.ru/link/?req=doc&amp;base=RLAW346&amp;n=45123&amp;dst=100556" TargetMode="External"/><Relationship Id="rId92" Type="http://schemas.openxmlformats.org/officeDocument/2006/relationships/hyperlink" Target="https://login.consultant.ru/link/?req=doc&amp;base=RLAW346&amp;n=46027&amp;dst=100516" TargetMode="External"/><Relationship Id="rId162" Type="http://schemas.openxmlformats.org/officeDocument/2006/relationships/hyperlink" Target="https://login.consultant.ru/link/?req=doc&amp;base=RLAW346&amp;n=46013&amp;dst=100009" TargetMode="External"/><Relationship Id="rId183" Type="http://schemas.openxmlformats.org/officeDocument/2006/relationships/hyperlink" Target="https://login.consultant.ru/link/?req=doc&amp;base=RLAW346&amp;n=45340&amp;dst=105742" TargetMode="External"/><Relationship Id="rId213" Type="http://schemas.openxmlformats.org/officeDocument/2006/relationships/hyperlink" Target="https://login.consultant.ru/link/?req=doc&amp;base=RLAW346&amp;n=46301&amp;dst=102478" TargetMode="External"/><Relationship Id="rId218" Type="http://schemas.openxmlformats.org/officeDocument/2006/relationships/hyperlink" Target="https://login.consultant.ru/link/?req=doc&amp;base=RLAW346&amp;n=46301&amp;dst=102478" TargetMode="External"/><Relationship Id="rId234" Type="http://schemas.openxmlformats.org/officeDocument/2006/relationships/hyperlink" Target="https://login.consultant.ru/link/?req=doc&amp;base=RLAW346&amp;n=45776&amp;dst=100009" TargetMode="External"/><Relationship Id="rId239" Type="http://schemas.openxmlformats.org/officeDocument/2006/relationships/hyperlink" Target="https://login.consultant.ru/link/?req=doc&amp;base=RLAW346&amp;n=46147&amp;dst=120555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RLAW346&amp;n=46173&amp;dst=100012" TargetMode="External"/><Relationship Id="rId250" Type="http://schemas.openxmlformats.org/officeDocument/2006/relationships/hyperlink" Target="https://login.consultant.ru/link/?req=doc&amp;base=RLAW346&amp;n=45961&amp;dst=100013" TargetMode="External"/><Relationship Id="rId255" Type="http://schemas.openxmlformats.org/officeDocument/2006/relationships/header" Target="header2.xml"/><Relationship Id="rId24" Type="http://schemas.openxmlformats.org/officeDocument/2006/relationships/hyperlink" Target="https://login.consultant.ru/link/?req=doc&amp;base=LAW&amp;n=431476&amp;dst=1038" TargetMode="External"/><Relationship Id="rId40" Type="http://schemas.openxmlformats.org/officeDocument/2006/relationships/hyperlink" Target="https://login.consultant.ru/link/?req=doc&amp;base=LAW&amp;n=431476&amp;dst=1038" TargetMode="External"/><Relationship Id="rId45" Type="http://schemas.openxmlformats.org/officeDocument/2006/relationships/hyperlink" Target="https://login.consultant.ru/link/?req=doc&amp;base=RLAW346&amp;n=46173&amp;dst=100012" TargetMode="External"/><Relationship Id="rId66" Type="http://schemas.openxmlformats.org/officeDocument/2006/relationships/hyperlink" Target="https://login.consultant.ru/link/?req=doc&amp;base=RLAW346&amp;n=45587&amp;dst=105083" TargetMode="External"/><Relationship Id="rId87" Type="http://schemas.openxmlformats.org/officeDocument/2006/relationships/hyperlink" Target="https://login.consultant.ru/link/?req=doc&amp;base=LAW&amp;n=333238" TargetMode="External"/><Relationship Id="rId110" Type="http://schemas.openxmlformats.org/officeDocument/2006/relationships/hyperlink" Target="https://login.consultant.ru/link/?req=doc&amp;base=RLAW346&amp;n=44191&amp;dst=100012" TargetMode="External"/><Relationship Id="rId115" Type="http://schemas.openxmlformats.org/officeDocument/2006/relationships/hyperlink" Target="https://login.consultant.ru/link/?req=doc&amp;base=LAW&amp;n=319212&amp;dst=100345" TargetMode="External"/><Relationship Id="rId131" Type="http://schemas.openxmlformats.org/officeDocument/2006/relationships/hyperlink" Target="https://login.consultant.ru/link/?req=doc&amp;base=RLAW346&amp;n=46136&amp;dst=101439" TargetMode="External"/><Relationship Id="rId136" Type="http://schemas.openxmlformats.org/officeDocument/2006/relationships/hyperlink" Target="https://login.consultant.ru/link/?req=doc&amp;base=RLAW346&amp;n=46136&amp;dst=101439" TargetMode="External"/><Relationship Id="rId157" Type="http://schemas.openxmlformats.org/officeDocument/2006/relationships/hyperlink" Target="https://login.consultant.ru/link/?req=doc&amp;base=RLAW346&amp;n=46013&amp;dst=100009" TargetMode="External"/><Relationship Id="rId178" Type="http://schemas.openxmlformats.org/officeDocument/2006/relationships/hyperlink" Target="https://login.consultant.ru/link/?req=doc&amp;base=RLAW346&amp;n=45587&amp;dst=105083" TargetMode="External"/><Relationship Id="rId61" Type="http://schemas.openxmlformats.org/officeDocument/2006/relationships/hyperlink" Target="https://login.consultant.ru/link/?req=doc&amp;base=RLAW346&amp;n=46086&amp;dst=100012" TargetMode="External"/><Relationship Id="rId82" Type="http://schemas.openxmlformats.org/officeDocument/2006/relationships/hyperlink" Target="https://login.consultant.ru/link/?req=doc&amp;base=RLAW346&amp;n=45587&amp;dst=105083" TargetMode="External"/><Relationship Id="rId152" Type="http://schemas.openxmlformats.org/officeDocument/2006/relationships/hyperlink" Target="https://login.consultant.ru/link/?req=doc&amp;base=RLAW346&amp;n=45340&amp;dst=105742" TargetMode="External"/><Relationship Id="rId173" Type="http://schemas.openxmlformats.org/officeDocument/2006/relationships/hyperlink" Target="https://login.consultant.ru/link/?req=doc&amp;base=RLAW346&amp;n=46013&amp;dst=100009" TargetMode="External"/><Relationship Id="rId194" Type="http://schemas.openxmlformats.org/officeDocument/2006/relationships/hyperlink" Target="https://login.consultant.ru/link/?req=doc&amp;base=RLAW346&amp;n=46173&amp;dst=100012" TargetMode="External"/><Relationship Id="rId199" Type="http://schemas.openxmlformats.org/officeDocument/2006/relationships/hyperlink" Target="https://login.consultant.ru/link/?req=doc&amp;base=RLAW346&amp;n=46147&amp;dst=120555" TargetMode="External"/><Relationship Id="rId203" Type="http://schemas.openxmlformats.org/officeDocument/2006/relationships/hyperlink" Target="https://login.consultant.ru/link/?req=doc&amp;base=RLAW346&amp;n=46147&amp;dst=120555" TargetMode="External"/><Relationship Id="rId208" Type="http://schemas.openxmlformats.org/officeDocument/2006/relationships/hyperlink" Target="https://login.consultant.ru/link/?req=doc&amp;base=RLAW346&amp;n=46147&amp;dst=120555" TargetMode="External"/><Relationship Id="rId229" Type="http://schemas.openxmlformats.org/officeDocument/2006/relationships/hyperlink" Target="https://login.consultant.ru/link/?req=doc&amp;base=RLAW346&amp;n=46091&amp;dst=104343" TargetMode="External"/><Relationship Id="rId19" Type="http://schemas.openxmlformats.org/officeDocument/2006/relationships/hyperlink" Target="https://login.consultant.ru/link/?req=doc&amp;base=RLAW346&amp;n=45401&amp;dst=100513" TargetMode="External"/><Relationship Id="rId224" Type="http://schemas.openxmlformats.org/officeDocument/2006/relationships/hyperlink" Target="https://login.consultant.ru/link/?req=doc&amp;base=RLAW346&amp;n=46301&amp;dst=102478" TargetMode="External"/><Relationship Id="rId240" Type="http://schemas.openxmlformats.org/officeDocument/2006/relationships/hyperlink" Target="https://login.consultant.ru/link/?req=doc&amp;base=RLAW346&amp;n=46091&amp;dst=104343" TargetMode="External"/><Relationship Id="rId245" Type="http://schemas.openxmlformats.org/officeDocument/2006/relationships/hyperlink" Target="https://login.consultant.ru/link/?req=doc&amp;base=RLAW346&amp;n=45635&amp;dst=100014" TargetMode="External"/><Relationship Id="rId14" Type="http://schemas.openxmlformats.org/officeDocument/2006/relationships/hyperlink" Target="https://login.consultant.ru/link/?req=doc&amp;base=LAW&amp;n=441711&amp;dst=100019" TargetMode="External"/><Relationship Id="rId30" Type="http://schemas.openxmlformats.org/officeDocument/2006/relationships/hyperlink" Target="https://login.consultant.ru/link/?req=doc&amp;base=LAW&amp;n=431476&amp;dst=1038" TargetMode="External"/><Relationship Id="rId35" Type="http://schemas.openxmlformats.org/officeDocument/2006/relationships/hyperlink" Target="https://login.consultant.ru/link/?req=doc&amp;base=RLAW346&amp;n=46173&amp;dst=100012" TargetMode="External"/><Relationship Id="rId56" Type="http://schemas.openxmlformats.org/officeDocument/2006/relationships/hyperlink" Target="https://login.consultant.ru/link/?req=doc&amp;base=RLAW346&amp;n=46014&amp;dst=100188" TargetMode="External"/><Relationship Id="rId77" Type="http://schemas.openxmlformats.org/officeDocument/2006/relationships/hyperlink" Target="https://login.consultant.ru/link/?req=doc&amp;base=LAW&amp;n=442943&amp;dst=100019" TargetMode="External"/><Relationship Id="rId100" Type="http://schemas.openxmlformats.org/officeDocument/2006/relationships/hyperlink" Target="https://login.consultant.ru/link/?req=doc&amp;base=RLAW346&amp;n=44666&amp;dst=100516" TargetMode="External"/><Relationship Id="rId105" Type="http://schemas.openxmlformats.org/officeDocument/2006/relationships/hyperlink" Target="https://login.consultant.ru/link/?req=doc&amp;base=RLAW346&amp;n=46147&amp;dst=120555" TargetMode="External"/><Relationship Id="rId126" Type="http://schemas.openxmlformats.org/officeDocument/2006/relationships/hyperlink" Target="https://login.consultant.ru/link/?req=doc&amp;base=RLAW346&amp;n=46136&amp;dst=101439" TargetMode="External"/><Relationship Id="rId147" Type="http://schemas.openxmlformats.org/officeDocument/2006/relationships/hyperlink" Target="https://login.consultant.ru/link/?req=doc&amp;base=RLAW346&amp;n=45340&amp;dst=105742" TargetMode="External"/><Relationship Id="rId168" Type="http://schemas.openxmlformats.org/officeDocument/2006/relationships/hyperlink" Target="https://login.consultant.ru/link/?req=doc&amp;base=RLAW346&amp;n=46013&amp;dst=100009" TargetMode="External"/><Relationship Id="rId8" Type="http://schemas.openxmlformats.org/officeDocument/2006/relationships/hyperlink" Target="https://login.consultant.ru/link/?req=doc&amp;base=LAW&amp;n=442943&amp;dst=100019" TargetMode="External"/><Relationship Id="rId51" Type="http://schemas.openxmlformats.org/officeDocument/2006/relationships/hyperlink" Target="https://login.consultant.ru/link/?req=doc&amp;base=RLAW346&amp;n=46173&amp;dst=100012" TargetMode="External"/><Relationship Id="rId72" Type="http://schemas.openxmlformats.org/officeDocument/2006/relationships/hyperlink" Target="https://login.consultant.ru/link/?req=doc&amp;base=RLAW346&amp;n=45123&amp;dst=100556" TargetMode="External"/><Relationship Id="rId93" Type="http://schemas.openxmlformats.org/officeDocument/2006/relationships/hyperlink" Target="https://login.consultant.ru/link/?req=doc&amp;base=RLAW346&amp;n=42667&amp;dst=104748" TargetMode="External"/><Relationship Id="rId98" Type="http://schemas.openxmlformats.org/officeDocument/2006/relationships/hyperlink" Target="https://login.consultant.ru/link/?req=doc&amp;base=RLAW346&amp;n=46091&amp;dst=104343" TargetMode="External"/><Relationship Id="rId121" Type="http://schemas.openxmlformats.org/officeDocument/2006/relationships/hyperlink" Target="https://login.consultant.ru/link/?req=doc&amp;base=RLAW346&amp;n=46147&amp;dst=120555" TargetMode="External"/><Relationship Id="rId142" Type="http://schemas.openxmlformats.org/officeDocument/2006/relationships/hyperlink" Target="https://login.consultant.ru/link/?req=doc&amp;base=LAW&amp;n=399975&amp;dst=100003" TargetMode="External"/><Relationship Id="rId163" Type="http://schemas.openxmlformats.org/officeDocument/2006/relationships/hyperlink" Target="https://login.consultant.ru/link/?req=doc&amp;base=RLAW346&amp;n=46013&amp;dst=100009" TargetMode="External"/><Relationship Id="rId184" Type="http://schemas.openxmlformats.org/officeDocument/2006/relationships/hyperlink" Target="https://login.consultant.ru/link/?req=doc&amp;base=RLAW346&amp;n=45123&amp;dst=100556" TargetMode="External"/><Relationship Id="rId189" Type="http://schemas.openxmlformats.org/officeDocument/2006/relationships/hyperlink" Target="https://login.consultant.ru/link/?req=doc&amp;base=RLAW346&amp;n=44191&amp;dst=100012" TargetMode="External"/><Relationship Id="rId219" Type="http://schemas.openxmlformats.org/officeDocument/2006/relationships/hyperlink" Target="https://login.consultant.ru/link/?req=doc&amp;base=RLAW346&amp;n=46301&amp;dst=10247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RLAW346&amp;n=46301&amp;dst=102478" TargetMode="External"/><Relationship Id="rId230" Type="http://schemas.openxmlformats.org/officeDocument/2006/relationships/hyperlink" Target="https://login.consultant.ru/link/?req=doc&amp;base=RLAW346&amp;n=45776&amp;dst=100009" TargetMode="External"/><Relationship Id="rId235" Type="http://schemas.openxmlformats.org/officeDocument/2006/relationships/hyperlink" Target="https://login.consultant.ru/link/?req=doc&amp;base=RLAW346&amp;n=45776&amp;dst=100009" TargetMode="External"/><Relationship Id="rId251" Type="http://schemas.openxmlformats.org/officeDocument/2006/relationships/hyperlink" Target="https://login.consultant.ru/link/?req=doc&amp;base=RLAW346&amp;n=45961&amp;dst=100013" TargetMode="External"/><Relationship Id="rId256" Type="http://schemas.openxmlformats.org/officeDocument/2006/relationships/fontTable" Target="fontTable.xml"/><Relationship Id="rId25" Type="http://schemas.openxmlformats.org/officeDocument/2006/relationships/hyperlink" Target="https://login.consultant.ru/link/?req=doc&amp;base=RLAW346&amp;n=46173&amp;dst=100012" TargetMode="External"/><Relationship Id="rId46" Type="http://schemas.openxmlformats.org/officeDocument/2006/relationships/hyperlink" Target="https://login.consultant.ru/link/?req=doc&amp;base=LAW&amp;n=431476&amp;dst=1038" TargetMode="External"/><Relationship Id="rId67" Type="http://schemas.openxmlformats.org/officeDocument/2006/relationships/hyperlink" Target="https://login.consultant.ru/link/?req=doc&amp;base=RLAW346&amp;n=46147&amp;dst=120555" TargetMode="External"/><Relationship Id="rId116" Type="http://schemas.openxmlformats.org/officeDocument/2006/relationships/hyperlink" Target="https://login.consultant.ru/link/?req=doc&amp;base=RLAW346&amp;n=46147&amp;dst=120555" TargetMode="External"/><Relationship Id="rId137" Type="http://schemas.openxmlformats.org/officeDocument/2006/relationships/hyperlink" Target="https://login.consultant.ru/link/?req=doc&amp;base=RLAW346&amp;n=45343&amp;dst=100008" TargetMode="External"/><Relationship Id="rId158" Type="http://schemas.openxmlformats.org/officeDocument/2006/relationships/hyperlink" Target="https://login.consultant.ru/link/?req=doc&amp;base=RLAW346&amp;n=46013&amp;dst=100009" TargetMode="External"/><Relationship Id="rId20" Type="http://schemas.openxmlformats.org/officeDocument/2006/relationships/hyperlink" Target="https://login.consultant.ru/link/?req=doc&amp;base=RLAW346&amp;n=45401&amp;dst=100513" TargetMode="External"/><Relationship Id="rId41" Type="http://schemas.openxmlformats.org/officeDocument/2006/relationships/hyperlink" Target="https://login.consultant.ru/link/?req=doc&amp;base=RLAW346&amp;n=46173&amp;dst=100012" TargetMode="External"/><Relationship Id="rId62" Type="http://schemas.openxmlformats.org/officeDocument/2006/relationships/hyperlink" Target="https://login.consultant.ru/link/?req=doc&amp;base=RLAW346&amp;n=45793&amp;dst=101086" TargetMode="External"/><Relationship Id="rId83" Type="http://schemas.openxmlformats.org/officeDocument/2006/relationships/hyperlink" Target="https://login.consultant.ru/link/?req=doc&amp;base=LAW&amp;n=442943&amp;dst=100019" TargetMode="External"/><Relationship Id="rId88" Type="http://schemas.openxmlformats.org/officeDocument/2006/relationships/hyperlink" Target="https://login.consultant.ru/link/?req=doc&amp;base=RLAW346&amp;n=46027&amp;dst=100516" TargetMode="External"/><Relationship Id="rId111" Type="http://schemas.openxmlformats.org/officeDocument/2006/relationships/hyperlink" Target="https://login.consultant.ru/link/?req=doc&amp;base=RLAW346&amp;n=46147&amp;dst=120555" TargetMode="External"/><Relationship Id="rId132" Type="http://schemas.openxmlformats.org/officeDocument/2006/relationships/hyperlink" Target="https://login.consultant.ru/link/?req=doc&amp;base=LAW&amp;n=354840&amp;dst=100012" TargetMode="External"/><Relationship Id="rId153" Type="http://schemas.openxmlformats.org/officeDocument/2006/relationships/hyperlink" Target="https://login.consultant.ru/link/?req=doc&amp;base=RLAW346&amp;n=46013&amp;dst=100009" TargetMode="External"/><Relationship Id="rId174" Type="http://schemas.openxmlformats.org/officeDocument/2006/relationships/hyperlink" Target="https://login.consultant.ru/link/?req=doc&amp;base=RLAW346&amp;n=45587&amp;dst=105083" TargetMode="External"/><Relationship Id="rId179" Type="http://schemas.openxmlformats.org/officeDocument/2006/relationships/hyperlink" Target="https://login.consultant.ru/link/?req=doc&amp;base=RLAW346&amp;n=45587&amp;dst=105083" TargetMode="External"/><Relationship Id="rId195" Type="http://schemas.openxmlformats.org/officeDocument/2006/relationships/hyperlink" Target="https://login.consultant.ru/link/?req=doc&amp;base=RLAW346&amp;n=46173&amp;dst=100012" TargetMode="External"/><Relationship Id="rId209" Type="http://schemas.openxmlformats.org/officeDocument/2006/relationships/hyperlink" Target="https://login.consultant.ru/link/?req=doc&amp;base=RLAW346&amp;n=46147&amp;dst=120555" TargetMode="External"/><Relationship Id="rId190" Type="http://schemas.openxmlformats.org/officeDocument/2006/relationships/hyperlink" Target="https://login.consultant.ru/link/?req=doc&amp;base=RLAW346&amp;n=41116&amp;dst=100013" TargetMode="External"/><Relationship Id="rId204" Type="http://schemas.openxmlformats.org/officeDocument/2006/relationships/hyperlink" Target="https://login.consultant.ru/link/?req=doc&amp;base=RLAW346&amp;n=46147&amp;dst=120555" TargetMode="External"/><Relationship Id="rId220" Type="http://schemas.openxmlformats.org/officeDocument/2006/relationships/hyperlink" Target="https://login.consultant.ru/link/?req=doc&amp;base=RLAW346&amp;n=46301&amp;dst=102478" TargetMode="External"/><Relationship Id="rId225" Type="http://schemas.openxmlformats.org/officeDocument/2006/relationships/hyperlink" Target="https://login.consultant.ru/link/?req=doc&amp;base=RLAW346&amp;n=46301&amp;dst=102478" TargetMode="External"/><Relationship Id="rId241" Type="http://schemas.openxmlformats.org/officeDocument/2006/relationships/hyperlink" Target="https://login.consultant.ru/link/?req=doc&amp;base=RLAW346&amp;n=46075&amp;dst=100011" TargetMode="External"/><Relationship Id="rId246" Type="http://schemas.openxmlformats.org/officeDocument/2006/relationships/hyperlink" Target="https://login.consultant.ru/link/?req=doc&amp;base=RLAW346&amp;n=45106&amp;dst=100008" TargetMode="External"/><Relationship Id="rId15" Type="http://schemas.openxmlformats.org/officeDocument/2006/relationships/hyperlink" Target="https://login.consultant.ru/link/?req=doc&amp;base=RLAW346&amp;n=45776&amp;dst=100009" TargetMode="External"/><Relationship Id="rId36" Type="http://schemas.openxmlformats.org/officeDocument/2006/relationships/hyperlink" Target="https://login.consultant.ru/link/?req=doc&amp;base=LAW&amp;n=431476&amp;dst=1038" TargetMode="External"/><Relationship Id="rId57" Type="http://schemas.openxmlformats.org/officeDocument/2006/relationships/hyperlink" Target="https://login.consultant.ru/link/?req=doc&amp;base=RLAW346&amp;n=46161&amp;dst=100014" TargetMode="External"/><Relationship Id="rId106" Type="http://schemas.openxmlformats.org/officeDocument/2006/relationships/hyperlink" Target="https://login.consultant.ru/link/?req=doc&amp;base=RLAW346&amp;n=46147&amp;dst=120555" TargetMode="External"/><Relationship Id="rId127" Type="http://schemas.openxmlformats.org/officeDocument/2006/relationships/hyperlink" Target="https://login.consultant.ru/link/?req=doc&amp;base=LAW&amp;n=354840&amp;dst=100012" TargetMode="External"/><Relationship Id="rId10" Type="http://schemas.openxmlformats.org/officeDocument/2006/relationships/hyperlink" Target="https://login.consultant.ru/link/?req=doc&amp;base=RLAW346&amp;n=43311&amp;dst=100423" TargetMode="External"/><Relationship Id="rId31" Type="http://schemas.openxmlformats.org/officeDocument/2006/relationships/hyperlink" Target="https://login.consultant.ru/link/?req=doc&amp;base=RLAW346&amp;n=46173&amp;dst=100012" TargetMode="External"/><Relationship Id="rId52" Type="http://schemas.openxmlformats.org/officeDocument/2006/relationships/hyperlink" Target="https://login.consultant.ru/link/?req=doc&amp;base=LAW&amp;n=431476&amp;dst=1038" TargetMode="External"/><Relationship Id="rId73" Type="http://schemas.openxmlformats.org/officeDocument/2006/relationships/hyperlink" Target="https://login.consultant.ru/link/?req=doc&amp;base=RLAW346&amp;n=45123&amp;dst=100556" TargetMode="External"/><Relationship Id="rId78" Type="http://schemas.openxmlformats.org/officeDocument/2006/relationships/hyperlink" Target="https://login.consultant.ru/link/?req=doc&amp;base=LAW&amp;n=436328&amp;dst=48001" TargetMode="External"/><Relationship Id="rId94" Type="http://schemas.openxmlformats.org/officeDocument/2006/relationships/hyperlink" Target="https://login.consultant.ru/link/?req=doc&amp;base=RLAW346&amp;n=42667&amp;dst=104748" TargetMode="External"/><Relationship Id="rId99" Type="http://schemas.openxmlformats.org/officeDocument/2006/relationships/hyperlink" Target="https://login.consultant.ru/link/?req=doc&amp;base=RLAW346&amp;n=46075&amp;dst=100011" TargetMode="External"/><Relationship Id="rId101" Type="http://schemas.openxmlformats.org/officeDocument/2006/relationships/hyperlink" Target="https://login.consultant.ru/link/?req=doc&amp;base=RLAW346&amp;n=46075&amp;dst=100011" TargetMode="External"/><Relationship Id="rId122" Type="http://schemas.openxmlformats.org/officeDocument/2006/relationships/hyperlink" Target="https://login.consultant.ru/link/?req=doc&amp;base=RLAW346&amp;n=46147&amp;dst=120555" TargetMode="External"/><Relationship Id="rId143" Type="http://schemas.openxmlformats.org/officeDocument/2006/relationships/hyperlink" Target="https://login.consultant.ru/link/?req=doc&amp;base=LAW&amp;n=429261&amp;dst=101480" TargetMode="External"/><Relationship Id="rId148" Type="http://schemas.openxmlformats.org/officeDocument/2006/relationships/hyperlink" Target="https://login.consultant.ru/link/?req=doc&amp;base=LAW&amp;n=429261&amp;dst=101480" TargetMode="External"/><Relationship Id="rId164" Type="http://schemas.openxmlformats.org/officeDocument/2006/relationships/hyperlink" Target="https://login.consultant.ru/link/?req=doc&amp;base=RLAW346&amp;n=46013&amp;dst=100009" TargetMode="External"/><Relationship Id="rId169" Type="http://schemas.openxmlformats.org/officeDocument/2006/relationships/hyperlink" Target="https://login.consultant.ru/link/?req=doc&amp;base=RLAW346&amp;n=46013&amp;dst=100009" TargetMode="External"/><Relationship Id="rId185" Type="http://schemas.openxmlformats.org/officeDocument/2006/relationships/hyperlink" Target="https://login.consultant.ru/link/?req=doc&amp;base=RLAW346&amp;n=45635&amp;dst=100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45401&amp;dst=100513" TargetMode="External"/><Relationship Id="rId180" Type="http://schemas.openxmlformats.org/officeDocument/2006/relationships/hyperlink" Target="https://login.consultant.ru/link/?req=doc&amp;base=RLAW346&amp;n=42667&amp;dst=104748" TargetMode="External"/><Relationship Id="rId210" Type="http://schemas.openxmlformats.org/officeDocument/2006/relationships/hyperlink" Target="https://login.consultant.ru/link/?req=doc&amp;base=RLAW346&amp;n=46147&amp;dst=120555" TargetMode="External"/><Relationship Id="rId215" Type="http://schemas.openxmlformats.org/officeDocument/2006/relationships/hyperlink" Target="https://login.consultant.ru/link/?req=doc&amp;base=RLAW346&amp;n=46301&amp;dst=102478" TargetMode="External"/><Relationship Id="rId236" Type="http://schemas.openxmlformats.org/officeDocument/2006/relationships/hyperlink" Target="https://login.consultant.ru/link/?req=doc&amp;base=RLAW346&amp;n=46075&amp;dst=100011" TargetMode="External"/><Relationship Id="rId257" Type="http://schemas.openxmlformats.org/officeDocument/2006/relationships/theme" Target="theme/theme1.xml"/><Relationship Id="rId26" Type="http://schemas.openxmlformats.org/officeDocument/2006/relationships/hyperlink" Target="https://login.consultant.ru/link/?req=doc&amp;base=LAW&amp;n=431476&amp;dst=1038" TargetMode="External"/><Relationship Id="rId231" Type="http://schemas.openxmlformats.org/officeDocument/2006/relationships/hyperlink" Target="https://login.consultant.ru/link/?req=doc&amp;base=RLAW346&amp;n=45776&amp;dst=100009" TargetMode="External"/><Relationship Id="rId252" Type="http://schemas.openxmlformats.org/officeDocument/2006/relationships/hyperlink" Target="https://login.consultant.ru/link/?req=doc&amp;base=RLAW346&amp;n=45961&amp;dst=100013" TargetMode="External"/><Relationship Id="rId47" Type="http://schemas.openxmlformats.org/officeDocument/2006/relationships/hyperlink" Target="https://login.consultant.ru/link/?req=doc&amp;base=RLAW346&amp;n=46173&amp;dst=100012" TargetMode="External"/><Relationship Id="rId68" Type="http://schemas.openxmlformats.org/officeDocument/2006/relationships/hyperlink" Target="https://login.consultant.ru/link/?req=doc&amp;base=RLAW346&amp;n=45941&amp;dst=100339" TargetMode="External"/><Relationship Id="rId89" Type="http://schemas.openxmlformats.org/officeDocument/2006/relationships/hyperlink" Target="https://login.consultant.ru/link/?req=doc&amp;base=LAW&amp;n=333238" TargetMode="External"/><Relationship Id="rId112" Type="http://schemas.openxmlformats.org/officeDocument/2006/relationships/hyperlink" Target="https://login.consultant.ru/link/?req=doc&amp;base=RLAW346&amp;n=46147&amp;dst=120555" TargetMode="External"/><Relationship Id="rId133" Type="http://schemas.openxmlformats.org/officeDocument/2006/relationships/hyperlink" Target="https://login.consultant.ru/link/?req=doc&amp;base=RLAW346&amp;n=46136&amp;dst=101439" TargetMode="External"/><Relationship Id="rId154" Type="http://schemas.openxmlformats.org/officeDocument/2006/relationships/hyperlink" Target="https://login.consultant.ru/link/?req=doc&amp;base=RLAW346&amp;n=46013&amp;dst=100009" TargetMode="External"/><Relationship Id="rId175" Type="http://schemas.openxmlformats.org/officeDocument/2006/relationships/hyperlink" Target="https://login.consultant.ru/link/?req=doc&amp;base=RLAW346&amp;n=45587&amp;dst=105083" TargetMode="External"/><Relationship Id="rId196" Type="http://schemas.openxmlformats.org/officeDocument/2006/relationships/hyperlink" Target="consultantplus://offline/ref=787E87C47F040EC9CA72BE937DA31A2C0D34880249A7D7B785ADA6EBBEEC02FC38DFF109FA13613CFE7F4E9BA7DBFF5A310BB5C84089E6D1LEq0G" TargetMode="External"/><Relationship Id="rId200" Type="http://schemas.openxmlformats.org/officeDocument/2006/relationships/hyperlink" Target="https://login.consultant.ru/link/?req=doc&amp;base=RLAW346&amp;n=46147&amp;dst=120555" TargetMode="External"/><Relationship Id="rId16" Type="http://schemas.openxmlformats.org/officeDocument/2006/relationships/hyperlink" Target="https://login.consultant.ru/link/?req=doc&amp;base=RLAW346&amp;n=45776&amp;dst=100009" TargetMode="External"/><Relationship Id="rId221" Type="http://schemas.openxmlformats.org/officeDocument/2006/relationships/hyperlink" Target="https://login.consultant.ru/link/?req=doc&amp;base=RLAW346&amp;n=46301&amp;dst=102478" TargetMode="External"/><Relationship Id="rId242" Type="http://schemas.openxmlformats.org/officeDocument/2006/relationships/hyperlink" Target="https://login.consultant.ru/link/?req=doc&amp;base=RLAW346&amp;n=46075&amp;dst=100011" TargetMode="External"/><Relationship Id="rId37" Type="http://schemas.openxmlformats.org/officeDocument/2006/relationships/hyperlink" Target="https://login.consultant.ru/link/?req=doc&amp;base=RLAW346&amp;n=46173&amp;dst=100012" TargetMode="External"/><Relationship Id="rId58" Type="http://schemas.openxmlformats.org/officeDocument/2006/relationships/hyperlink" Target="https://login.consultant.ru/link/?req=doc&amp;base=RLAW346&amp;n=46027&amp;dst=100516" TargetMode="External"/><Relationship Id="rId79" Type="http://schemas.openxmlformats.org/officeDocument/2006/relationships/hyperlink" Target="https://login.consultant.ru/link/?req=doc&amp;base=RLAW346&amp;n=45587&amp;dst=105083" TargetMode="External"/><Relationship Id="rId102" Type="http://schemas.openxmlformats.org/officeDocument/2006/relationships/hyperlink" Target="https://login.consultant.ru/link/?req=doc&amp;base=RLAW346&amp;n=46075&amp;dst=100011" TargetMode="External"/><Relationship Id="rId123" Type="http://schemas.openxmlformats.org/officeDocument/2006/relationships/hyperlink" Target="https://login.consultant.ru/link/?req=doc&amp;base=RLAW346&amp;n=46147&amp;dst=120555" TargetMode="External"/><Relationship Id="rId144" Type="http://schemas.openxmlformats.org/officeDocument/2006/relationships/hyperlink" Target="https://login.consultant.ru/link/?req=doc&amp;base=RLAW346&amp;n=45340&amp;dst=105742" TargetMode="External"/><Relationship Id="rId90" Type="http://schemas.openxmlformats.org/officeDocument/2006/relationships/hyperlink" Target="https://login.consultant.ru/link/?req=doc&amp;base=RLAW346&amp;n=46027&amp;dst=100516" TargetMode="External"/><Relationship Id="rId165" Type="http://schemas.openxmlformats.org/officeDocument/2006/relationships/hyperlink" Target="https://login.consultant.ru/link/?req=doc&amp;base=RLAW346&amp;n=46013&amp;dst=100009" TargetMode="External"/><Relationship Id="rId186" Type="http://schemas.openxmlformats.org/officeDocument/2006/relationships/hyperlink" Target="https://login.consultant.ru/link/?req=doc&amp;base=RLAW346&amp;n=45635&amp;dst=100014" TargetMode="External"/><Relationship Id="rId211" Type="http://schemas.openxmlformats.org/officeDocument/2006/relationships/hyperlink" Target="https://login.consultant.ru/link/?req=doc&amp;base=RLAW346&amp;n=46147&amp;dst=120555" TargetMode="External"/><Relationship Id="rId232" Type="http://schemas.openxmlformats.org/officeDocument/2006/relationships/hyperlink" Target="https://login.consultant.ru/link/?req=doc&amp;base=RLAW346&amp;n=45776&amp;dst=100009" TargetMode="External"/><Relationship Id="rId253" Type="http://schemas.openxmlformats.org/officeDocument/2006/relationships/hyperlink" Target="https://login.consultant.ru/link/?req=doc&amp;base=RLAW346&amp;n=45131&amp;dst=100011" TargetMode="External"/><Relationship Id="rId27" Type="http://schemas.openxmlformats.org/officeDocument/2006/relationships/hyperlink" Target="https://login.consultant.ru/link/?req=doc&amp;base=RLAW346&amp;n=46173&amp;dst=100012" TargetMode="External"/><Relationship Id="rId48" Type="http://schemas.openxmlformats.org/officeDocument/2006/relationships/hyperlink" Target="https://login.consultant.ru/link/?req=doc&amp;base=LAW&amp;n=431476&amp;dst=1038" TargetMode="External"/><Relationship Id="rId69" Type="http://schemas.openxmlformats.org/officeDocument/2006/relationships/hyperlink" Target="https://login.consultant.ru/link/?req=doc&amp;base=LAW&amp;n=442943&amp;dst=100019" TargetMode="External"/><Relationship Id="rId113" Type="http://schemas.openxmlformats.org/officeDocument/2006/relationships/hyperlink" Target="https://login.consultant.ru/link/?req=doc&amp;base=RLAW346&amp;n=46147&amp;dst=120555" TargetMode="External"/><Relationship Id="rId134" Type="http://schemas.openxmlformats.org/officeDocument/2006/relationships/hyperlink" Target="https://login.consultant.ru/link/?req=doc&amp;base=LAW&amp;n=354840&amp;dst=100012" TargetMode="External"/><Relationship Id="rId80" Type="http://schemas.openxmlformats.org/officeDocument/2006/relationships/hyperlink" Target="https://login.consultant.ru/link/?req=doc&amp;base=LAW&amp;n=442943&amp;dst=100019" TargetMode="External"/><Relationship Id="rId155" Type="http://schemas.openxmlformats.org/officeDocument/2006/relationships/hyperlink" Target="https://login.consultant.ru/link/?req=doc&amp;base=RLAW346&amp;n=46013&amp;dst=100009" TargetMode="External"/><Relationship Id="rId176" Type="http://schemas.openxmlformats.org/officeDocument/2006/relationships/hyperlink" Target="https://login.consultant.ru/link/?req=doc&amp;base=RLAW346&amp;n=45587&amp;dst=105083" TargetMode="External"/><Relationship Id="rId197" Type="http://schemas.openxmlformats.org/officeDocument/2006/relationships/hyperlink" Target="https://login.consultant.ru/link/?req=doc&amp;base=LAW&amp;n=428211&amp;dst=100009" TargetMode="External"/><Relationship Id="rId201" Type="http://schemas.openxmlformats.org/officeDocument/2006/relationships/hyperlink" Target="https://login.consultant.ru/link/?req=doc&amp;base=RLAW346&amp;n=46147&amp;dst=120555" TargetMode="External"/><Relationship Id="rId222" Type="http://schemas.openxmlformats.org/officeDocument/2006/relationships/hyperlink" Target="https://login.consultant.ru/link/?req=doc&amp;base=RLAW346&amp;n=46301&amp;dst=102478" TargetMode="External"/><Relationship Id="rId243" Type="http://schemas.openxmlformats.org/officeDocument/2006/relationships/hyperlink" Target="https://login.consultant.ru/link/?req=doc&amp;base=RLAW346&amp;n=45635&amp;dst=100014" TargetMode="External"/><Relationship Id="rId17" Type="http://schemas.openxmlformats.org/officeDocument/2006/relationships/hyperlink" Target="https://login.consultant.ru/link/?req=doc&amp;base=RLAW346&amp;n=45776&amp;dst=100009" TargetMode="External"/><Relationship Id="rId38" Type="http://schemas.openxmlformats.org/officeDocument/2006/relationships/hyperlink" Target="https://login.consultant.ru/link/?req=doc&amp;base=LAW&amp;n=431476&amp;dst=1038" TargetMode="External"/><Relationship Id="rId59" Type="http://schemas.openxmlformats.org/officeDocument/2006/relationships/hyperlink" Target="https://login.consultant.ru/link/?req=doc&amp;base=RLAW346&amp;n=46161&amp;dst=100014" TargetMode="External"/><Relationship Id="rId103" Type="http://schemas.openxmlformats.org/officeDocument/2006/relationships/hyperlink" Target="https://login.consultant.ru/link/?req=doc&amp;base=RLAW346&amp;n=46075&amp;dst=100011" TargetMode="External"/><Relationship Id="rId124" Type="http://schemas.openxmlformats.org/officeDocument/2006/relationships/hyperlink" Target="https://login.consultant.ru/link/?req=doc&amp;base=RLAW346&amp;n=46136&amp;dst=1014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23558-A44A-408C-85E8-1173E24A6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4534</TotalTime>
  <Pages>111</Pages>
  <Words>34581</Words>
  <Characters>197112</Characters>
  <Application>Microsoft Office Word</Application>
  <DocSecurity>0</DocSecurity>
  <Lines>1642</Lines>
  <Paragraphs>462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Магомедова Зарема Махмудовна</dc:creator>
  <cp:keywords/>
  <dc:description/>
  <cp:lastModifiedBy>Магомедова Зарема Махмудовна</cp:lastModifiedBy>
  <cp:revision>265</cp:revision>
  <cp:lastPrinted>2026-09-03T07:38:00Z</cp:lastPrinted>
  <dcterms:created xsi:type="dcterms:W3CDTF">2026-08-18T13:06:00Z</dcterms:created>
  <dcterms:modified xsi:type="dcterms:W3CDTF">2026-09-09T12:24:00Z</dcterms:modified>
</cp:coreProperties>
</file>