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BB00A" w14:textId="77777777" w:rsidR="007D298A" w:rsidRPr="007D298A" w:rsidRDefault="007D298A" w:rsidP="00DA79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21"/>
      <w:bookmarkEnd w:id="0"/>
      <w:r w:rsidRPr="007D298A">
        <w:rPr>
          <w:rFonts w:ascii="Times New Roman" w:hAnsi="Times New Roman" w:cs="Times New Roman"/>
          <w:sz w:val="28"/>
          <w:szCs w:val="28"/>
        </w:rPr>
        <w:t>ПАСПОРТ</w:t>
      </w:r>
    </w:p>
    <w:p w14:paraId="531D777A" w14:textId="77777777" w:rsidR="007D298A" w:rsidRPr="007D298A" w:rsidRDefault="007D298A" w:rsidP="00DA79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298A">
        <w:rPr>
          <w:rFonts w:ascii="Times New Roman" w:hAnsi="Times New Roman" w:cs="Times New Roman"/>
          <w:sz w:val="28"/>
          <w:szCs w:val="28"/>
        </w:rPr>
        <w:t>ИНВЕСТИЦИОННОГО ПРОЕКТА</w:t>
      </w:r>
    </w:p>
    <w:p w14:paraId="2C7D694D" w14:textId="77777777" w:rsidR="007D298A" w:rsidRPr="007D298A" w:rsidRDefault="007D298A" w:rsidP="00DA79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3D6A9D" w14:textId="77777777" w:rsidR="007D298A" w:rsidRPr="007D298A" w:rsidRDefault="007D298A" w:rsidP="00DA799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D298A">
        <w:rPr>
          <w:rFonts w:ascii="Times New Roman" w:hAnsi="Times New Roman" w:cs="Times New Roman"/>
          <w:sz w:val="28"/>
          <w:szCs w:val="28"/>
        </w:rPr>
        <w:t>Информация о заявителе</w:t>
      </w:r>
    </w:p>
    <w:p w14:paraId="692FF95A" w14:textId="77777777" w:rsidR="007D298A" w:rsidRPr="007D298A" w:rsidRDefault="007D298A" w:rsidP="00DA79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5599"/>
      </w:tblGrid>
      <w:tr w:rsidR="007D298A" w:rsidRPr="007D298A" w14:paraId="2969A6E2" w14:textId="77777777" w:rsidTr="00536A59">
        <w:trPr>
          <w:trHeight w:val="638"/>
        </w:trPr>
        <w:tc>
          <w:tcPr>
            <w:tcW w:w="4479" w:type="dxa"/>
            <w:vAlign w:val="center"/>
          </w:tcPr>
          <w:p w14:paraId="707DD63F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Полное и сокращенное наименование</w:t>
            </w:r>
          </w:p>
        </w:tc>
        <w:tc>
          <w:tcPr>
            <w:tcW w:w="5599" w:type="dxa"/>
            <w:vAlign w:val="center"/>
          </w:tcPr>
          <w:p w14:paraId="269125F3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77D3AEA8" w14:textId="77777777" w:rsidTr="00536A59">
        <w:trPr>
          <w:trHeight w:val="285"/>
        </w:trPr>
        <w:tc>
          <w:tcPr>
            <w:tcW w:w="4479" w:type="dxa"/>
            <w:vAlign w:val="center"/>
          </w:tcPr>
          <w:p w14:paraId="5533EA24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599" w:type="dxa"/>
            <w:vAlign w:val="center"/>
          </w:tcPr>
          <w:p w14:paraId="43AA5034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1805AB3" w14:textId="77777777" w:rsidTr="00536A59">
        <w:trPr>
          <w:trHeight w:val="375"/>
        </w:trPr>
        <w:tc>
          <w:tcPr>
            <w:tcW w:w="4479" w:type="dxa"/>
            <w:vAlign w:val="center"/>
          </w:tcPr>
          <w:p w14:paraId="0EE06616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5599" w:type="dxa"/>
            <w:vAlign w:val="center"/>
          </w:tcPr>
          <w:p w14:paraId="51B901A1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608EA983" w14:textId="77777777" w:rsidTr="00536A59">
        <w:trPr>
          <w:trHeight w:val="355"/>
        </w:trPr>
        <w:tc>
          <w:tcPr>
            <w:tcW w:w="4479" w:type="dxa"/>
            <w:vAlign w:val="center"/>
          </w:tcPr>
          <w:p w14:paraId="74245D5D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Место регистрации</w:t>
            </w:r>
          </w:p>
        </w:tc>
        <w:tc>
          <w:tcPr>
            <w:tcW w:w="5599" w:type="dxa"/>
            <w:vAlign w:val="center"/>
          </w:tcPr>
          <w:p w14:paraId="321EBEE8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503236CE" w14:textId="77777777" w:rsidTr="00536A59">
        <w:trPr>
          <w:trHeight w:val="505"/>
        </w:trPr>
        <w:tc>
          <w:tcPr>
            <w:tcW w:w="4479" w:type="dxa"/>
            <w:vAlign w:val="center"/>
          </w:tcPr>
          <w:p w14:paraId="5C0A019F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Место фактического нахождения</w:t>
            </w:r>
          </w:p>
        </w:tc>
        <w:tc>
          <w:tcPr>
            <w:tcW w:w="5599" w:type="dxa"/>
            <w:vAlign w:val="center"/>
          </w:tcPr>
          <w:p w14:paraId="06ED1458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150B4A66" w14:textId="77777777" w:rsidTr="00536A59">
        <w:trPr>
          <w:trHeight w:val="1216"/>
        </w:trPr>
        <w:tc>
          <w:tcPr>
            <w:tcW w:w="4479" w:type="dxa"/>
            <w:vAlign w:val="center"/>
          </w:tcPr>
          <w:p w14:paraId="316D5793" w14:textId="251ED3D3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Собственники </w:t>
            </w:r>
            <w:r w:rsidR="004272B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(включая информацию об отсутствии связи с градообразующей организацией моногорода)</w:t>
            </w:r>
          </w:p>
        </w:tc>
        <w:tc>
          <w:tcPr>
            <w:tcW w:w="5599" w:type="dxa"/>
            <w:vAlign w:val="center"/>
          </w:tcPr>
          <w:p w14:paraId="4AC57AF8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4AC" w:rsidRPr="007D298A" w14:paraId="542A8CD9" w14:textId="77777777" w:rsidTr="009C44AC">
        <w:trPr>
          <w:trHeight w:val="17"/>
        </w:trPr>
        <w:tc>
          <w:tcPr>
            <w:tcW w:w="4479" w:type="dxa"/>
            <w:vAlign w:val="center"/>
          </w:tcPr>
          <w:p w14:paraId="518564AD" w14:textId="1942BCC8" w:rsidR="009C44AC" w:rsidRPr="007D298A" w:rsidRDefault="009C44AC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</w:t>
            </w:r>
            <w:r w:rsidR="00377FAE">
              <w:rPr>
                <w:rFonts w:ascii="Times New Roman" w:hAnsi="Times New Roman" w:cs="Times New Roman"/>
                <w:sz w:val="28"/>
                <w:szCs w:val="28"/>
              </w:rPr>
              <w:t>рганизации (должность и Ф.И.О.)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99" w:type="dxa"/>
            <w:vAlign w:val="center"/>
          </w:tcPr>
          <w:p w14:paraId="057427E1" w14:textId="77777777" w:rsidR="009C44AC" w:rsidRPr="007D298A" w:rsidRDefault="009C44AC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269D621E" w14:textId="77777777" w:rsidTr="00536A59">
        <w:trPr>
          <w:trHeight w:val="976"/>
        </w:trPr>
        <w:tc>
          <w:tcPr>
            <w:tcW w:w="4479" w:type="dxa"/>
            <w:vAlign w:val="center"/>
          </w:tcPr>
          <w:p w14:paraId="6D31D769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и дополнительные виды экономической деятельности с указанием кодов по </w:t>
            </w:r>
            <w:hyperlink r:id="rId7" w:history="1">
              <w:r w:rsidRPr="00536A59">
                <w:rPr>
                  <w:rFonts w:ascii="Times New Roman" w:hAnsi="Times New Roman" w:cs="Times New Roman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5599" w:type="dxa"/>
            <w:vAlign w:val="center"/>
          </w:tcPr>
          <w:p w14:paraId="2C21C55E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01BC5515" w14:textId="77777777" w:rsidTr="00536A59">
        <w:trPr>
          <w:trHeight w:val="767"/>
        </w:trPr>
        <w:tc>
          <w:tcPr>
            <w:tcW w:w="4479" w:type="dxa"/>
            <w:vAlign w:val="center"/>
          </w:tcPr>
          <w:p w14:paraId="7EC9F0DC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 за последние 3 года</w:t>
            </w:r>
          </w:p>
        </w:tc>
        <w:tc>
          <w:tcPr>
            <w:tcW w:w="5599" w:type="dxa"/>
            <w:vAlign w:val="center"/>
          </w:tcPr>
          <w:p w14:paraId="242A3191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775A5885" w14:textId="77777777" w:rsidTr="00536A59">
        <w:trPr>
          <w:trHeight w:val="781"/>
        </w:trPr>
        <w:tc>
          <w:tcPr>
            <w:tcW w:w="4479" w:type="dxa"/>
            <w:vAlign w:val="center"/>
          </w:tcPr>
          <w:p w14:paraId="3118AC18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Наличие и формы государственной поддержки</w:t>
            </w:r>
          </w:p>
        </w:tc>
        <w:tc>
          <w:tcPr>
            <w:tcW w:w="5599" w:type="dxa"/>
            <w:vAlign w:val="center"/>
          </w:tcPr>
          <w:p w14:paraId="1A8EE7AB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651762BE" w14:textId="77777777" w:rsidTr="00536A59">
        <w:trPr>
          <w:trHeight w:val="738"/>
        </w:trPr>
        <w:tc>
          <w:tcPr>
            <w:tcW w:w="4479" w:type="dxa"/>
            <w:vAlign w:val="center"/>
          </w:tcPr>
          <w:p w14:paraId="6002D881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Применение специального налогового режима</w:t>
            </w:r>
          </w:p>
        </w:tc>
        <w:tc>
          <w:tcPr>
            <w:tcW w:w="5599" w:type="dxa"/>
            <w:vAlign w:val="center"/>
          </w:tcPr>
          <w:p w14:paraId="6838C62C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72082AA0" w14:textId="77777777" w:rsidTr="00536A59">
        <w:trPr>
          <w:trHeight w:val="313"/>
        </w:trPr>
        <w:tc>
          <w:tcPr>
            <w:tcW w:w="4479" w:type="dxa"/>
            <w:vAlign w:val="center"/>
          </w:tcPr>
          <w:p w14:paraId="4D340E48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599" w:type="dxa"/>
            <w:vAlign w:val="center"/>
          </w:tcPr>
          <w:p w14:paraId="6114B247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35C4D99E" w14:textId="77777777" w:rsidTr="00536A59">
        <w:trPr>
          <w:trHeight w:val="313"/>
        </w:trPr>
        <w:tc>
          <w:tcPr>
            <w:tcW w:w="4479" w:type="dxa"/>
            <w:vAlign w:val="center"/>
          </w:tcPr>
          <w:p w14:paraId="3E583E5A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599" w:type="dxa"/>
            <w:vAlign w:val="center"/>
          </w:tcPr>
          <w:p w14:paraId="5A5CD0D8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667C3BFB" w14:textId="77777777" w:rsidTr="00536A59">
        <w:trPr>
          <w:trHeight w:val="295"/>
        </w:trPr>
        <w:tc>
          <w:tcPr>
            <w:tcW w:w="4479" w:type="dxa"/>
            <w:vAlign w:val="center"/>
          </w:tcPr>
          <w:p w14:paraId="5BDD527F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599" w:type="dxa"/>
            <w:vAlign w:val="center"/>
          </w:tcPr>
          <w:p w14:paraId="54B2B2A5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638F2BA3" w14:textId="77777777" w:rsidTr="00536A59">
        <w:trPr>
          <w:trHeight w:val="384"/>
        </w:trPr>
        <w:tc>
          <w:tcPr>
            <w:tcW w:w="4479" w:type="dxa"/>
            <w:vAlign w:val="center"/>
          </w:tcPr>
          <w:p w14:paraId="4715F66F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Контактное лицо (Ф.И.О.)</w:t>
            </w:r>
          </w:p>
        </w:tc>
        <w:tc>
          <w:tcPr>
            <w:tcW w:w="5599" w:type="dxa"/>
            <w:vAlign w:val="center"/>
          </w:tcPr>
          <w:p w14:paraId="309BC988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0F1D8D13" w14:textId="77777777" w:rsidTr="00536A59">
        <w:trPr>
          <w:trHeight w:val="491"/>
        </w:trPr>
        <w:tc>
          <w:tcPr>
            <w:tcW w:w="4479" w:type="dxa"/>
            <w:vAlign w:val="center"/>
          </w:tcPr>
          <w:p w14:paraId="068A0621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Телефон моб.</w:t>
            </w:r>
          </w:p>
        </w:tc>
        <w:tc>
          <w:tcPr>
            <w:tcW w:w="5599" w:type="dxa"/>
            <w:vAlign w:val="center"/>
          </w:tcPr>
          <w:p w14:paraId="7819C167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14BA7DD1" w14:textId="77777777" w:rsidTr="00536A59">
        <w:trPr>
          <w:trHeight w:val="629"/>
        </w:trPr>
        <w:tc>
          <w:tcPr>
            <w:tcW w:w="4479" w:type="dxa"/>
            <w:vAlign w:val="center"/>
          </w:tcPr>
          <w:p w14:paraId="7BB9C0BB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электронной почты</w:t>
            </w:r>
          </w:p>
        </w:tc>
        <w:tc>
          <w:tcPr>
            <w:tcW w:w="5599" w:type="dxa"/>
            <w:vAlign w:val="center"/>
          </w:tcPr>
          <w:p w14:paraId="2023B3EE" w14:textId="77777777" w:rsidR="007D298A" w:rsidRPr="007D298A" w:rsidRDefault="007D298A" w:rsidP="00536A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7971EC" w14:textId="77777777" w:rsidR="007D298A" w:rsidRPr="007D298A" w:rsidRDefault="007D298A" w:rsidP="00223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145103" w14:textId="77777777" w:rsidR="007D298A" w:rsidRPr="007D298A" w:rsidRDefault="007D298A" w:rsidP="002232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98A">
        <w:rPr>
          <w:rFonts w:ascii="Times New Roman" w:hAnsi="Times New Roman" w:cs="Times New Roman"/>
          <w:sz w:val="28"/>
          <w:szCs w:val="28"/>
        </w:rPr>
        <w:t>Информация об инвестиционном проекте</w:t>
      </w:r>
    </w:p>
    <w:p w14:paraId="1574B79C" w14:textId="77777777" w:rsidR="007D298A" w:rsidRPr="007D298A" w:rsidRDefault="007D298A" w:rsidP="00223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3"/>
        <w:gridCol w:w="3907"/>
        <w:gridCol w:w="5385"/>
      </w:tblGrid>
      <w:tr w:rsidR="007D298A" w:rsidRPr="007D298A" w14:paraId="52B4C790" w14:textId="77777777" w:rsidTr="001E2379">
        <w:trPr>
          <w:trHeight w:val="1527"/>
        </w:trPr>
        <w:tc>
          <w:tcPr>
            <w:tcW w:w="773" w:type="dxa"/>
            <w:vAlign w:val="center"/>
          </w:tcPr>
          <w:p w14:paraId="39B49525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7" w:type="dxa"/>
            <w:vAlign w:val="center"/>
          </w:tcPr>
          <w:p w14:paraId="5FCA6C21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Наименование инвестиционного проекта в соответствии с бизнес-планом (далее - ИП)</w:t>
            </w:r>
          </w:p>
        </w:tc>
        <w:tc>
          <w:tcPr>
            <w:tcW w:w="5385" w:type="dxa"/>
            <w:vAlign w:val="center"/>
          </w:tcPr>
          <w:p w14:paraId="73A316F6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6BD86F2F" w14:textId="77777777" w:rsidTr="001E2379">
        <w:trPr>
          <w:trHeight w:val="319"/>
        </w:trPr>
        <w:tc>
          <w:tcPr>
            <w:tcW w:w="773" w:type="dxa"/>
            <w:vAlign w:val="center"/>
          </w:tcPr>
          <w:p w14:paraId="7C58C43D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7" w:type="dxa"/>
            <w:vAlign w:val="center"/>
          </w:tcPr>
          <w:p w14:paraId="746D4BB2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Место реализации ИП</w:t>
            </w:r>
          </w:p>
        </w:tc>
        <w:tc>
          <w:tcPr>
            <w:tcW w:w="5385" w:type="dxa"/>
            <w:vAlign w:val="center"/>
          </w:tcPr>
          <w:p w14:paraId="1FFDEF77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19E49031" w14:textId="77777777" w:rsidTr="001E2379">
        <w:trPr>
          <w:trHeight w:val="1765"/>
        </w:trPr>
        <w:tc>
          <w:tcPr>
            <w:tcW w:w="773" w:type="dxa"/>
            <w:vAlign w:val="center"/>
          </w:tcPr>
          <w:p w14:paraId="692E5ECD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7" w:type="dxa"/>
            <w:vAlign w:val="center"/>
          </w:tcPr>
          <w:p w14:paraId="32F7BAB6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Характер ИП (строительство, реконструкция, модернизация, выпуск новой продукции на действующем производстве, расширение действующего производства, иное)</w:t>
            </w:r>
          </w:p>
        </w:tc>
        <w:tc>
          <w:tcPr>
            <w:tcW w:w="5385" w:type="dxa"/>
            <w:vAlign w:val="center"/>
          </w:tcPr>
          <w:p w14:paraId="64C2A298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FEFECF2" w14:textId="77777777" w:rsidTr="001E2379">
        <w:trPr>
          <w:trHeight w:val="252"/>
        </w:trPr>
        <w:tc>
          <w:tcPr>
            <w:tcW w:w="773" w:type="dxa"/>
            <w:vAlign w:val="center"/>
          </w:tcPr>
          <w:p w14:paraId="707C5BA6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7" w:type="dxa"/>
            <w:vAlign w:val="center"/>
          </w:tcPr>
          <w:p w14:paraId="6DD4E3D1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Цель ИП</w:t>
            </w:r>
          </w:p>
        </w:tc>
        <w:tc>
          <w:tcPr>
            <w:tcW w:w="5385" w:type="dxa"/>
            <w:vAlign w:val="center"/>
          </w:tcPr>
          <w:p w14:paraId="1B34B427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3D240E1F" w14:textId="77777777" w:rsidTr="001E2379">
        <w:tc>
          <w:tcPr>
            <w:tcW w:w="773" w:type="dxa"/>
            <w:vAlign w:val="center"/>
          </w:tcPr>
          <w:p w14:paraId="4261E345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07" w:type="dxa"/>
            <w:vAlign w:val="center"/>
          </w:tcPr>
          <w:p w14:paraId="4058A25C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Сроки реализации ИП (указать этапы реализации проекта согласно бизнес-плану)</w:t>
            </w:r>
          </w:p>
        </w:tc>
        <w:tc>
          <w:tcPr>
            <w:tcW w:w="5385" w:type="dxa"/>
            <w:vAlign w:val="center"/>
          </w:tcPr>
          <w:p w14:paraId="23598A86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1D49A68A" w14:textId="77777777" w:rsidTr="001E2379">
        <w:trPr>
          <w:trHeight w:val="1469"/>
        </w:trPr>
        <w:tc>
          <w:tcPr>
            <w:tcW w:w="773" w:type="dxa"/>
            <w:vAlign w:val="center"/>
          </w:tcPr>
          <w:p w14:paraId="2B3E9421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7" w:type="dxa"/>
            <w:vAlign w:val="center"/>
          </w:tcPr>
          <w:p w14:paraId="667E8F20" w14:textId="400ECEAB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Степень проработанности ИП, наличие:</w:t>
            </w:r>
            <w:r w:rsidR="00223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предпроектных изысканий;</w:t>
            </w:r>
            <w:r w:rsidR="00223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ПСД;</w:t>
            </w:r>
            <w:r w:rsidR="00223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заключений государственной экспертизы;</w:t>
            </w:r>
          </w:p>
          <w:p w14:paraId="2045B04B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</w:p>
        </w:tc>
        <w:tc>
          <w:tcPr>
            <w:tcW w:w="5385" w:type="dxa"/>
            <w:vAlign w:val="center"/>
          </w:tcPr>
          <w:p w14:paraId="2C88F5C7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C194CFC" w14:textId="77777777" w:rsidTr="001E2379">
        <w:tc>
          <w:tcPr>
            <w:tcW w:w="773" w:type="dxa"/>
            <w:vAlign w:val="center"/>
          </w:tcPr>
          <w:p w14:paraId="2D86CE68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07" w:type="dxa"/>
            <w:vAlign w:val="center"/>
          </w:tcPr>
          <w:p w14:paraId="27A93031" w14:textId="63BB8004" w:rsidR="007D298A" w:rsidRPr="007D298A" w:rsidRDefault="002232F7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стоимость ИП, млн 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</w:tc>
        <w:tc>
          <w:tcPr>
            <w:tcW w:w="5385" w:type="dxa"/>
            <w:vAlign w:val="center"/>
          </w:tcPr>
          <w:p w14:paraId="20AA9B6C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72586F99" w14:textId="77777777" w:rsidTr="001E2379">
        <w:tc>
          <w:tcPr>
            <w:tcW w:w="773" w:type="dxa"/>
            <w:vAlign w:val="center"/>
          </w:tcPr>
          <w:p w14:paraId="01AB35B8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3907" w:type="dxa"/>
            <w:vAlign w:val="center"/>
          </w:tcPr>
          <w:p w14:paraId="203882FA" w14:textId="3395E3EC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средства,</w:t>
            </w:r>
            <w:r w:rsidR="002232F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32F7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5385" w:type="dxa"/>
            <w:vAlign w:val="center"/>
          </w:tcPr>
          <w:p w14:paraId="33056DF7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635A0677" w14:textId="77777777" w:rsidTr="001E2379">
        <w:tc>
          <w:tcPr>
            <w:tcW w:w="773" w:type="dxa"/>
            <w:vAlign w:val="center"/>
          </w:tcPr>
          <w:p w14:paraId="45BE3CBD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3907" w:type="dxa"/>
            <w:vAlign w:val="center"/>
          </w:tcPr>
          <w:p w14:paraId="2E2CF7C0" w14:textId="1DD7B454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Заемные средства, </w:t>
            </w:r>
            <w:r w:rsidR="002232F7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5385" w:type="dxa"/>
            <w:vAlign w:val="center"/>
          </w:tcPr>
          <w:p w14:paraId="0E295978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03CFCB34" w14:textId="77777777" w:rsidTr="001E2379">
        <w:tc>
          <w:tcPr>
            <w:tcW w:w="773" w:type="dxa"/>
            <w:vAlign w:val="center"/>
          </w:tcPr>
          <w:p w14:paraId="0FB6F413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907" w:type="dxa"/>
            <w:vAlign w:val="center"/>
          </w:tcPr>
          <w:p w14:paraId="78BE4581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Прочие средства</w:t>
            </w:r>
          </w:p>
        </w:tc>
        <w:tc>
          <w:tcPr>
            <w:tcW w:w="5385" w:type="dxa"/>
            <w:vAlign w:val="center"/>
          </w:tcPr>
          <w:p w14:paraId="367D6671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00F53D47" w14:textId="77777777" w:rsidTr="001E2379">
        <w:tc>
          <w:tcPr>
            <w:tcW w:w="773" w:type="dxa"/>
            <w:vAlign w:val="center"/>
          </w:tcPr>
          <w:p w14:paraId="55B34EAC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07" w:type="dxa"/>
            <w:vAlign w:val="center"/>
          </w:tcPr>
          <w:p w14:paraId="5ADE12F2" w14:textId="3B39BF64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Струк</w:t>
            </w:r>
            <w:r w:rsidR="00BF2531">
              <w:rPr>
                <w:rFonts w:ascii="Times New Roman" w:hAnsi="Times New Roman" w:cs="Times New Roman"/>
                <w:sz w:val="28"/>
                <w:szCs w:val="28"/>
              </w:rPr>
              <w:t>тура инвестиционных затрат, млн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рублей </w:t>
            </w:r>
          </w:p>
        </w:tc>
        <w:tc>
          <w:tcPr>
            <w:tcW w:w="5385" w:type="dxa"/>
            <w:vAlign w:val="center"/>
          </w:tcPr>
          <w:p w14:paraId="1489AE6D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531" w:rsidRPr="007D298A" w14:paraId="2B710D92" w14:textId="77777777" w:rsidTr="001E2379">
        <w:tc>
          <w:tcPr>
            <w:tcW w:w="773" w:type="dxa"/>
            <w:vAlign w:val="center"/>
          </w:tcPr>
          <w:p w14:paraId="5B3C90AD" w14:textId="194BD01D" w:rsidR="00BF2531" w:rsidRPr="007D298A" w:rsidRDefault="00BF2531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5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</w:t>
            </w:r>
          </w:p>
        </w:tc>
        <w:tc>
          <w:tcPr>
            <w:tcW w:w="3907" w:type="dxa"/>
            <w:vAlign w:val="center"/>
          </w:tcPr>
          <w:p w14:paraId="3D872C6B" w14:textId="2EF46E4D" w:rsidR="00BF2531" w:rsidRPr="007D298A" w:rsidRDefault="00BF2531" w:rsidP="000160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2531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(указать структуру затрат согласно бизнес-плану</w:t>
            </w:r>
            <w:r w:rsidR="00016011">
              <w:rPr>
                <w:rFonts w:ascii="Times New Roman" w:hAnsi="Times New Roman" w:cs="Times New Roman"/>
                <w:sz w:val="28"/>
                <w:szCs w:val="28"/>
              </w:rPr>
              <w:t xml:space="preserve"> ИП</w:t>
            </w:r>
            <w:r w:rsidRPr="00BF2531">
              <w:rPr>
                <w:rFonts w:ascii="Times New Roman" w:hAnsi="Times New Roman" w:cs="Times New Roman"/>
                <w:sz w:val="28"/>
                <w:szCs w:val="28"/>
              </w:rPr>
              <w:t>), млн рублей</w:t>
            </w:r>
          </w:p>
        </w:tc>
        <w:tc>
          <w:tcPr>
            <w:tcW w:w="5385" w:type="dxa"/>
            <w:vAlign w:val="center"/>
          </w:tcPr>
          <w:p w14:paraId="05BFD593" w14:textId="77777777" w:rsidR="00BF2531" w:rsidRPr="007D298A" w:rsidRDefault="00BF2531" w:rsidP="00BF253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2C82E8EA" w14:textId="77777777" w:rsidTr="001E2379">
        <w:tc>
          <w:tcPr>
            <w:tcW w:w="773" w:type="dxa"/>
            <w:vAlign w:val="center"/>
          </w:tcPr>
          <w:p w14:paraId="2B22511D" w14:textId="77777777" w:rsidR="007D298A" w:rsidRPr="007D298A" w:rsidRDefault="007D298A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3907" w:type="dxa"/>
            <w:vAlign w:val="center"/>
          </w:tcPr>
          <w:p w14:paraId="5E8E8C6A" w14:textId="768D0685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Инве</w:t>
            </w:r>
            <w:r w:rsidR="00BF2531">
              <w:rPr>
                <w:rFonts w:ascii="Times New Roman" w:hAnsi="Times New Roman" w:cs="Times New Roman"/>
                <w:sz w:val="28"/>
                <w:szCs w:val="28"/>
              </w:rPr>
              <w:t>стиции в оборотный капитал, млн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5385" w:type="dxa"/>
            <w:vAlign w:val="center"/>
          </w:tcPr>
          <w:p w14:paraId="1DADB845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729CB18A" w14:textId="77777777" w:rsidTr="001E2379">
        <w:tc>
          <w:tcPr>
            <w:tcW w:w="773" w:type="dxa"/>
            <w:vAlign w:val="center"/>
          </w:tcPr>
          <w:p w14:paraId="352E152D" w14:textId="4D00961B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43EF33B8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Кадастровый номер и площадь земельного участка, необходимого для реализации ИП или производственного помещения</w:t>
            </w:r>
          </w:p>
        </w:tc>
        <w:tc>
          <w:tcPr>
            <w:tcW w:w="5385" w:type="dxa"/>
            <w:vAlign w:val="center"/>
          </w:tcPr>
          <w:p w14:paraId="4A9FE18D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77F24AEE" w14:textId="77777777" w:rsidTr="001E2379">
        <w:tc>
          <w:tcPr>
            <w:tcW w:w="773" w:type="dxa"/>
            <w:vAlign w:val="center"/>
          </w:tcPr>
          <w:p w14:paraId="0053FABD" w14:textId="4A275FAB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30C6E506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Требуемая для ИП инфраструктура, ресурсы, в том числе:</w:t>
            </w:r>
          </w:p>
        </w:tc>
        <w:tc>
          <w:tcPr>
            <w:tcW w:w="5385" w:type="dxa"/>
            <w:vAlign w:val="center"/>
          </w:tcPr>
          <w:p w14:paraId="594CF225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579C353A" w14:textId="77777777" w:rsidTr="001E2379">
        <w:tc>
          <w:tcPr>
            <w:tcW w:w="773" w:type="dxa"/>
            <w:vAlign w:val="center"/>
          </w:tcPr>
          <w:p w14:paraId="25319655" w14:textId="25B643D2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469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7A60F6BE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Электроэнергия, МВт</w:t>
            </w:r>
          </w:p>
        </w:tc>
        <w:tc>
          <w:tcPr>
            <w:tcW w:w="5385" w:type="dxa"/>
            <w:vAlign w:val="center"/>
          </w:tcPr>
          <w:p w14:paraId="74E6DC3E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23DD4F60" w14:textId="77777777" w:rsidTr="001E2379">
        <w:tc>
          <w:tcPr>
            <w:tcW w:w="773" w:type="dxa"/>
            <w:vAlign w:val="center"/>
          </w:tcPr>
          <w:p w14:paraId="1EB2D1E8" w14:textId="27EC1E3F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4469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4D2B70F8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Газоснабжение, м</w:t>
            </w:r>
            <w:r w:rsidRPr="007D298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/сут.</w:t>
            </w:r>
          </w:p>
        </w:tc>
        <w:tc>
          <w:tcPr>
            <w:tcW w:w="5385" w:type="dxa"/>
            <w:vAlign w:val="center"/>
          </w:tcPr>
          <w:p w14:paraId="1699C312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5F3982F" w14:textId="77777777" w:rsidTr="001E2379">
        <w:tc>
          <w:tcPr>
            <w:tcW w:w="773" w:type="dxa"/>
            <w:vAlign w:val="center"/>
          </w:tcPr>
          <w:p w14:paraId="7C3AD470" w14:textId="0CFE862E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4469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77F4C039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Водоснабжение, м</w:t>
            </w:r>
            <w:r w:rsidRPr="007D298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/сут.</w:t>
            </w:r>
          </w:p>
        </w:tc>
        <w:tc>
          <w:tcPr>
            <w:tcW w:w="5385" w:type="dxa"/>
            <w:vAlign w:val="center"/>
          </w:tcPr>
          <w:p w14:paraId="037F4E83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262CD97" w14:textId="77777777" w:rsidTr="001E2379">
        <w:tc>
          <w:tcPr>
            <w:tcW w:w="773" w:type="dxa"/>
            <w:vAlign w:val="center"/>
          </w:tcPr>
          <w:p w14:paraId="2D221D70" w14:textId="5F5C627A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="004469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10D02DC7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Водоотведение, м</w:t>
            </w:r>
            <w:r w:rsidRPr="007D298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/сут.</w:t>
            </w:r>
          </w:p>
        </w:tc>
        <w:tc>
          <w:tcPr>
            <w:tcW w:w="5385" w:type="dxa"/>
            <w:vAlign w:val="center"/>
          </w:tcPr>
          <w:p w14:paraId="1D78E7D6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11167D11" w14:textId="77777777" w:rsidTr="001E2379">
        <w:tc>
          <w:tcPr>
            <w:tcW w:w="773" w:type="dxa"/>
            <w:vAlign w:val="center"/>
          </w:tcPr>
          <w:p w14:paraId="6375F351" w14:textId="40336535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4469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3F0465FC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Автодорога, км</w:t>
            </w:r>
          </w:p>
        </w:tc>
        <w:tc>
          <w:tcPr>
            <w:tcW w:w="5385" w:type="dxa"/>
            <w:vAlign w:val="center"/>
          </w:tcPr>
          <w:p w14:paraId="26C93C2E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C82B864" w14:textId="77777777" w:rsidTr="001E2379">
        <w:trPr>
          <w:trHeight w:val="1294"/>
        </w:trPr>
        <w:tc>
          <w:tcPr>
            <w:tcW w:w="773" w:type="dxa"/>
            <w:vAlign w:val="center"/>
          </w:tcPr>
          <w:p w14:paraId="26C8AC2D" w14:textId="7AA57033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7B81FA42" w14:textId="65CAB6DC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Необходимые формы поддержки со стороны государства и институтов развития, кроме статуса резидента ТОР</w:t>
            </w:r>
          </w:p>
        </w:tc>
        <w:tc>
          <w:tcPr>
            <w:tcW w:w="5385" w:type="dxa"/>
            <w:vAlign w:val="center"/>
          </w:tcPr>
          <w:p w14:paraId="446AB3DB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ED24B7E" w14:textId="77777777" w:rsidTr="001E2379">
        <w:tc>
          <w:tcPr>
            <w:tcW w:w="773" w:type="dxa"/>
            <w:vAlign w:val="center"/>
          </w:tcPr>
          <w:p w14:paraId="4DE8BA61" w14:textId="0A9CE29E" w:rsidR="007D298A" w:rsidRPr="007D298A" w:rsidRDefault="002232F7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74430436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финансово-экономической, бюджетной и социальной эффективности ИП:</w:t>
            </w:r>
          </w:p>
        </w:tc>
        <w:tc>
          <w:tcPr>
            <w:tcW w:w="5385" w:type="dxa"/>
            <w:vAlign w:val="center"/>
          </w:tcPr>
          <w:p w14:paraId="4A0577D0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F43B645" w14:textId="77777777" w:rsidTr="001E2379">
        <w:tc>
          <w:tcPr>
            <w:tcW w:w="773" w:type="dxa"/>
            <w:vAlign w:val="center"/>
          </w:tcPr>
          <w:p w14:paraId="74A6EDF2" w14:textId="3466F319" w:rsidR="007D298A" w:rsidRPr="007D298A" w:rsidRDefault="003D271C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907" w:type="dxa"/>
            <w:vAlign w:val="center"/>
          </w:tcPr>
          <w:p w14:paraId="43036090" w14:textId="1CFD2058" w:rsidR="007D298A" w:rsidRPr="007D298A" w:rsidRDefault="00AD370C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истый 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сконтированный доход (NPV), млн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5385" w:type="dxa"/>
            <w:vAlign w:val="center"/>
          </w:tcPr>
          <w:p w14:paraId="739C53B2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218C09EE" w14:textId="77777777" w:rsidTr="001E2379">
        <w:tc>
          <w:tcPr>
            <w:tcW w:w="773" w:type="dxa"/>
            <w:vAlign w:val="center"/>
          </w:tcPr>
          <w:p w14:paraId="73B45067" w14:textId="27FB406F" w:rsidR="007D298A" w:rsidRPr="007D298A" w:rsidRDefault="003D271C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3907" w:type="dxa"/>
            <w:vAlign w:val="center"/>
          </w:tcPr>
          <w:p w14:paraId="677D695D" w14:textId="78C353D1" w:rsidR="007D298A" w:rsidRPr="007D298A" w:rsidRDefault="00AD370C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ростой срок окупаемости, лет</w:t>
            </w:r>
          </w:p>
        </w:tc>
        <w:tc>
          <w:tcPr>
            <w:tcW w:w="5385" w:type="dxa"/>
            <w:vAlign w:val="center"/>
          </w:tcPr>
          <w:p w14:paraId="51400EFE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061A46B7" w14:textId="77777777" w:rsidTr="001E2379">
        <w:tc>
          <w:tcPr>
            <w:tcW w:w="773" w:type="dxa"/>
            <w:vAlign w:val="center"/>
          </w:tcPr>
          <w:p w14:paraId="1465B945" w14:textId="455CAA83" w:rsidR="007D298A" w:rsidRPr="007D298A" w:rsidRDefault="003D271C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3907" w:type="dxa"/>
            <w:vAlign w:val="center"/>
          </w:tcPr>
          <w:p w14:paraId="1D813C53" w14:textId="09D3EA96" w:rsidR="007D298A" w:rsidRPr="007D298A" w:rsidRDefault="00AD370C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исконтированный срок окупаемости, лет</w:t>
            </w:r>
          </w:p>
        </w:tc>
        <w:tc>
          <w:tcPr>
            <w:tcW w:w="5385" w:type="dxa"/>
            <w:vAlign w:val="center"/>
          </w:tcPr>
          <w:p w14:paraId="01F3EEBC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5C75016C" w14:textId="77777777" w:rsidTr="001E2379">
        <w:trPr>
          <w:trHeight w:val="615"/>
        </w:trPr>
        <w:tc>
          <w:tcPr>
            <w:tcW w:w="773" w:type="dxa"/>
            <w:vAlign w:val="center"/>
          </w:tcPr>
          <w:p w14:paraId="39179899" w14:textId="027F0654" w:rsidR="007D298A" w:rsidRPr="007D298A" w:rsidRDefault="003D271C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3907" w:type="dxa"/>
            <w:vAlign w:val="center"/>
          </w:tcPr>
          <w:p w14:paraId="5946064E" w14:textId="3E448AD0" w:rsidR="007D298A" w:rsidRPr="007D298A" w:rsidRDefault="00AD370C" w:rsidP="00AD37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нутренняя норма доходности (IRR),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5385" w:type="dxa"/>
            <w:vAlign w:val="center"/>
          </w:tcPr>
          <w:p w14:paraId="6E6CBBFE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7A85272B" w14:textId="77777777" w:rsidTr="001E2379">
        <w:tc>
          <w:tcPr>
            <w:tcW w:w="773" w:type="dxa"/>
            <w:vAlign w:val="center"/>
          </w:tcPr>
          <w:p w14:paraId="0FC479B5" w14:textId="6498620C" w:rsidR="007D298A" w:rsidRPr="007D298A" w:rsidRDefault="003D271C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.5.</w:t>
            </w:r>
          </w:p>
        </w:tc>
        <w:tc>
          <w:tcPr>
            <w:tcW w:w="3907" w:type="dxa"/>
            <w:vAlign w:val="center"/>
          </w:tcPr>
          <w:p w14:paraId="7F7DD6B0" w14:textId="74C0253C" w:rsidR="007D298A" w:rsidRPr="007D298A" w:rsidRDefault="00C5294F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бъем налоговых поступлений в консолидированный бюджет Республики Дагестан за год при выходе ИП на проектную мощность, а также в целом по проекту, тыс. рублей</w:t>
            </w:r>
          </w:p>
        </w:tc>
        <w:tc>
          <w:tcPr>
            <w:tcW w:w="5385" w:type="dxa"/>
            <w:vAlign w:val="center"/>
          </w:tcPr>
          <w:p w14:paraId="19A21826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0A450F1F" w14:textId="77777777" w:rsidTr="001E2379">
        <w:trPr>
          <w:trHeight w:val="532"/>
        </w:trPr>
        <w:tc>
          <w:tcPr>
            <w:tcW w:w="773" w:type="dxa"/>
            <w:vAlign w:val="center"/>
          </w:tcPr>
          <w:p w14:paraId="613C93C1" w14:textId="12E99BAF" w:rsidR="007D298A" w:rsidRPr="007D298A" w:rsidRDefault="003D271C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6BFD4C1F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Количество создаваемых рабочих мест, единиц, в том числе:</w:t>
            </w:r>
          </w:p>
        </w:tc>
        <w:tc>
          <w:tcPr>
            <w:tcW w:w="5385" w:type="dxa"/>
            <w:vAlign w:val="center"/>
          </w:tcPr>
          <w:p w14:paraId="6F5E2883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91CEB45" w14:textId="77777777" w:rsidTr="001E2379">
        <w:trPr>
          <w:trHeight w:val="551"/>
        </w:trPr>
        <w:tc>
          <w:tcPr>
            <w:tcW w:w="773" w:type="dxa"/>
            <w:vAlign w:val="center"/>
          </w:tcPr>
          <w:p w14:paraId="1661D089" w14:textId="555818F2" w:rsidR="007D298A" w:rsidRPr="007D298A" w:rsidRDefault="003D271C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3907" w:type="dxa"/>
            <w:vAlign w:val="center"/>
          </w:tcPr>
          <w:p w14:paraId="4189DB0E" w14:textId="1355136E" w:rsidR="007D298A" w:rsidRPr="007D298A" w:rsidRDefault="00C5294F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анятых иностранной рабочей силой</w:t>
            </w:r>
          </w:p>
        </w:tc>
        <w:tc>
          <w:tcPr>
            <w:tcW w:w="5385" w:type="dxa"/>
            <w:vAlign w:val="center"/>
          </w:tcPr>
          <w:p w14:paraId="60A58645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298A" w:rsidRPr="007D298A" w14:paraId="454631CE" w14:textId="77777777" w:rsidTr="001E2379">
        <w:trPr>
          <w:trHeight w:val="634"/>
        </w:trPr>
        <w:tc>
          <w:tcPr>
            <w:tcW w:w="773" w:type="dxa"/>
            <w:vAlign w:val="center"/>
          </w:tcPr>
          <w:p w14:paraId="757A869D" w14:textId="3D5E79EC" w:rsidR="007D298A" w:rsidRPr="007D298A" w:rsidRDefault="003D271C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07" w:type="dxa"/>
            <w:vAlign w:val="center"/>
          </w:tcPr>
          <w:p w14:paraId="788B18FD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 при выходе ИП на проектную мощность, рублей</w:t>
            </w:r>
          </w:p>
        </w:tc>
        <w:tc>
          <w:tcPr>
            <w:tcW w:w="5385" w:type="dxa"/>
            <w:vAlign w:val="center"/>
          </w:tcPr>
          <w:p w14:paraId="0B4A87BE" w14:textId="77777777" w:rsidR="007D298A" w:rsidRPr="007D298A" w:rsidRDefault="007D298A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716" w:rsidRPr="007D298A" w14:paraId="7F628B00" w14:textId="77777777" w:rsidTr="001E2379">
        <w:trPr>
          <w:trHeight w:val="634"/>
        </w:trPr>
        <w:tc>
          <w:tcPr>
            <w:tcW w:w="773" w:type="dxa"/>
            <w:vAlign w:val="center"/>
          </w:tcPr>
          <w:p w14:paraId="76CAA1D3" w14:textId="144A05F0" w:rsidR="00A22716" w:rsidRDefault="00A22716" w:rsidP="00377F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07" w:type="dxa"/>
            <w:vAlign w:val="center"/>
          </w:tcPr>
          <w:p w14:paraId="56AF1629" w14:textId="06F4A1C5" w:rsidR="00A22716" w:rsidRPr="007D298A" w:rsidRDefault="00A22716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Ключевые риски инвестиционного проекта</w:t>
            </w:r>
          </w:p>
        </w:tc>
        <w:tc>
          <w:tcPr>
            <w:tcW w:w="5385" w:type="dxa"/>
            <w:vAlign w:val="center"/>
          </w:tcPr>
          <w:p w14:paraId="15F1FC23" w14:textId="77777777" w:rsidR="00A22716" w:rsidRPr="007D298A" w:rsidRDefault="00A22716" w:rsidP="002232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1F436F" w14:textId="4E3E6D88" w:rsidR="006F78D2" w:rsidRDefault="006F78D2" w:rsidP="007D298A">
      <w:pPr>
        <w:rPr>
          <w:rFonts w:ascii="Times New Roman" w:hAnsi="Times New Roman" w:cs="Times New Roman"/>
          <w:sz w:val="28"/>
          <w:szCs w:val="28"/>
        </w:rPr>
      </w:pPr>
    </w:p>
    <w:p w14:paraId="4BFCEAF3" w14:textId="2BDB4895" w:rsidR="006F78D2" w:rsidRDefault="006F78D2" w:rsidP="007D298A">
      <w:pPr>
        <w:rPr>
          <w:rFonts w:ascii="Times New Roman" w:hAnsi="Times New Roman" w:cs="Times New Roman"/>
          <w:sz w:val="28"/>
          <w:szCs w:val="28"/>
        </w:rPr>
      </w:pPr>
    </w:p>
    <w:p w14:paraId="167C359A" w14:textId="77777777" w:rsidR="006F78D2" w:rsidRPr="007D298A" w:rsidRDefault="006F78D2" w:rsidP="007D298A">
      <w:pPr>
        <w:rPr>
          <w:rFonts w:ascii="Times New Roman" w:hAnsi="Times New Roman" w:cs="Times New Roman"/>
          <w:sz w:val="28"/>
          <w:szCs w:val="28"/>
        </w:rPr>
        <w:sectPr w:rsidR="006F78D2" w:rsidRPr="007D298A" w:rsidSect="007D298A">
          <w:pgSz w:w="11906" w:h="16838"/>
          <w:pgMar w:top="1134" w:right="709" w:bottom="1021" w:left="1134" w:header="709" w:footer="709" w:gutter="0"/>
          <w:cols w:space="708"/>
          <w:docGrid w:linePitch="381"/>
        </w:sectPr>
      </w:pPr>
    </w:p>
    <w:p w14:paraId="67605348" w14:textId="76CF7C23" w:rsidR="006F78D2" w:rsidRDefault="006F78D2" w:rsidP="006F78D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12F71">
        <w:rPr>
          <w:rFonts w:ascii="Times New Roman" w:hAnsi="Times New Roman" w:cs="Times New Roman"/>
          <w:sz w:val="28"/>
          <w:szCs w:val="28"/>
        </w:rPr>
        <w:lastRenderedPageBreak/>
        <w:t>Основные показатели инвестиционного проекта</w:t>
      </w:r>
    </w:p>
    <w:p w14:paraId="10DA3B7C" w14:textId="77777777" w:rsidR="006F78D2" w:rsidRPr="006F78D2" w:rsidRDefault="006F78D2" w:rsidP="006F78D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1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111"/>
        <w:gridCol w:w="873"/>
        <w:gridCol w:w="881"/>
        <w:gridCol w:w="881"/>
        <w:gridCol w:w="881"/>
        <w:gridCol w:w="874"/>
        <w:gridCol w:w="881"/>
        <w:gridCol w:w="881"/>
        <w:gridCol w:w="874"/>
        <w:gridCol w:w="874"/>
        <w:gridCol w:w="894"/>
        <w:gridCol w:w="1383"/>
      </w:tblGrid>
      <w:tr w:rsidR="006F78D2" w:rsidRPr="007D298A" w14:paraId="0F9ABA0C" w14:textId="77777777" w:rsidTr="006F78D2">
        <w:trPr>
          <w:trHeight w:val="541"/>
        </w:trPr>
        <w:tc>
          <w:tcPr>
            <w:tcW w:w="851" w:type="dxa"/>
            <w:vMerge w:val="restart"/>
            <w:vAlign w:val="center"/>
          </w:tcPr>
          <w:p w14:paraId="4AC3799D" w14:textId="77777777" w:rsidR="006F78D2" w:rsidRPr="007D298A" w:rsidRDefault="006F78D2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111" w:type="dxa"/>
            <w:vMerge w:val="restart"/>
            <w:vAlign w:val="center"/>
          </w:tcPr>
          <w:p w14:paraId="481D6802" w14:textId="77777777" w:rsidR="006F78D2" w:rsidRPr="007D298A" w:rsidRDefault="006F78D2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8794" w:type="dxa"/>
            <w:gridSpan w:val="10"/>
            <w:vAlign w:val="center"/>
          </w:tcPr>
          <w:p w14:paraId="2B2BE4C0" w14:textId="05AD923C" w:rsidR="006F78D2" w:rsidRPr="007D298A" w:rsidRDefault="006F78D2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383" w:type="dxa"/>
            <w:vMerge w:val="restart"/>
            <w:vAlign w:val="center"/>
          </w:tcPr>
          <w:p w14:paraId="4DF3734A" w14:textId="77777777" w:rsidR="006F78D2" w:rsidRPr="007D298A" w:rsidRDefault="006F78D2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491674" w:rsidRPr="007D298A" w14:paraId="14AECA44" w14:textId="77777777" w:rsidTr="006F78D2">
        <w:trPr>
          <w:trHeight w:val="353"/>
        </w:trPr>
        <w:tc>
          <w:tcPr>
            <w:tcW w:w="851" w:type="dxa"/>
            <w:vMerge/>
            <w:vAlign w:val="center"/>
          </w:tcPr>
          <w:p w14:paraId="3DE021DF" w14:textId="77777777" w:rsidR="00491674" w:rsidRPr="007D298A" w:rsidRDefault="00491674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vAlign w:val="center"/>
          </w:tcPr>
          <w:p w14:paraId="5A8034BD" w14:textId="77777777" w:rsidR="00491674" w:rsidRPr="007D298A" w:rsidRDefault="00491674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 w14:paraId="03741081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881" w:type="dxa"/>
            <w:vAlign w:val="center"/>
          </w:tcPr>
          <w:p w14:paraId="16A9D02D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881" w:type="dxa"/>
            <w:vAlign w:val="center"/>
          </w:tcPr>
          <w:p w14:paraId="0BA40161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881" w:type="dxa"/>
            <w:vAlign w:val="center"/>
          </w:tcPr>
          <w:p w14:paraId="2DD58E1A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874" w:type="dxa"/>
            <w:vAlign w:val="center"/>
          </w:tcPr>
          <w:p w14:paraId="74B94732" w14:textId="68A79EED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881" w:type="dxa"/>
            <w:vAlign w:val="center"/>
          </w:tcPr>
          <w:p w14:paraId="02ED3B82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6-й</w:t>
            </w:r>
          </w:p>
        </w:tc>
        <w:tc>
          <w:tcPr>
            <w:tcW w:w="881" w:type="dxa"/>
            <w:vAlign w:val="center"/>
          </w:tcPr>
          <w:p w14:paraId="6210A4E5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874" w:type="dxa"/>
            <w:vAlign w:val="center"/>
          </w:tcPr>
          <w:p w14:paraId="3392C7A7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8-й</w:t>
            </w:r>
          </w:p>
        </w:tc>
        <w:tc>
          <w:tcPr>
            <w:tcW w:w="874" w:type="dxa"/>
            <w:vAlign w:val="center"/>
          </w:tcPr>
          <w:p w14:paraId="21020FB6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9-й</w:t>
            </w:r>
          </w:p>
        </w:tc>
        <w:tc>
          <w:tcPr>
            <w:tcW w:w="894" w:type="dxa"/>
            <w:vAlign w:val="center"/>
          </w:tcPr>
          <w:p w14:paraId="67217BE0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10-й</w:t>
            </w:r>
          </w:p>
        </w:tc>
        <w:tc>
          <w:tcPr>
            <w:tcW w:w="1383" w:type="dxa"/>
            <w:vMerge/>
            <w:vAlign w:val="center"/>
          </w:tcPr>
          <w:p w14:paraId="05D3429A" w14:textId="77777777" w:rsidR="00491674" w:rsidRPr="007D298A" w:rsidRDefault="00491674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50F83ECD" w14:textId="77777777" w:rsidTr="005F7EB7">
        <w:trPr>
          <w:trHeight w:val="201"/>
        </w:trPr>
        <w:tc>
          <w:tcPr>
            <w:tcW w:w="851" w:type="dxa"/>
            <w:vAlign w:val="center"/>
          </w:tcPr>
          <w:p w14:paraId="10924EA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vAlign w:val="center"/>
          </w:tcPr>
          <w:p w14:paraId="57DFF5C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3" w:type="dxa"/>
            <w:vAlign w:val="center"/>
          </w:tcPr>
          <w:p w14:paraId="45E45AA3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1" w:type="dxa"/>
            <w:vAlign w:val="center"/>
          </w:tcPr>
          <w:p w14:paraId="6475F169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1" w:type="dxa"/>
            <w:vAlign w:val="center"/>
          </w:tcPr>
          <w:p w14:paraId="1BBB2CF4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1" w:type="dxa"/>
            <w:vAlign w:val="center"/>
          </w:tcPr>
          <w:p w14:paraId="76B83E04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4" w:type="dxa"/>
            <w:vAlign w:val="center"/>
          </w:tcPr>
          <w:p w14:paraId="15301432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81" w:type="dxa"/>
            <w:vAlign w:val="center"/>
          </w:tcPr>
          <w:p w14:paraId="708375A3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81" w:type="dxa"/>
            <w:vAlign w:val="center"/>
          </w:tcPr>
          <w:p w14:paraId="7E44E63F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4" w:type="dxa"/>
            <w:vAlign w:val="center"/>
          </w:tcPr>
          <w:p w14:paraId="3441FECA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4" w:type="dxa"/>
            <w:vAlign w:val="center"/>
          </w:tcPr>
          <w:p w14:paraId="62D8679E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4" w:type="dxa"/>
            <w:vAlign w:val="center"/>
          </w:tcPr>
          <w:p w14:paraId="230C093E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83" w:type="dxa"/>
            <w:vAlign w:val="center"/>
          </w:tcPr>
          <w:p w14:paraId="5C62AF9F" w14:textId="77777777" w:rsidR="007D298A" w:rsidRPr="007D298A" w:rsidRDefault="007D298A" w:rsidP="0049167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91674" w:rsidRPr="007D298A" w14:paraId="529E46E9" w14:textId="77777777" w:rsidTr="005F7EB7">
        <w:trPr>
          <w:trHeight w:val="357"/>
        </w:trPr>
        <w:tc>
          <w:tcPr>
            <w:tcW w:w="851" w:type="dxa"/>
            <w:vAlign w:val="center"/>
          </w:tcPr>
          <w:p w14:paraId="5E8E28B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vAlign w:val="center"/>
          </w:tcPr>
          <w:p w14:paraId="0EBD0A6A" w14:textId="3C737B6F" w:rsidR="007D298A" w:rsidRPr="007D298A" w:rsidRDefault="00491674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Рабочие места, единиц</w:t>
            </w:r>
          </w:p>
        </w:tc>
        <w:tc>
          <w:tcPr>
            <w:tcW w:w="873" w:type="dxa"/>
            <w:vAlign w:val="center"/>
          </w:tcPr>
          <w:p w14:paraId="054549B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E2AD19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BB695D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69E739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7C4C9E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381CA2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534247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C679FD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E6C57F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D78976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C9A9DA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36DB42AC" w14:textId="77777777" w:rsidTr="005F7EB7">
        <w:trPr>
          <w:trHeight w:val="507"/>
        </w:trPr>
        <w:tc>
          <w:tcPr>
            <w:tcW w:w="851" w:type="dxa"/>
            <w:vAlign w:val="center"/>
          </w:tcPr>
          <w:p w14:paraId="1D134A9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  <w:vAlign w:val="center"/>
          </w:tcPr>
          <w:p w14:paraId="08222714" w14:textId="74CFB073" w:rsidR="007D298A" w:rsidRPr="007D298A" w:rsidRDefault="00491674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инвестиций, тыс. рублей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873" w:type="dxa"/>
            <w:vAlign w:val="center"/>
          </w:tcPr>
          <w:p w14:paraId="2141ED0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92EF94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A1F4EC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E1CE9C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64047F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B1580B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2F77F9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BE6838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551547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3C226BC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95ED9E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7B1" w:rsidRPr="007D298A" w14:paraId="700A712D" w14:textId="77777777" w:rsidTr="005F7EB7">
        <w:trPr>
          <w:trHeight w:val="591"/>
        </w:trPr>
        <w:tc>
          <w:tcPr>
            <w:tcW w:w="851" w:type="dxa"/>
            <w:vAlign w:val="center"/>
          </w:tcPr>
          <w:p w14:paraId="149997B4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11" w:type="dxa"/>
            <w:vAlign w:val="center"/>
          </w:tcPr>
          <w:p w14:paraId="635D9859" w14:textId="0EE94ADA" w:rsidR="003537B1" w:rsidRPr="007D298A" w:rsidRDefault="003537B1" w:rsidP="003537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Объем капитальных вложений, 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</w:tc>
        <w:tc>
          <w:tcPr>
            <w:tcW w:w="873" w:type="dxa"/>
            <w:vAlign w:val="center"/>
          </w:tcPr>
          <w:p w14:paraId="18AA84DF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0B8201F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2B53F8C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E53A21E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97F44F1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284CEE8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C026FC6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486E26F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5A99E8F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77348C71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2ACF39B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7B1" w:rsidRPr="007D298A" w14:paraId="19F5AB40" w14:textId="77777777" w:rsidTr="005F7EB7">
        <w:trPr>
          <w:trHeight w:val="549"/>
        </w:trPr>
        <w:tc>
          <w:tcPr>
            <w:tcW w:w="851" w:type="dxa"/>
            <w:vAlign w:val="center"/>
          </w:tcPr>
          <w:p w14:paraId="5BA4AC87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1" w:type="dxa"/>
            <w:vAlign w:val="center"/>
          </w:tcPr>
          <w:p w14:paraId="577BA782" w14:textId="5C184707" w:rsidR="003537B1" w:rsidRPr="007D298A" w:rsidRDefault="003537B1" w:rsidP="003537B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Инвестиции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оборотный капитал, тыс. рублей</w:t>
            </w:r>
          </w:p>
        </w:tc>
        <w:tc>
          <w:tcPr>
            <w:tcW w:w="873" w:type="dxa"/>
            <w:vAlign w:val="center"/>
          </w:tcPr>
          <w:p w14:paraId="3DD618B8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97F134C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B143D3F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27E96A4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D65FC0D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C835CD6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68D369D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274F9B5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C9C51F8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401804C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0B821F41" w14:textId="77777777" w:rsidR="003537B1" w:rsidRPr="007D298A" w:rsidRDefault="003537B1" w:rsidP="003537B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0E1D6285" w14:textId="77777777" w:rsidTr="005F7EB7">
        <w:trPr>
          <w:trHeight w:val="357"/>
        </w:trPr>
        <w:tc>
          <w:tcPr>
            <w:tcW w:w="851" w:type="dxa"/>
            <w:vAlign w:val="center"/>
          </w:tcPr>
          <w:p w14:paraId="214A373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  <w:vAlign w:val="center"/>
          </w:tcPr>
          <w:p w14:paraId="37357DF8" w14:textId="1BDFA735" w:rsidR="007D298A" w:rsidRPr="007D298A" w:rsidRDefault="007D298A" w:rsidP="004916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Объем выручки, тыс. рублей</w:t>
            </w:r>
          </w:p>
        </w:tc>
        <w:tc>
          <w:tcPr>
            <w:tcW w:w="873" w:type="dxa"/>
            <w:vAlign w:val="center"/>
          </w:tcPr>
          <w:p w14:paraId="1A2E5B0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F66DD6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848ABA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6EE33F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B4C155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0DCAF6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D42172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B7EFC0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19654C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1F3E584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05439E5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22C5B9C8" w14:textId="77777777" w:rsidTr="005F7EB7">
        <w:trPr>
          <w:trHeight w:val="490"/>
        </w:trPr>
        <w:tc>
          <w:tcPr>
            <w:tcW w:w="851" w:type="dxa"/>
            <w:vAlign w:val="center"/>
          </w:tcPr>
          <w:p w14:paraId="18593AA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  <w:vAlign w:val="center"/>
          </w:tcPr>
          <w:p w14:paraId="322C8E5C" w14:textId="09239711" w:rsidR="007D298A" w:rsidRPr="007D298A" w:rsidRDefault="007D298A" w:rsidP="004916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Объем прибыли, тыс. рублей</w:t>
            </w:r>
          </w:p>
        </w:tc>
        <w:tc>
          <w:tcPr>
            <w:tcW w:w="873" w:type="dxa"/>
            <w:vAlign w:val="center"/>
          </w:tcPr>
          <w:p w14:paraId="725E29E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17A4B8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BB02DF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0E0583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9A4F6A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896E86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05F077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8AF569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9990B2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5F4E103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3C4AF5D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70CB5242" w14:textId="77777777" w:rsidTr="005F7EB7">
        <w:trPr>
          <w:trHeight w:val="302"/>
        </w:trPr>
        <w:tc>
          <w:tcPr>
            <w:tcW w:w="851" w:type="dxa"/>
            <w:vAlign w:val="center"/>
          </w:tcPr>
          <w:p w14:paraId="1674F97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  <w:vAlign w:val="center"/>
          </w:tcPr>
          <w:p w14:paraId="2093DCFF" w14:textId="77777777" w:rsidR="007D298A" w:rsidRPr="007D298A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Страховые взносы, тыс. рублей</w:t>
            </w:r>
          </w:p>
        </w:tc>
        <w:tc>
          <w:tcPr>
            <w:tcW w:w="873" w:type="dxa"/>
            <w:vAlign w:val="center"/>
          </w:tcPr>
          <w:p w14:paraId="6391D90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D40032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BC6346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DD44A1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42A96C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0E6AB3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C42C71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8DD08C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2A6E6D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17F31F4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FF04D1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54B7260" w14:textId="77777777" w:rsidTr="005F7EB7">
        <w:trPr>
          <w:trHeight w:val="244"/>
        </w:trPr>
        <w:tc>
          <w:tcPr>
            <w:tcW w:w="851" w:type="dxa"/>
            <w:vAlign w:val="center"/>
          </w:tcPr>
          <w:p w14:paraId="431FB09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476"/>
            <w:bookmarkEnd w:id="1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11" w:type="dxa"/>
            <w:vAlign w:val="center"/>
          </w:tcPr>
          <w:p w14:paraId="31C5E852" w14:textId="62DB6AAA" w:rsidR="007D298A" w:rsidRPr="007D298A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одлежат зачислению без учета льгот</w:t>
            </w:r>
          </w:p>
        </w:tc>
        <w:tc>
          <w:tcPr>
            <w:tcW w:w="873" w:type="dxa"/>
            <w:vAlign w:val="center"/>
          </w:tcPr>
          <w:p w14:paraId="106E615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59A02E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06D404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A4731F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854B29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45406D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69885C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452262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E8E526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44FB0D2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969A77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0690E98E" w14:textId="77777777" w:rsidTr="005F7EB7">
        <w:trPr>
          <w:trHeight w:val="838"/>
        </w:trPr>
        <w:tc>
          <w:tcPr>
            <w:tcW w:w="851" w:type="dxa"/>
            <w:vAlign w:val="center"/>
          </w:tcPr>
          <w:p w14:paraId="1A6FB26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P494"/>
            <w:bookmarkEnd w:id="2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111" w:type="dxa"/>
            <w:vAlign w:val="center"/>
          </w:tcPr>
          <w:p w14:paraId="4A1BF7FA" w14:textId="2F766DA1" w:rsidR="007D298A" w:rsidRPr="007D298A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одлежат зачислению с учетом </w:t>
            </w:r>
            <w:r w:rsidR="007D298A" w:rsidRPr="003A34E1">
              <w:rPr>
                <w:rFonts w:ascii="Times New Roman" w:hAnsi="Times New Roman" w:cs="Times New Roman"/>
                <w:sz w:val="28"/>
                <w:szCs w:val="28"/>
              </w:rPr>
              <w:t xml:space="preserve">льгот </w:t>
            </w:r>
            <w:hyperlink w:anchor="P1073" w:history="1">
              <w:r w:rsidR="007D298A" w:rsidRPr="003A34E1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873" w:type="dxa"/>
            <w:vAlign w:val="center"/>
          </w:tcPr>
          <w:p w14:paraId="2E05148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3F054C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5F248A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ADA75D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9E7183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198B36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A280DF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DACFE3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0A09DD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CD49E4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989626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3198AD63" w14:textId="77777777" w:rsidTr="005F7EB7">
        <w:trPr>
          <w:trHeight w:val="429"/>
        </w:trPr>
        <w:tc>
          <w:tcPr>
            <w:tcW w:w="851" w:type="dxa"/>
            <w:vAlign w:val="center"/>
          </w:tcPr>
          <w:p w14:paraId="005CA1C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512"/>
            <w:bookmarkEnd w:id="3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111" w:type="dxa"/>
            <w:vAlign w:val="center"/>
          </w:tcPr>
          <w:p w14:paraId="7CB77482" w14:textId="77777777" w:rsidR="007D298A" w:rsidRPr="007D298A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Налог на добавленную стоимость, тыс. рублей</w:t>
            </w:r>
          </w:p>
        </w:tc>
        <w:tc>
          <w:tcPr>
            <w:tcW w:w="873" w:type="dxa"/>
            <w:vAlign w:val="center"/>
          </w:tcPr>
          <w:p w14:paraId="24FD8CE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E141EF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4F4AC6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98751A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755144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5F84EC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1F3C1D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F61791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96ED1C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6B728D2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0D63329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754A4A7B" w14:textId="77777777" w:rsidTr="005F7EB7">
        <w:trPr>
          <w:trHeight w:val="602"/>
        </w:trPr>
        <w:tc>
          <w:tcPr>
            <w:tcW w:w="851" w:type="dxa"/>
            <w:vAlign w:val="center"/>
          </w:tcPr>
          <w:p w14:paraId="4940835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  <w:vAlign w:val="center"/>
          </w:tcPr>
          <w:p w14:paraId="4AFB41F3" w14:textId="77777777" w:rsidR="007D298A" w:rsidRPr="007D298A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Налог на прибыль организаций, тыс. рублей</w:t>
            </w:r>
          </w:p>
        </w:tc>
        <w:tc>
          <w:tcPr>
            <w:tcW w:w="873" w:type="dxa"/>
            <w:vAlign w:val="center"/>
          </w:tcPr>
          <w:p w14:paraId="241DDA9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857F8D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1F176F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76CCF8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462F91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3FAA8E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22F16B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388228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8A28FE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F76A9F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45414D9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3A04A77A" w14:textId="77777777" w:rsidTr="005F7EB7">
        <w:trPr>
          <w:trHeight w:val="202"/>
        </w:trPr>
        <w:tc>
          <w:tcPr>
            <w:tcW w:w="851" w:type="dxa"/>
            <w:vAlign w:val="center"/>
          </w:tcPr>
          <w:p w14:paraId="3E184C7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4111" w:type="dxa"/>
            <w:vAlign w:val="center"/>
          </w:tcPr>
          <w:p w14:paraId="453A4DC4" w14:textId="19E8DD6F" w:rsidR="007D298A" w:rsidRPr="007D298A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бюджет, в том числе:</w:t>
            </w:r>
          </w:p>
        </w:tc>
        <w:tc>
          <w:tcPr>
            <w:tcW w:w="873" w:type="dxa"/>
            <w:vAlign w:val="center"/>
          </w:tcPr>
          <w:p w14:paraId="68C63E8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85AAC1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9880A4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2FE1FA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A12154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2C8029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E17351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B5D7B7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C566DA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AB98F5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0BCFB2A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23724F74" w14:textId="77777777" w:rsidTr="005F7EB7">
        <w:trPr>
          <w:trHeight w:val="271"/>
        </w:trPr>
        <w:tc>
          <w:tcPr>
            <w:tcW w:w="851" w:type="dxa"/>
            <w:vAlign w:val="center"/>
          </w:tcPr>
          <w:p w14:paraId="5F99B6C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566"/>
            <w:bookmarkEnd w:id="4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7.1.1.</w:t>
            </w:r>
          </w:p>
        </w:tc>
        <w:tc>
          <w:tcPr>
            <w:tcW w:w="4111" w:type="dxa"/>
            <w:vAlign w:val="center"/>
          </w:tcPr>
          <w:p w14:paraId="2704F63D" w14:textId="77777777" w:rsidR="007D298A" w:rsidRPr="003A34E1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34E1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без учета льгот </w:t>
            </w:r>
            <w:hyperlink w:anchor="P1074" w:history="1">
              <w:r w:rsidRPr="003A34E1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873" w:type="dxa"/>
            <w:vAlign w:val="center"/>
          </w:tcPr>
          <w:p w14:paraId="046739C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71F98C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234C0D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CD6DAF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999F31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20EB0C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89FFDB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CD5E76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51BD0B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7228B9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52BFC1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187B12FE" w14:textId="77777777" w:rsidTr="005F7EB7">
        <w:trPr>
          <w:trHeight w:val="341"/>
        </w:trPr>
        <w:tc>
          <w:tcPr>
            <w:tcW w:w="851" w:type="dxa"/>
            <w:vAlign w:val="center"/>
          </w:tcPr>
          <w:p w14:paraId="735ED3D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584"/>
            <w:bookmarkEnd w:id="5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7.1.2.</w:t>
            </w:r>
          </w:p>
        </w:tc>
        <w:tc>
          <w:tcPr>
            <w:tcW w:w="4111" w:type="dxa"/>
            <w:vAlign w:val="center"/>
          </w:tcPr>
          <w:p w14:paraId="17F253AD" w14:textId="77777777" w:rsidR="007D298A" w:rsidRPr="003A34E1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34E1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с учетом льгот </w:t>
            </w:r>
            <w:hyperlink w:anchor="P1075" w:history="1">
              <w:r w:rsidRPr="003A34E1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873" w:type="dxa"/>
            <w:vAlign w:val="center"/>
          </w:tcPr>
          <w:p w14:paraId="4680C28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4B3951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86BDB0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CBEEB3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35396D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8CEB6D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D48E57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097E92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ED7B49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436D1C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1AC87D4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53F7DB2E" w14:textId="77777777" w:rsidTr="005F7EB7">
        <w:trPr>
          <w:trHeight w:val="838"/>
        </w:trPr>
        <w:tc>
          <w:tcPr>
            <w:tcW w:w="851" w:type="dxa"/>
            <w:vAlign w:val="center"/>
          </w:tcPr>
          <w:p w14:paraId="449459F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4111" w:type="dxa"/>
            <w:vAlign w:val="center"/>
          </w:tcPr>
          <w:p w14:paraId="0A4C1B58" w14:textId="34D5F8F3" w:rsidR="007D298A" w:rsidRPr="007D298A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бюджет Республики Дагестан, в том числе:</w:t>
            </w:r>
          </w:p>
        </w:tc>
        <w:tc>
          <w:tcPr>
            <w:tcW w:w="873" w:type="dxa"/>
            <w:vAlign w:val="center"/>
          </w:tcPr>
          <w:p w14:paraId="24C1C4C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8A7D16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919299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55D898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070F92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913E8A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BCFFB3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4E57CE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2F61AA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5669B6C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F24059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772EA10A" w14:textId="77777777" w:rsidTr="005F7EB7">
        <w:trPr>
          <w:trHeight w:val="586"/>
        </w:trPr>
        <w:tc>
          <w:tcPr>
            <w:tcW w:w="851" w:type="dxa"/>
            <w:vAlign w:val="center"/>
          </w:tcPr>
          <w:p w14:paraId="66A065D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620"/>
            <w:bookmarkEnd w:id="6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7.2.1.</w:t>
            </w:r>
          </w:p>
        </w:tc>
        <w:tc>
          <w:tcPr>
            <w:tcW w:w="4111" w:type="dxa"/>
            <w:vAlign w:val="center"/>
          </w:tcPr>
          <w:p w14:paraId="326F41FE" w14:textId="77777777" w:rsidR="007D298A" w:rsidRPr="0034763E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63E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без учета льгот </w:t>
            </w:r>
            <w:hyperlink w:anchor="P1076" w:history="1">
              <w:r w:rsidRPr="0034763E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873" w:type="dxa"/>
            <w:vAlign w:val="center"/>
          </w:tcPr>
          <w:p w14:paraId="71438E2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7B1690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C17ED5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CF9FA3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D015D3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861A7C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56F2C6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50654F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EF6456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68D1205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842010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2A07B0B8" w14:textId="77777777" w:rsidTr="005F7EB7">
        <w:trPr>
          <w:trHeight w:val="386"/>
        </w:trPr>
        <w:tc>
          <w:tcPr>
            <w:tcW w:w="851" w:type="dxa"/>
            <w:vAlign w:val="center"/>
          </w:tcPr>
          <w:p w14:paraId="52E4F69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638"/>
            <w:bookmarkEnd w:id="7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7.2.2.</w:t>
            </w:r>
          </w:p>
        </w:tc>
        <w:tc>
          <w:tcPr>
            <w:tcW w:w="4111" w:type="dxa"/>
            <w:vAlign w:val="center"/>
          </w:tcPr>
          <w:p w14:paraId="34D5DA26" w14:textId="77777777" w:rsidR="007D298A" w:rsidRPr="0034763E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63E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с учетом льгот </w:t>
            </w:r>
            <w:hyperlink w:anchor="P1077" w:history="1">
              <w:r w:rsidRPr="0034763E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&lt;5&gt;</w:t>
              </w:r>
            </w:hyperlink>
          </w:p>
        </w:tc>
        <w:tc>
          <w:tcPr>
            <w:tcW w:w="873" w:type="dxa"/>
            <w:vAlign w:val="center"/>
          </w:tcPr>
          <w:p w14:paraId="0B1EB9F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4D15AF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E9AFFC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B537DE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D114C5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BA9E47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FAF958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E08617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290E58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BC171B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1B6FC5E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6091FCC" w14:textId="77777777" w:rsidTr="005F7EB7">
        <w:trPr>
          <w:trHeight w:val="13"/>
        </w:trPr>
        <w:tc>
          <w:tcPr>
            <w:tcW w:w="851" w:type="dxa"/>
            <w:vAlign w:val="center"/>
          </w:tcPr>
          <w:p w14:paraId="04135B1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  <w:vAlign w:val="center"/>
          </w:tcPr>
          <w:p w14:paraId="759B19F5" w14:textId="77777777" w:rsidR="007D298A" w:rsidRPr="007D298A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НДФЛ всего, тыс. рублей</w:t>
            </w:r>
          </w:p>
        </w:tc>
        <w:tc>
          <w:tcPr>
            <w:tcW w:w="873" w:type="dxa"/>
            <w:vAlign w:val="center"/>
          </w:tcPr>
          <w:p w14:paraId="5A3FD59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DF12EC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89BB7D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8E7C9F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F3C821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F57996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EA3DCB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F57B82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3401E7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5DDE59F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AF3CCE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12D0F0EC" w14:textId="77777777" w:rsidTr="005F7EB7">
        <w:trPr>
          <w:trHeight w:val="193"/>
        </w:trPr>
        <w:tc>
          <w:tcPr>
            <w:tcW w:w="851" w:type="dxa"/>
            <w:vAlign w:val="center"/>
          </w:tcPr>
          <w:p w14:paraId="0715B97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674"/>
            <w:bookmarkEnd w:id="8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111" w:type="dxa"/>
            <w:vAlign w:val="center"/>
          </w:tcPr>
          <w:p w14:paraId="6777DFD7" w14:textId="24B4C6AB" w:rsidR="007D298A" w:rsidRPr="007D298A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бюджет Республики Дагестан</w:t>
            </w:r>
          </w:p>
        </w:tc>
        <w:tc>
          <w:tcPr>
            <w:tcW w:w="873" w:type="dxa"/>
            <w:vAlign w:val="center"/>
          </w:tcPr>
          <w:p w14:paraId="7CD3395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E4C5AB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241AFB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CFFF6E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2AEA39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0C7159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0937EF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579DBE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EF5625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6CB6DF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31F1583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9BA67DF" w14:textId="77777777" w:rsidTr="005F7EB7">
        <w:trPr>
          <w:trHeight w:val="823"/>
        </w:trPr>
        <w:tc>
          <w:tcPr>
            <w:tcW w:w="851" w:type="dxa"/>
            <w:vAlign w:val="center"/>
          </w:tcPr>
          <w:p w14:paraId="74B74C2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P692"/>
            <w:bookmarkEnd w:id="9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111" w:type="dxa"/>
            <w:vAlign w:val="center"/>
          </w:tcPr>
          <w:p w14:paraId="36F13369" w14:textId="2A7DAE18" w:rsidR="007D298A" w:rsidRPr="007D298A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 бюджет муниципального образования</w:t>
            </w:r>
          </w:p>
        </w:tc>
        <w:tc>
          <w:tcPr>
            <w:tcW w:w="873" w:type="dxa"/>
            <w:vAlign w:val="center"/>
          </w:tcPr>
          <w:p w14:paraId="5E4E024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1BB6F4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EA819A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1ED246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19ABCF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84F397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25DB61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01EB0F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478118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D45566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BBDC1A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2FFB4E64" w14:textId="77777777" w:rsidTr="005F7EB7">
        <w:trPr>
          <w:trHeight w:val="99"/>
        </w:trPr>
        <w:tc>
          <w:tcPr>
            <w:tcW w:w="851" w:type="dxa"/>
            <w:vAlign w:val="center"/>
          </w:tcPr>
          <w:p w14:paraId="2F2FD85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111" w:type="dxa"/>
            <w:vAlign w:val="center"/>
          </w:tcPr>
          <w:p w14:paraId="598A4A08" w14:textId="77777777" w:rsidR="007D298A" w:rsidRPr="007D298A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Налог на имущество организаций, тыс. рублей</w:t>
            </w:r>
          </w:p>
        </w:tc>
        <w:tc>
          <w:tcPr>
            <w:tcW w:w="873" w:type="dxa"/>
            <w:vAlign w:val="center"/>
          </w:tcPr>
          <w:p w14:paraId="2946EDF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125285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989E0E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986FB4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A63A7F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C2EA2C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427075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851F2D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ADE189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6561532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B498EE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52F29D31" w14:textId="77777777" w:rsidTr="005F7EB7">
        <w:trPr>
          <w:trHeight w:val="199"/>
        </w:trPr>
        <w:tc>
          <w:tcPr>
            <w:tcW w:w="851" w:type="dxa"/>
            <w:vAlign w:val="center"/>
          </w:tcPr>
          <w:p w14:paraId="56FB277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P728"/>
            <w:bookmarkEnd w:id="10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4111" w:type="dxa"/>
            <w:vAlign w:val="center"/>
          </w:tcPr>
          <w:p w14:paraId="7C252770" w14:textId="061315D1" w:rsidR="007D298A" w:rsidRPr="007D298A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D298A" w:rsidRPr="007D298A">
              <w:rPr>
                <w:rFonts w:ascii="Times New Roman" w:hAnsi="Times New Roman" w:cs="Times New Roman"/>
                <w:sz w:val="28"/>
                <w:szCs w:val="28"/>
              </w:rPr>
              <w:t>одлежит зачислению без учета льгот</w:t>
            </w:r>
          </w:p>
        </w:tc>
        <w:tc>
          <w:tcPr>
            <w:tcW w:w="873" w:type="dxa"/>
            <w:vAlign w:val="center"/>
          </w:tcPr>
          <w:p w14:paraId="3866EA8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F3FF3D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3796A4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3EFC97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1119F1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C12328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128CC0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5279C0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B99ABE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3165BF2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096C43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22A7CDE" w14:textId="77777777" w:rsidTr="005F7EB7">
        <w:trPr>
          <w:trHeight w:val="13"/>
        </w:trPr>
        <w:tc>
          <w:tcPr>
            <w:tcW w:w="851" w:type="dxa"/>
            <w:vAlign w:val="center"/>
          </w:tcPr>
          <w:p w14:paraId="40853C8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1" w:name="P746"/>
            <w:bookmarkEnd w:id="11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4111" w:type="dxa"/>
            <w:vAlign w:val="center"/>
          </w:tcPr>
          <w:p w14:paraId="526F5404" w14:textId="7E87FDE0" w:rsidR="007D298A" w:rsidRPr="0034763E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D298A" w:rsidRPr="0034763E">
              <w:rPr>
                <w:rFonts w:ascii="Times New Roman" w:hAnsi="Times New Roman" w:cs="Times New Roman"/>
                <w:sz w:val="28"/>
                <w:szCs w:val="28"/>
              </w:rPr>
              <w:t xml:space="preserve">одлежит зачислению с учетом льгот </w:t>
            </w:r>
            <w:hyperlink w:anchor="P1078" w:history="1">
              <w:r w:rsidR="007D298A" w:rsidRPr="0034763E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&lt;6&gt;</w:t>
              </w:r>
            </w:hyperlink>
          </w:p>
        </w:tc>
        <w:tc>
          <w:tcPr>
            <w:tcW w:w="873" w:type="dxa"/>
            <w:vAlign w:val="center"/>
          </w:tcPr>
          <w:p w14:paraId="13F702E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63755E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3E632D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138377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4B5C61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C7E7BF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B6581F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0381AD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36AFE8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AB3590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3B91C47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469CC5BB" w14:textId="77777777" w:rsidTr="005F7EB7">
        <w:trPr>
          <w:trHeight w:val="490"/>
        </w:trPr>
        <w:tc>
          <w:tcPr>
            <w:tcW w:w="851" w:type="dxa"/>
            <w:vAlign w:val="center"/>
          </w:tcPr>
          <w:p w14:paraId="13052B9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  <w:vAlign w:val="center"/>
          </w:tcPr>
          <w:p w14:paraId="4866ED24" w14:textId="77777777" w:rsidR="007D298A" w:rsidRPr="0034763E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763E">
              <w:rPr>
                <w:rFonts w:ascii="Times New Roman" w:hAnsi="Times New Roman" w:cs="Times New Roman"/>
                <w:sz w:val="28"/>
                <w:szCs w:val="28"/>
              </w:rPr>
              <w:t>Земельный налог, тыс. рублей</w:t>
            </w:r>
          </w:p>
        </w:tc>
        <w:tc>
          <w:tcPr>
            <w:tcW w:w="873" w:type="dxa"/>
            <w:vAlign w:val="center"/>
          </w:tcPr>
          <w:p w14:paraId="2FA4666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0F86B1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530E84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04C025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F0200C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AE45E8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60A6C0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8DE46D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250963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189EF22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A9C3B5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5AEE28E1" w14:textId="77777777" w:rsidTr="005F7EB7">
        <w:trPr>
          <w:trHeight w:val="838"/>
        </w:trPr>
        <w:tc>
          <w:tcPr>
            <w:tcW w:w="851" w:type="dxa"/>
            <w:vAlign w:val="center"/>
          </w:tcPr>
          <w:p w14:paraId="075A63F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782"/>
            <w:bookmarkEnd w:id="12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4111" w:type="dxa"/>
            <w:vAlign w:val="center"/>
          </w:tcPr>
          <w:p w14:paraId="31B9A3B8" w14:textId="01315DFC" w:rsidR="007D298A" w:rsidRPr="00BE1666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D298A" w:rsidRPr="00BE1666">
              <w:rPr>
                <w:rFonts w:ascii="Times New Roman" w:hAnsi="Times New Roman" w:cs="Times New Roman"/>
                <w:sz w:val="28"/>
                <w:szCs w:val="28"/>
              </w:rPr>
              <w:t>одлежит зачислению без учета льгот</w:t>
            </w:r>
          </w:p>
        </w:tc>
        <w:tc>
          <w:tcPr>
            <w:tcW w:w="873" w:type="dxa"/>
            <w:vAlign w:val="center"/>
          </w:tcPr>
          <w:p w14:paraId="39CA8B0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A448CC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2DA2E4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72D134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74A912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2B005C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5DB418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76D601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A0B0A0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648B60B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16C185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73F9D969" w14:textId="77777777" w:rsidTr="005F7EB7">
        <w:trPr>
          <w:trHeight w:val="823"/>
        </w:trPr>
        <w:tc>
          <w:tcPr>
            <w:tcW w:w="851" w:type="dxa"/>
            <w:vAlign w:val="center"/>
          </w:tcPr>
          <w:p w14:paraId="7DA31BF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P800"/>
            <w:bookmarkEnd w:id="13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4111" w:type="dxa"/>
            <w:vAlign w:val="center"/>
          </w:tcPr>
          <w:p w14:paraId="7575104C" w14:textId="6B0220F4" w:rsidR="007D298A" w:rsidRPr="00BE1666" w:rsidRDefault="00556293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D298A"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одлежит зачислению с учетом льгот </w:t>
            </w:r>
            <w:hyperlink w:anchor="P1079" w:history="1">
              <w:r w:rsidR="007D298A"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873" w:type="dxa"/>
            <w:vAlign w:val="center"/>
          </w:tcPr>
          <w:p w14:paraId="26FF22B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4E421C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EF15BF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C62BA5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292CB9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498ED4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9D3374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6FB5B4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3EA9D0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A95BE6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113142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BD93C7A" w14:textId="77777777" w:rsidTr="005F7EB7">
        <w:trPr>
          <w:trHeight w:val="487"/>
        </w:trPr>
        <w:tc>
          <w:tcPr>
            <w:tcW w:w="851" w:type="dxa"/>
            <w:vAlign w:val="center"/>
          </w:tcPr>
          <w:p w14:paraId="531693E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P818"/>
            <w:bookmarkEnd w:id="14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1" w:type="dxa"/>
            <w:vAlign w:val="center"/>
          </w:tcPr>
          <w:p w14:paraId="243490AF" w14:textId="77777777" w:rsidR="007D298A" w:rsidRPr="007D298A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Транспортный налог, тыс. рублей</w:t>
            </w:r>
          </w:p>
        </w:tc>
        <w:tc>
          <w:tcPr>
            <w:tcW w:w="873" w:type="dxa"/>
            <w:vAlign w:val="center"/>
          </w:tcPr>
          <w:p w14:paraId="0F9F50E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DEFAB1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E84B21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3B19AB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F8A11D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EDB1C0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6CF17D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1D2E1D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22E87D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3E1E065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387CD3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C9CEF57" w14:textId="77777777" w:rsidTr="005F7EB7">
        <w:trPr>
          <w:trHeight w:val="490"/>
        </w:trPr>
        <w:tc>
          <w:tcPr>
            <w:tcW w:w="15139" w:type="dxa"/>
            <w:gridSpan w:val="13"/>
            <w:vAlign w:val="center"/>
          </w:tcPr>
          <w:p w14:paraId="07F211A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Итого по налоговым платежам и социальным отчислениям по уровням бюджетов</w:t>
            </w:r>
          </w:p>
        </w:tc>
      </w:tr>
      <w:tr w:rsidR="00491674" w:rsidRPr="007D298A" w14:paraId="2B14D556" w14:textId="77777777" w:rsidTr="005F7EB7">
        <w:trPr>
          <w:trHeight w:val="1156"/>
        </w:trPr>
        <w:tc>
          <w:tcPr>
            <w:tcW w:w="851" w:type="dxa"/>
            <w:vAlign w:val="center"/>
          </w:tcPr>
          <w:p w14:paraId="5B96C01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P837"/>
            <w:bookmarkEnd w:id="15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1" w:type="dxa"/>
            <w:vAlign w:val="center"/>
          </w:tcPr>
          <w:p w14:paraId="4154D467" w14:textId="029BD28E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Выпадающие доходы по страховым взносам (</w:t>
            </w:r>
            <w:hyperlink w:anchor="P476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5.1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9167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w:anchor="P494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5.2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6E65524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01245F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813A67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4E52B5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6BCB73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0CCC60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AD6556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B97669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A46EF8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5E606EA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3482D21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BEAFDE4" w14:textId="77777777" w:rsidTr="005F7EB7">
        <w:trPr>
          <w:trHeight w:val="1156"/>
        </w:trPr>
        <w:tc>
          <w:tcPr>
            <w:tcW w:w="851" w:type="dxa"/>
            <w:vAlign w:val="center"/>
          </w:tcPr>
          <w:p w14:paraId="5949120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P855"/>
            <w:bookmarkEnd w:id="16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111" w:type="dxa"/>
            <w:vAlign w:val="center"/>
          </w:tcPr>
          <w:p w14:paraId="6345121F" w14:textId="77777777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в федеральный бюджет без учета льгот (</w:t>
            </w:r>
            <w:hyperlink w:anchor="P512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6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566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7.1.1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6BD513F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86BC95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A18DE8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71D066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F8A995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328AFC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AEC996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1C6912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9BCA6E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755B6B7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4F36B0F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7855FC55" w14:textId="77777777" w:rsidTr="005F7EB7">
        <w:trPr>
          <w:trHeight w:val="1171"/>
        </w:trPr>
        <w:tc>
          <w:tcPr>
            <w:tcW w:w="851" w:type="dxa"/>
            <w:vAlign w:val="center"/>
          </w:tcPr>
          <w:p w14:paraId="311B102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P873"/>
            <w:bookmarkEnd w:id="17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1" w:type="dxa"/>
            <w:vAlign w:val="center"/>
          </w:tcPr>
          <w:p w14:paraId="7646CF60" w14:textId="77777777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в федеральный бюджет с учетом льгот (</w:t>
            </w:r>
            <w:hyperlink w:anchor="P512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6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584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7.1.2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158E8CB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8B8FF4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C2531F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9FB746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EAE584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17E98F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0BEA2B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C74B9F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50F2C2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21C7C1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19D2346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328C0EFE" w14:textId="77777777" w:rsidTr="005F7EB7">
        <w:trPr>
          <w:trHeight w:val="1156"/>
        </w:trPr>
        <w:tc>
          <w:tcPr>
            <w:tcW w:w="851" w:type="dxa"/>
            <w:vAlign w:val="center"/>
          </w:tcPr>
          <w:p w14:paraId="15BE523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P891"/>
            <w:bookmarkEnd w:id="18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1" w:type="dxa"/>
            <w:vAlign w:val="center"/>
          </w:tcPr>
          <w:p w14:paraId="41652C99" w14:textId="56C521EF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Выпадающие доходы Российской Федерации (</w:t>
            </w:r>
            <w:hyperlink w:anchor="P855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13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31B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w:anchor="P873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14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837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616CC5E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4F0B3A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1285F1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4D3C36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AFC110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326CFE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302A2E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72FD3B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0DA81A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79AD866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110A332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18D1E725" w14:textId="77777777" w:rsidTr="005F7EB7">
        <w:trPr>
          <w:trHeight w:val="838"/>
        </w:trPr>
        <w:tc>
          <w:tcPr>
            <w:tcW w:w="851" w:type="dxa"/>
            <w:vAlign w:val="center"/>
          </w:tcPr>
          <w:p w14:paraId="4227E98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111" w:type="dxa"/>
            <w:vAlign w:val="center"/>
          </w:tcPr>
          <w:p w14:paraId="1037F123" w14:textId="77777777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Сальдо по Российской Федерации (</w:t>
            </w:r>
            <w:hyperlink w:anchor="P873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14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891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15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4D2A8B8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438972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A0AD74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CF2B12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15836C5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DDFA4B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7BEBDE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B88DE7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CCBBCB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6F12D25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401CB0C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1D4E3F2D" w14:textId="77777777" w:rsidTr="005F7EB7">
        <w:trPr>
          <w:trHeight w:val="1084"/>
        </w:trPr>
        <w:tc>
          <w:tcPr>
            <w:tcW w:w="851" w:type="dxa"/>
            <w:vAlign w:val="center"/>
          </w:tcPr>
          <w:p w14:paraId="479D33F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P927"/>
            <w:bookmarkEnd w:id="19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111" w:type="dxa"/>
            <w:vAlign w:val="center"/>
          </w:tcPr>
          <w:p w14:paraId="74DF33B7" w14:textId="77777777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в бюджет Республики Дагестан без учета льгот (</w:t>
            </w:r>
            <w:hyperlink w:anchor="P620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7.2.1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674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8.1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28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9.1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818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31CFDB0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E129CF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B1BBDF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254771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D6981A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39FA47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E75E11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B492A7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0EEDB6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166456B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260536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1D337FB" w14:textId="77777777" w:rsidTr="005F7EB7">
        <w:trPr>
          <w:trHeight w:val="794"/>
        </w:trPr>
        <w:tc>
          <w:tcPr>
            <w:tcW w:w="851" w:type="dxa"/>
            <w:vAlign w:val="center"/>
          </w:tcPr>
          <w:p w14:paraId="5DDA5D9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P945"/>
            <w:bookmarkEnd w:id="20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111" w:type="dxa"/>
            <w:vAlign w:val="center"/>
          </w:tcPr>
          <w:p w14:paraId="1D454532" w14:textId="77777777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с учетом льгот (</w:t>
            </w:r>
            <w:hyperlink w:anchor="P638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7.2.2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674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8.1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46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9.2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818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057C52C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D7F637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B16E22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7EE046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12B930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FB3279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702955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928CB9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D17C35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53ADA5C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47BD1CC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415E7DB" w14:textId="77777777" w:rsidTr="005F7EB7">
        <w:trPr>
          <w:trHeight w:val="417"/>
        </w:trPr>
        <w:tc>
          <w:tcPr>
            <w:tcW w:w="851" w:type="dxa"/>
            <w:vAlign w:val="center"/>
          </w:tcPr>
          <w:p w14:paraId="7F1775E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P963"/>
            <w:bookmarkEnd w:id="21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111" w:type="dxa"/>
            <w:vAlign w:val="center"/>
          </w:tcPr>
          <w:p w14:paraId="4213B221" w14:textId="77777777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Выпадающие доходы Республики Дагестан (</w:t>
            </w:r>
            <w:hyperlink w:anchor="P927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17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945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18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08A57C4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F9D4C9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08F26E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ED51A2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05A268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D84344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3D7371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269D37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0E228D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0F44905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461950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4A495C69" w14:textId="77777777" w:rsidTr="005F7EB7">
        <w:trPr>
          <w:trHeight w:val="586"/>
        </w:trPr>
        <w:tc>
          <w:tcPr>
            <w:tcW w:w="851" w:type="dxa"/>
            <w:vAlign w:val="center"/>
          </w:tcPr>
          <w:p w14:paraId="376C9C5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111" w:type="dxa"/>
            <w:vAlign w:val="center"/>
          </w:tcPr>
          <w:p w14:paraId="5CB5AE82" w14:textId="77777777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Сальдо по Республике Дагестан (</w:t>
            </w:r>
            <w:hyperlink w:anchor="P945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18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963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19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40F49E5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36A9B9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BE09820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238BF0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3605E46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B185AB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05C549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1266E0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A58442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73B9A2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3495D27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31834447" w14:textId="77777777" w:rsidTr="005F7EB7">
        <w:trPr>
          <w:trHeight w:val="953"/>
        </w:trPr>
        <w:tc>
          <w:tcPr>
            <w:tcW w:w="851" w:type="dxa"/>
            <w:vAlign w:val="center"/>
          </w:tcPr>
          <w:p w14:paraId="7B6AFA4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P999"/>
            <w:bookmarkEnd w:id="22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111" w:type="dxa"/>
            <w:vAlign w:val="center"/>
          </w:tcPr>
          <w:p w14:paraId="520FDF8A" w14:textId="77777777" w:rsidR="007D298A" w:rsidRPr="007D298A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в бюджет </w:t>
            </w: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без учета льгот (</w:t>
            </w:r>
            <w:hyperlink w:anchor="P692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8.2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82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10.1</w:t>
              </w:r>
            </w:hyperlink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45FF8D1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7D3C08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18D145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C51403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419613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CB234C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3BA03F1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DA12C0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B23A84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1FB25B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3AE30F2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69436E30" w14:textId="77777777" w:rsidTr="005F7EB7">
        <w:trPr>
          <w:trHeight w:val="586"/>
        </w:trPr>
        <w:tc>
          <w:tcPr>
            <w:tcW w:w="851" w:type="dxa"/>
            <w:vAlign w:val="center"/>
          </w:tcPr>
          <w:p w14:paraId="13DF2F0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P1017"/>
            <w:bookmarkEnd w:id="23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111" w:type="dxa"/>
            <w:vAlign w:val="center"/>
          </w:tcPr>
          <w:p w14:paraId="741B4A0C" w14:textId="77777777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в бюджет муниципального образования с учетом льгот (</w:t>
            </w:r>
            <w:hyperlink w:anchor="P692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8.2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800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10.2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55F4A4E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2566CCD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73CC4FC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01D8E0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8DEDC2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68B027FF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8FB3E7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699827C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0D3BFC1B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51434B5C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1DAEE11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5261242D" w14:textId="77777777" w:rsidTr="005F7EB7">
        <w:trPr>
          <w:trHeight w:val="825"/>
        </w:trPr>
        <w:tc>
          <w:tcPr>
            <w:tcW w:w="851" w:type="dxa"/>
            <w:vAlign w:val="center"/>
          </w:tcPr>
          <w:p w14:paraId="5AE7108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P1035"/>
            <w:bookmarkEnd w:id="24"/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111" w:type="dxa"/>
            <w:vAlign w:val="center"/>
          </w:tcPr>
          <w:p w14:paraId="6D71C82F" w14:textId="2D85EE34" w:rsidR="007D298A" w:rsidRPr="00BE1666" w:rsidRDefault="007D298A" w:rsidP="003A3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Выпадающие доходы муниципального образования </w:t>
            </w:r>
            <w:r w:rsidR="00A31B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hyperlink w:anchor="P999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21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1017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22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4119954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D81B04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354263A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E4B4CC6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79CD094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49E95E87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18DC3F61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54783A0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35673C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46A3BE2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12C3C95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674" w:rsidRPr="007D298A" w14:paraId="0B7546E2" w14:textId="77777777" w:rsidTr="005F7EB7">
        <w:trPr>
          <w:trHeight w:val="838"/>
        </w:trPr>
        <w:tc>
          <w:tcPr>
            <w:tcW w:w="851" w:type="dxa"/>
            <w:vAlign w:val="center"/>
          </w:tcPr>
          <w:p w14:paraId="73B5C25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98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111" w:type="dxa"/>
            <w:vAlign w:val="center"/>
          </w:tcPr>
          <w:p w14:paraId="1EEE58D5" w14:textId="2E364676" w:rsidR="007D298A" w:rsidRPr="00BE1666" w:rsidRDefault="007D298A" w:rsidP="004916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Сальдо по муниципальному образованию (</w:t>
            </w:r>
            <w:hyperlink w:anchor="P1017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22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1035" w:history="1">
              <w:r w:rsidRPr="00BE1666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п. 23</w:t>
              </w:r>
            </w:hyperlink>
            <w:r w:rsidRPr="00BE166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73" w:type="dxa"/>
            <w:vAlign w:val="center"/>
          </w:tcPr>
          <w:p w14:paraId="38D29E59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311944D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4730AE3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5C759A2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26A7CC65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E590CB2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  <w:vAlign w:val="center"/>
          </w:tcPr>
          <w:p w14:paraId="0948BF84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6E7DCE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14:paraId="48137638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  <w:vAlign w:val="center"/>
          </w:tcPr>
          <w:p w14:paraId="2DAB216E" w14:textId="77777777" w:rsidR="007D298A" w:rsidRPr="007D298A" w:rsidRDefault="007D298A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192E3FB2" w14:textId="1442644C" w:rsidR="00491674" w:rsidRDefault="00491674" w:rsidP="0029532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E6610" w14:textId="77777777" w:rsidR="007D298A" w:rsidRPr="00491674" w:rsidRDefault="007D298A" w:rsidP="00491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1D8EFF" w14:textId="77777777" w:rsidR="00BA179E" w:rsidRDefault="00BA179E" w:rsidP="00D40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BA179E" w:rsidSect="007D298A">
          <w:headerReference w:type="default" r:id="rId8"/>
          <w:pgSz w:w="16838" w:h="11906" w:orient="landscape"/>
          <w:pgMar w:top="1134" w:right="1134" w:bottom="709" w:left="1021" w:header="709" w:footer="737" w:gutter="0"/>
          <w:cols w:space="708"/>
          <w:docGrid w:linePitch="360"/>
        </w:sectPr>
      </w:pPr>
    </w:p>
    <w:p w14:paraId="362FC2AA" w14:textId="03E3E6E5" w:rsidR="00D40534" w:rsidRDefault="00D40534" w:rsidP="00D405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14:paraId="614BC74D" w14:textId="22C23895" w:rsidR="00D40534" w:rsidRDefault="00D40534" w:rsidP="00D40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&lt;1&gt; Сумма </w:t>
      </w:r>
      <w:r w:rsidR="008B31CD">
        <w:rPr>
          <w:rFonts w:ascii="Times New Roman" w:hAnsi="Times New Roman" w:cs="Times New Roman"/>
          <w:sz w:val="28"/>
          <w:szCs w:val="28"/>
        </w:rPr>
        <w:t>страховых взносов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по ставке 7,6 процента. Данная льгота распространяется в течение 10 лет со дня получения юридическим лицом статуса резидента территории опережающего </w:t>
      </w:r>
      <w:r w:rsidR="008B31CD">
        <w:rPr>
          <w:rFonts w:ascii="Times New Roman" w:hAnsi="Times New Roman" w:cs="Times New Roman"/>
          <w:sz w:val="28"/>
          <w:szCs w:val="28"/>
        </w:rPr>
        <w:t>развития (далее - ТО</w:t>
      </w:r>
      <w:r>
        <w:rPr>
          <w:rFonts w:ascii="Times New Roman" w:hAnsi="Times New Roman" w:cs="Times New Roman"/>
          <w:sz w:val="28"/>
          <w:szCs w:val="28"/>
        </w:rPr>
        <w:t>Р). Льготные тарифы страховых взносов применяются в отношении резидентов, получивших такой статус не по</w:t>
      </w:r>
      <w:r w:rsidR="008B31CD">
        <w:rPr>
          <w:rFonts w:ascii="Times New Roman" w:hAnsi="Times New Roman" w:cs="Times New Roman"/>
          <w:sz w:val="28"/>
          <w:szCs w:val="28"/>
        </w:rPr>
        <w:t>зднее 3 лет со дня создания ТО</w:t>
      </w:r>
      <w:r w:rsidR="00591F6A">
        <w:rPr>
          <w:rFonts w:ascii="Times New Roman" w:hAnsi="Times New Roman" w:cs="Times New Roman"/>
          <w:sz w:val="28"/>
          <w:szCs w:val="28"/>
        </w:rPr>
        <w:t>Р (для резидентов ТОР «Дагестанские Огни»</w:t>
      </w:r>
      <w:r w:rsidR="00591F6A" w:rsidRPr="00591F6A">
        <w:rPr>
          <w:rFonts w:ascii="Times New Roman" w:hAnsi="Times New Roman" w:cs="Times New Roman"/>
          <w:sz w:val="28"/>
          <w:szCs w:val="28"/>
        </w:rPr>
        <w:t xml:space="preserve"> </w:t>
      </w:r>
      <w:r w:rsidR="00591F6A">
        <w:rPr>
          <w:rFonts w:ascii="Times New Roman" w:hAnsi="Times New Roman" w:cs="Times New Roman"/>
          <w:sz w:val="28"/>
          <w:szCs w:val="28"/>
        </w:rPr>
        <w:t xml:space="preserve">- не позднее </w:t>
      </w:r>
      <w:r w:rsidR="00591F6A" w:rsidRPr="00591F6A">
        <w:rPr>
          <w:rFonts w:ascii="Times New Roman" w:hAnsi="Times New Roman" w:cs="Times New Roman"/>
          <w:sz w:val="28"/>
          <w:szCs w:val="28"/>
        </w:rPr>
        <w:t>31 декабря 2024 года).</w:t>
      </w:r>
    </w:p>
    <w:p w14:paraId="3329C31E" w14:textId="1BD5EA6F" w:rsidR="00D40534" w:rsidRDefault="00D40534" w:rsidP="00D40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&lt;2&gt; </w:t>
      </w:r>
      <w:r w:rsidR="00335A13">
        <w:rPr>
          <w:rFonts w:ascii="Times New Roman" w:hAnsi="Times New Roman" w:cs="Times New Roman"/>
          <w:sz w:val="28"/>
          <w:szCs w:val="28"/>
        </w:rPr>
        <w:t>С</w:t>
      </w:r>
      <w:r w:rsidR="00335A13" w:rsidRPr="00335A13">
        <w:rPr>
          <w:rFonts w:ascii="Times New Roman" w:hAnsi="Times New Roman" w:cs="Times New Roman"/>
          <w:sz w:val="28"/>
          <w:szCs w:val="28"/>
        </w:rPr>
        <w:t xml:space="preserve">умма налога, исчисленная по налоговой ставке в размере 2 процентов </w:t>
      </w:r>
      <w:r w:rsidR="0007275F">
        <w:rPr>
          <w:rFonts w:ascii="Times New Roman" w:hAnsi="Times New Roman" w:cs="Times New Roman"/>
          <w:sz w:val="28"/>
          <w:szCs w:val="28"/>
        </w:rPr>
        <w:br/>
      </w:r>
      <w:r w:rsidR="00335A13" w:rsidRPr="00335A13">
        <w:rPr>
          <w:rFonts w:ascii="Times New Roman" w:hAnsi="Times New Roman" w:cs="Times New Roman"/>
          <w:sz w:val="28"/>
          <w:szCs w:val="28"/>
        </w:rPr>
        <w:t>(3 процентов в 2017 - 2024 годах)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2F302F" w14:textId="06486373" w:rsidR="00D40534" w:rsidRDefault="00D40534" w:rsidP="00D40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&lt;3&gt; Налоговая ставка в размере 0 процентов в течение 5 налоговых периодов начиная с налогового периода, в котором в соответствии с данными налогового учета получена первая прибыль от деятельности, осуществляемой при исполнении соглашений об ос</w:t>
      </w:r>
      <w:r w:rsidR="00DF510A">
        <w:rPr>
          <w:rFonts w:ascii="Times New Roman" w:hAnsi="Times New Roman" w:cs="Times New Roman"/>
          <w:sz w:val="28"/>
          <w:szCs w:val="28"/>
        </w:rPr>
        <w:t>уществлении деятельности на ТО</w:t>
      </w:r>
      <w:r>
        <w:rPr>
          <w:rFonts w:ascii="Times New Roman" w:hAnsi="Times New Roman" w:cs="Times New Roman"/>
          <w:sz w:val="28"/>
          <w:szCs w:val="28"/>
        </w:rPr>
        <w:t>Р.</w:t>
      </w:r>
    </w:p>
    <w:p w14:paraId="7F4BB022" w14:textId="77777777" w:rsidR="00DF510A" w:rsidRDefault="00D40534" w:rsidP="00D40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&lt;4&gt; Сумма налога, исчисленная по налоговой ставке </w:t>
      </w:r>
      <w:r w:rsidR="00DF510A">
        <w:rPr>
          <w:rFonts w:ascii="Times New Roman" w:hAnsi="Times New Roman" w:cs="Times New Roman"/>
          <w:sz w:val="28"/>
          <w:szCs w:val="28"/>
        </w:rPr>
        <w:t>в размере 18 процентов (17</w:t>
      </w:r>
      <w:r w:rsidR="00DF510A" w:rsidRPr="00335A13">
        <w:rPr>
          <w:rFonts w:ascii="Times New Roman" w:hAnsi="Times New Roman" w:cs="Times New Roman"/>
          <w:sz w:val="28"/>
          <w:szCs w:val="28"/>
        </w:rPr>
        <w:t xml:space="preserve"> процентов в 2017 - 2024 годах)</w:t>
      </w:r>
      <w:r w:rsidR="00DF510A">
        <w:rPr>
          <w:rFonts w:ascii="Times New Roman" w:hAnsi="Times New Roman" w:cs="Times New Roman"/>
          <w:sz w:val="28"/>
          <w:szCs w:val="28"/>
        </w:rPr>
        <w:t>.</w:t>
      </w:r>
    </w:p>
    <w:p w14:paraId="39C90C9D" w14:textId="2C35E8A7" w:rsidR="00D40534" w:rsidRDefault="00D40534" w:rsidP="00D40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&lt;5&gt; Налоговая ставка в размере 5 процентов в течение первых 5 налоговых периодов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соглашений об осуществлении дея</w:t>
      </w:r>
      <w:r w:rsidR="00491674">
        <w:rPr>
          <w:rFonts w:ascii="Times New Roman" w:hAnsi="Times New Roman" w:cs="Times New Roman"/>
          <w:sz w:val="28"/>
          <w:szCs w:val="28"/>
        </w:rPr>
        <w:t>тельности соответственно на ТО</w:t>
      </w:r>
      <w:r>
        <w:rPr>
          <w:rFonts w:ascii="Times New Roman" w:hAnsi="Times New Roman" w:cs="Times New Roman"/>
          <w:sz w:val="28"/>
          <w:szCs w:val="28"/>
        </w:rPr>
        <w:t>Р, и 10 процентов - в течение следующих 5 налоговых периодов.</w:t>
      </w:r>
    </w:p>
    <w:p w14:paraId="70F5B382" w14:textId="77777777" w:rsidR="00D40534" w:rsidRDefault="00D40534" w:rsidP="00D40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&lt;6&gt; Ставка в отношении имущества, учитываемого на балансе организации, в течение 10 лет с момента постановки имущества на учет, устанавливается в размере 0 процентов.</w:t>
      </w:r>
    </w:p>
    <w:p w14:paraId="1CF46AAE" w14:textId="77777777" w:rsidR="00D40534" w:rsidRDefault="00D40534" w:rsidP="00D4053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&lt;7&gt; Ставка устанавливается в размере 0 процентов.</w:t>
      </w:r>
    </w:p>
    <w:p w14:paraId="2EF7A7E7" w14:textId="77777777" w:rsidR="00D11367" w:rsidRDefault="00D11367" w:rsidP="00491674">
      <w:pPr>
        <w:shd w:val="clear" w:color="auto" w:fill="FFFFFF"/>
        <w:tabs>
          <w:tab w:val="left" w:pos="3449"/>
          <w:tab w:val="left" w:leader="underscore" w:pos="5493"/>
          <w:tab w:val="left" w:pos="6294"/>
          <w:tab w:val="left" w:leader="underscore" w:pos="8605"/>
          <w:tab w:val="left" w:leader="underscore" w:pos="106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24C5C4" w14:textId="77777777" w:rsidR="00D11367" w:rsidRDefault="00D11367" w:rsidP="00491674">
      <w:pPr>
        <w:shd w:val="clear" w:color="auto" w:fill="FFFFFF"/>
        <w:tabs>
          <w:tab w:val="left" w:pos="3449"/>
          <w:tab w:val="left" w:leader="underscore" w:pos="5493"/>
          <w:tab w:val="left" w:pos="6294"/>
          <w:tab w:val="left" w:leader="underscore" w:pos="8605"/>
          <w:tab w:val="left" w:leader="underscore" w:pos="106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39E46" w14:textId="478B0BF9" w:rsidR="00D11367" w:rsidRDefault="00491674" w:rsidP="00BA179E">
      <w:pPr>
        <w:shd w:val="clear" w:color="auto" w:fill="FFFFFF"/>
        <w:tabs>
          <w:tab w:val="left" w:pos="3449"/>
          <w:tab w:val="left" w:leader="underscore" w:pos="5493"/>
          <w:tab w:val="left" w:pos="6294"/>
          <w:tab w:val="left" w:leader="underscore" w:pos="8605"/>
          <w:tab w:val="left" w:leader="underscore" w:pos="10695"/>
        </w:tabs>
        <w:spacing w:after="0" w:line="240" w:lineRule="auto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491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Pr="0049167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юридиче</w:t>
      </w:r>
      <w:r w:rsidR="00CC18F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ского лица       _________        </w:t>
      </w:r>
      <w:r w:rsidR="00D1136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____________________________</w:t>
      </w:r>
    </w:p>
    <w:p w14:paraId="64680DDD" w14:textId="7264AADA" w:rsidR="00491674" w:rsidRDefault="00491674" w:rsidP="008D2EF8">
      <w:pPr>
        <w:shd w:val="clear" w:color="auto" w:fill="FFFFFF"/>
        <w:tabs>
          <w:tab w:val="left" w:pos="3449"/>
          <w:tab w:val="left" w:leader="underscore" w:pos="5493"/>
          <w:tab w:val="left" w:pos="6294"/>
          <w:tab w:val="left" w:leader="underscore" w:pos="8605"/>
          <w:tab w:val="left" w:leader="underscore" w:pos="106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67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="00D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CC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367" w:rsidRPr="00491674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(подпись)</w:t>
      </w:r>
      <w:r w:rsidR="00D11367" w:rsidRPr="00491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D11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120C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9167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A120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6586C2A" w14:textId="0ADCFC7B" w:rsidR="00E64DF9" w:rsidRPr="00491674" w:rsidRDefault="00E64DF9" w:rsidP="008D2EF8">
      <w:pPr>
        <w:shd w:val="clear" w:color="auto" w:fill="FFFFFF"/>
        <w:tabs>
          <w:tab w:val="left" w:pos="3449"/>
          <w:tab w:val="left" w:leader="underscore" w:pos="5493"/>
          <w:tab w:val="left" w:pos="6294"/>
          <w:tab w:val="left" w:leader="underscore" w:pos="8605"/>
          <w:tab w:val="left" w:leader="underscore" w:pos="1069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CC1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М.П.</w:t>
      </w:r>
    </w:p>
    <w:p w14:paraId="2D26ED84" w14:textId="77777777" w:rsidR="00491674" w:rsidRPr="00491674" w:rsidRDefault="00491674" w:rsidP="004916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B8252" w14:textId="77777777" w:rsidR="00D40534" w:rsidRDefault="00D40534" w:rsidP="00D40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73442" w14:textId="77777777" w:rsidR="00643783" w:rsidRPr="007D298A" w:rsidRDefault="00643783" w:rsidP="007D298A"/>
    <w:sectPr w:rsidR="00643783" w:rsidRPr="007D298A" w:rsidSect="00BA179E">
      <w:pgSz w:w="11906" w:h="16838"/>
      <w:pgMar w:top="1134" w:right="709" w:bottom="1021" w:left="1134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731B" w14:textId="77777777" w:rsidR="00A73B2D" w:rsidRDefault="00A73B2D" w:rsidP="00B86FB6">
      <w:pPr>
        <w:spacing w:after="0" w:line="240" w:lineRule="auto"/>
      </w:pPr>
      <w:r>
        <w:separator/>
      </w:r>
    </w:p>
  </w:endnote>
  <w:endnote w:type="continuationSeparator" w:id="0">
    <w:p w14:paraId="09CD60CA" w14:textId="77777777" w:rsidR="00A73B2D" w:rsidRDefault="00A73B2D" w:rsidP="00B8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0BA42" w14:textId="77777777" w:rsidR="00A73B2D" w:rsidRDefault="00A73B2D" w:rsidP="00B86FB6">
      <w:pPr>
        <w:spacing w:after="0" w:line="240" w:lineRule="auto"/>
      </w:pPr>
      <w:r>
        <w:separator/>
      </w:r>
    </w:p>
  </w:footnote>
  <w:footnote w:type="continuationSeparator" w:id="0">
    <w:p w14:paraId="63A9AC1F" w14:textId="77777777" w:rsidR="00A73B2D" w:rsidRDefault="00A73B2D" w:rsidP="00B86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0934754"/>
      <w:docPartObj>
        <w:docPartGallery w:val="Page Numbers (Top of Page)"/>
        <w:docPartUnique/>
      </w:docPartObj>
    </w:sdtPr>
    <w:sdtEndPr/>
    <w:sdtContent>
      <w:p w14:paraId="6D3B7B08" w14:textId="0C90FB21" w:rsidR="00B86FB6" w:rsidRDefault="00B86FB6" w:rsidP="00B86FB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5F4">
          <w:rPr>
            <w:noProof/>
          </w:rPr>
          <w:t>5</w:t>
        </w:r>
        <w:r>
          <w:fldChar w:fldCharType="end"/>
        </w:r>
      </w:p>
    </w:sdtContent>
  </w:sdt>
  <w:p w14:paraId="3D1F4203" w14:textId="77777777" w:rsidR="00120980" w:rsidRDefault="001209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3C9"/>
    <w:rsid w:val="00016011"/>
    <w:rsid w:val="00027E83"/>
    <w:rsid w:val="00032935"/>
    <w:rsid w:val="00043C9C"/>
    <w:rsid w:val="0007275F"/>
    <w:rsid w:val="00086DA0"/>
    <w:rsid w:val="000A230F"/>
    <w:rsid w:val="000C171D"/>
    <w:rsid w:val="001028D6"/>
    <w:rsid w:val="00120980"/>
    <w:rsid w:val="001229F2"/>
    <w:rsid w:val="00123FFA"/>
    <w:rsid w:val="001736DD"/>
    <w:rsid w:val="001910FE"/>
    <w:rsid w:val="00194FCF"/>
    <w:rsid w:val="001C429B"/>
    <w:rsid w:val="001C7D92"/>
    <w:rsid w:val="001D7B4B"/>
    <w:rsid w:val="001E2379"/>
    <w:rsid w:val="001F6D7A"/>
    <w:rsid w:val="00202303"/>
    <w:rsid w:val="002067AE"/>
    <w:rsid w:val="002107E2"/>
    <w:rsid w:val="002232F7"/>
    <w:rsid w:val="00226BD8"/>
    <w:rsid w:val="00251284"/>
    <w:rsid w:val="00260122"/>
    <w:rsid w:val="00266C3B"/>
    <w:rsid w:val="002744A6"/>
    <w:rsid w:val="00284D64"/>
    <w:rsid w:val="00285446"/>
    <w:rsid w:val="00286324"/>
    <w:rsid w:val="00294EF1"/>
    <w:rsid w:val="00295326"/>
    <w:rsid w:val="002B7282"/>
    <w:rsid w:val="002C5CF5"/>
    <w:rsid w:val="002D415F"/>
    <w:rsid w:val="002D5A52"/>
    <w:rsid w:val="002D7E54"/>
    <w:rsid w:val="003357A7"/>
    <w:rsid w:val="00335A13"/>
    <w:rsid w:val="003371D0"/>
    <w:rsid w:val="003458FC"/>
    <w:rsid w:val="0034763E"/>
    <w:rsid w:val="003537B1"/>
    <w:rsid w:val="00354F69"/>
    <w:rsid w:val="00357867"/>
    <w:rsid w:val="00377FAE"/>
    <w:rsid w:val="0038725D"/>
    <w:rsid w:val="00395F71"/>
    <w:rsid w:val="003A1061"/>
    <w:rsid w:val="003A34E1"/>
    <w:rsid w:val="003B0975"/>
    <w:rsid w:val="003C4CE9"/>
    <w:rsid w:val="003D271C"/>
    <w:rsid w:val="003E673B"/>
    <w:rsid w:val="003F3717"/>
    <w:rsid w:val="0041581A"/>
    <w:rsid w:val="004272B4"/>
    <w:rsid w:val="00427BDA"/>
    <w:rsid w:val="0044693F"/>
    <w:rsid w:val="00467674"/>
    <w:rsid w:val="00472869"/>
    <w:rsid w:val="004815C4"/>
    <w:rsid w:val="00491674"/>
    <w:rsid w:val="004D64B3"/>
    <w:rsid w:val="00521561"/>
    <w:rsid w:val="005275CD"/>
    <w:rsid w:val="0053306D"/>
    <w:rsid w:val="00536A59"/>
    <w:rsid w:val="00556293"/>
    <w:rsid w:val="00583279"/>
    <w:rsid w:val="00591F6A"/>
    <w:rsid w:val="00597396"/>
    <w:rsid w:val="005A624B"/>
    <w:rsid w:val="005C5211"/>
    <w:rsid w:val="005F758F"/>
    <w:rsid w:val="005F7EB7"/>
    <w:rsid w:val="0063026E"/>
    <w:rsid w:val="00643783"/>
    <w:rsid w:val="00650CCB"/>
    <w:rsid w:val="006A022B"/>
    <w:rsid w:val="006C5A7C"/>
    <w:rsid w:val="006C73C6"/>
    <w:rsid w:val="006C7630"/>
    <w:rsid w:val="006F78D2"/>
    <w:rsid w:val="00712EEE"/>
    <w:rsid w:val="00721AF0"/>
    <w:rsid w:val="007329A8"/>
    <w:rsid w:val="00764390"/>
    <w:rsid w:val="00783593"/>
    <w:rsid w:val="007A31D2"/>
    <w:rsid w:val="007B4E7E"/>
    <w:rsid w:val="007C5E43"/>
    <w:rsid w:val="007D298A"/>
    <w:rsid w:val="007D3732"/>
    <w:rsid w:val="00812FDE"/>
    <w:rsid w:val="008138A5"/>
    <w:rsid w:val="00826CCC"/>
    <w:rsid w:val="00835636"/>
    <w:rsid w:val="0084190C"/>
    <w:rsid w:val="00851605"/>
    <w:rsid w:val="008615C3"/>
    <w:rsid w:val="00861710"/>
    <w:rsid w:val="0088493F"/>
    <w:rsid w:val="008A44C9"/>
    <w:rsid w:val="008B31CD"/>
    <w:rsid w:val="008C7D16"/>
    <w:rsid w:val="008D2EF8"/>
    <w:rsid w:val="008E651A"/>
    <w:rsid w:val="00917FF5"/>
    <w:rsid w:val="009338AC"/>
    <w:rsid w:val="00936389"/>
    <w:rsid w:val="00941DC4"/>
    <w:rsid w:val="00947DB2"/>
    <w:rsid w:val="009514EB"/>
    <w:rsid w:val="00983DA5"/>
    <w:rsid w:val="00990434"/>
    <w:rsid w:val="00993753"/>
    <w:rsid w:val="0099695F"/>
    <w:rsid w:val="009C44AC"/>
    <w:rsid w:val="009F5B5A"/>
    <w:rsid w:val="00A120CA"/>
    <w:rsid w:val="00A22716"/>
    <w:rsid w:val="00A31B12"/>
    <w:rsid w:val="00A403C9"/>
    <w:rsid w:val="00A65A51"/>
    <w:rsid w:val="00A73B2D"/>
    <w:rsid w:val="00A75536"/>
    <w:rsid w:val="00A8241C"/>
    <w:rsid w:val="00AB67F3"/>
    <w:rsid w:val="00AD370C"/>
    <w:rsid w:val="00AD6F25"/>
    <w:rsid w:val="00AE4B7F"/>
    <w:rsid w:val="00AE792D"/>
    <w:rsid w:val="00AF7E32"/>
    <w:rsid w:val="00B34E5F"/>
    <w:rsid w:val="00B53BF9"/>
    <w:rsid w:val="00B549EC"/>
    <w:rsid w:val="00B66A12"/>
    <w:rsid w:val="00B81E20"/>
    <w:rsid w:val="00B8338F"/>
    <w:rsid w:val="00B86FB6"/>
    <w:rsid w:val="00B957F9"/>
    <w:rsid w:val="00BA179E"/>
    <w:rsid w:val="00BB3886"/>
    <w:rsid w:val="00BE09DE"/>
    <w:rsid w:val="00BE1666"/>
    <w:rsid w:val="00BF2531"/>
    <w:rsid w:val="00C03E97"/>
    <w:rsid w:val="00C15A7C"/>
    <w:rsid w:val="00C26494"/>
    <w:rsid w:val="00C31A72"/>
    <w:rsid w:val="00C32382"/>
    <w:rsid w:val="00C5294F"/>
    <w:rsid w:val="00C70425"/>
    <w:rsid w:val="00C71C7A"/>
    <w:rsid w:val="00C73C15"/>
    <w:rsid w:val="00CA5A00"/>
    <w:rsid w:val="00CB1FFF"/>
    <w:rsid w:val="00CB226C"/>
    <w:rsid w:val="00CB6CB4"/>
    <w:rsid w:val="00CC18F5"/>
    <w:rsid w:val="00CD591B"/>
    <w:rsid w:val="00D0568B"/>
    <w:rsid w:val="00D11367"/>
    <w:rsid w:val="00D16FCC"/>
    <w:rsid w:val="00D261AE"/>
    <w:rsid w:val="00D2653A"/>
    <w:rsid w:val="00D30B42"/>
    <w:rsid w:val="00D40534"/>
    <w:rsid w:val="00D708AC"/>
    <w:rsid w:val="00D7727B"/>
    <w:rsid w:val="00D83BE2"/>
    <w:rsid w:val="00DA799E"/>
    <w:rsid w:val="00DD7541"/>
    <w:rsid w:val="00DD77CA"/>
    <w:rsid w:val="00DF32A5"/>
    <w:rsid w:val="00DF510A"/>
    <w:rsid w:val="00E01AD5"/>
    <w:rsid w:val="00E32320"/>
    <w:rsid w:val="00E42CA8"/>
    <w:rsid w:val="00E64DF9"/>
    <w:rsid w:val="00E746CB"/>
    <w:rsid w:val="00EA2600"/>
    <w:rsid w:val="00EC433C"/>
    <w:rsid w:val="00EF6550"/>
    <w:rsid w:val="00F0298F"/>
    <w:rsid w:val="00F14B5B"/>
    <w:rsid w:val="00F219DF"/>
    <w:rsid w:val="00F230DC"/>
    <w:rsid w:val="00F44280"/>
    <w:rsid w:val="00F445EE"/>
    <w:rsid w:val="00F4487B"/>
    <w:rsid w:val="00F615F4"/>
    <w:rsid w:val="00F74759"/>
    <w:rsid w:val="00F91018"/>
    <w:rsid w:val="00FB6A9E"/>
    <w:rsid w:val="00FC38C0"/>
    <w:rsid w:val="00FD151F"/>
    <w:rsid w:val="00FD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3BB7"/>
  <w15:chartTrackingRefBased/>
  <w15:docId w15:val="{E2D62F0D-68CD-4891-953B-4701E1CD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31A7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31A7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31A72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3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31A7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6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F75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58F"/>
    <w:rPr>
      <w:rFonts w:ascii="Consolas" w:hAnsi="Consolas"/>
      <w:sz w:val="20"/>
      <w:szCs w:val="20"/>
    </w:rPr>
  </w:style>
  <w:style w:type="character" w:styleId="a8">
    <w:name w:val="Hyperlink"/>
    <w:basedOn w:val="a0"/>
    <w:uiPriority w:val="99"/>
    <w:unhideWhenUsed/>
    <w:rsid w:val="0053306D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B8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86FB6"/>
  </w:style>
  <w:style w:type="paragraph" w:styleId="ab">
    <w:name w:val="footer"/>
    <w:basedOn w:val="a"/>
    <w:link w:val="ac"/>
    <w:uiPriority w:val="99"/>
    <w:unhideWhenUsed/>
    <w:rsid w:val="00B8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86FB6"/>
  </w:style>
  <w:style w:type="paragraph" w:customStyle="1" w:styleId="ConsPlusNonformat">
    <w:name w:val="ConsPlusNonformat"/>
    <w:rsid w:val="007D29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29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29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29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D29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29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D29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annotation subject"/>
    <w:basedOn w:val="a4"/>
    <w:next w:val="a4"/>
    <w:link w:val="ae"/>
    <w:uiPriority w:val="99"/>
    <w:semiHidden/>
    <w:unhideWhenUsed/>
    <w:rsid w:val="007D298A"/>
    <w:rPr>
      <w:b/>
      <w:bCs/>
    </w:rPr>
  </w:style>
  <w:style w:type="character" w:customStyle="1" w:styleId="ae">
    <w:name w:val="Тема примечания Знак"/>
    <w:basedOn w:val="a5"/>
    <w:link w:val="ad"/>
    <w:uiPriority w:val="99"/>
    <w:semiHidden/>
    <w:rsid w:val="007D298A"/>
    <w:rPr>
      <w:b/>
      <w:bCs/>
      <w:sz w:val="20"/>
      <w:szCs w:val="20"/>
    </w:rPr>
  </w:style>
  <w:style w:type="character" w:customStyle="1" w:styleId="searchresult">
    <w:name w:val="search_result"/>
    <w:basedOn w:val="a0"/>
    <w:rsid w:val="007D298A"/>
  </w:style>
  <w:style w:type="paragraph" w:styleId="af">
    <w:name w:val="Revision"/>
    <w:hidden/>
    <w:uiPriority w:val="99"/>
    <w:semiHidden/>
    <w:rsid w:val="007D29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1163A091AF84DA7934CA238E7A6CB73458AB53FFFF2CFD3A21AACA4D73C5F44CAC91CD8868E6777CE2D81B97aDf9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48350-E176-4EFC-A537-624385147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10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172</cp:revision>
  <dcterms:created xsi:type="dcterms:W3CDTF">2023-09-11T07:13:00Z</dcterms:created>
  <dcterms:modified xsi:type="dcterms:W3CDTF">2026-09-07T06:26:00Z</dcterms:modified>
</cp:coreProperties>
</file>