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3492" w14:textId="48C283F2" w:rsidR="00E233F7" w:rsidRPr="00287474" w:rsidRDefault="000C1DA9" w:rsidP="00E233F7">
      <w:pPr>
        <w:ind w:left="1134"/>
        <w:jc w:val="center"/>
        <w:rPr>
          <w:rFonts w:ascii="Times New Roman" w:hAnsi="Times New Roman" w:cs="Times New Roman"/>
          <w:sz w:val="24"/>
          <w:szCs w:val="24"/>
        </w:rPr>
      </w:pPr>
      <w:bookmarkStart w:id="0" w:name="_Hlk214878365"/>
      <w:r>
        <w:rPr>
          <w:rFonts w:ascii="Times New Roman" w:hAnsi="Times New Roman" w:cs="Times New Roman"/>
          <w:noProof/>
          <w:sz w:val="24"/>
          <w:szCs w:val="24"/>
        </w:rPr>
        <w:drawing>
          <wp:inline distT="0" distB="0" distL="0" distR="0" wp14:anchorId="2D17A011" wp14:editId="2E081420">
            <wp:extent cx="6603958" cy="8573787"/>
            <wp:effectExtent l="0" t="0" r="6985" b="0"/>
            <wp:docPr id="19742628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05554" cy="8575859"/>
                    </a:xfrm>
                    <a:prstGeom prst="rect">
                      <a:avLst/>
                    </a:prstGeom>
                    <a:noFill/>
                    <a:ln>
                      <a:noFill/>
                    </a:ln>
                  </pic:spPr>
                </pic:pic>
              </a:graphicData>
            </a:graphic>
          </wp:inline>
        </w:drawing>
      </w:r>
      <w:r w:rsidR="00E233F7" w:rsidRPr="00287474">
        <w:rPr>
          <w:rFonts w:ascii="Times New Roman" w:hAnsi="Times New Roman" w:cs="Times New Roman"/>
          <w:sz w:val="24"/>
          <w:szCs w:val="24"/>
        </w:rPr>
        <w:object w:dxaOrig="1682" w:dyaOrig="1486" w14:anchorId="5332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9pt;height:73.85pt" o:ole="">
            <v:imagedata r:id="rId6" o:title=""/>
          </v:shape>
          <o:OLEObject Type="Embed" ProgID="Word.Picture.8" ShapeID="_x0000_i1025" DrawAspect="Content" ObjectID="_1827045283" r:id="rId7"/>
        </w:object>
      </w:r>
    </w:p>
    <w:p w14:paraId="55337511" w14:textId="77777777" w:rsidR="00E233F7" w:rsidRPr="00287474" w:rsidRDefault="00E233F7" w:rsidP="00E233F7">
      <w:pPr>
        <w:spacing w:after="0" w:line="240" w:lineRule="auto"/>
        <w:ind w:left="1134" w:right="-284"/>
        <w:jc w:val="center"/>
        <w:rPr>
          <w:rFonts w:ascii="Times New Roman" w:hAnsi="Times New Roman" w:cs="Times New Roman"/>
          <w:b/>
          <w:sz w:val="28"/>
          <w:szCs w:val="28"/>
        </w:rPr>
      </w:pPr>
      <w:r w:rsidRPr="00287474">
        <w:rPr>
          <w:rFonts w:ascii="Times New Roman" w:hAnsi="Times New Roman" w:cs="Times New Roman"/>
          <w:b/>
          <w:sz w:val="28"/>
          <w:szCs w:val="28"/>
        </w:rPr>
        <w:t>МИНИСТЕРСТВО ЭКОНОМИКИ</w:t>
      </w:r>
    </w:p>
    <w:p w14:paraId="321EF793" w14:textId="77777777" w:rsidR="00E233F7" w:rsidRPr="00287474" w:rsidRDefault="00E233F7" w:rsidP="00E233F7">
      <w:pPr>
        <w:spacing w:after="0" w:line="240" w:lineRule="auto"/>
        <w:ind w:left="1134" w:right="-284"/>
        <w:jc w:val="center"/>
        <w:rPr>
          <w:rFonts w:ascii="Times New Roman" w:hAnsi="Times New Roman" w:cs="Times New Roman"/>
          <w:b/>
          <w:sz w:val="28"/>
          <w:szCs w:val="28"/>
        </w:rPr>
      </w:pPr>
      <w:r w:rsidRPr="00287474">
        <w:rPr>
          <w:rFonts w:ascii="Times New Roman" w:hAnsi="Times New Roman" w:cs="Times New Roman"/>
          <w:b/>
          <w:sz w:val="28"/>
          <w:szCs w:val="28"/>
        </w:rPr>
        <w:t>И ТЕРРИТОРИАЛЬНОГО РАЗВИТИЯ РЕСПУБЛИКИ ДАГЕСТАН</w:t>
      </w:r>
    </w:p>
    <w:p w14:paraId="690C998B" w14:textId="77777777" w:rsidR="00E233F7" w:rsidRPr="00287474" w:rsidRDefault="00E233F7" w:rsidP="00E233F7">
      <w:pPr>
        <w:spacing w:after="0" w:line="240" w:lineRule="auto"/>
        <w:ind w:left="1134" w:right="-284"/>
        <w:jc w:val="center"/>
        <w:rPr>
          <w:rFonts w:ascii="Times New Roman" w:hAnsi="Times New Roman" w:cs="Times New Roman"/>
          <w:b/>
          <w:sz w:val="28"/>
          <w:szCs w:val="28"/>
        </w:rPr>
      </w:pPr>
      <w:r w:rsidRPr="00287474">
        <w:rPr>
          <w:rFonts w:ascii="Times New Roman" w:hAnsi="Times New Roman" w:cs="Times New Roman"/>
          <w:b/>
          <w:sz w:val="28"/>
          <w:szCs w:val="28"/>
        </w:rPr>
        <w:t>(МИНЭКОНОМРАЗВИТИЯ РД)</w:t>
      </w:r>
    </w:p>
    <w:p w14:paraId="236B4CDA" w14:textId="77777777" w:rsidR="00E233F7" w:rsidRPr="00287474" w:rsidRDefault="00E233F7" w:rsidP="00E233F7">
      <w:pPr>
        <w:spacing w:after="0" w:line="240" w:lineRule="auto"/>
        <w:ind w:left="1134" w:right="-284"/>
        <w:jc w:val="center"/>
        <w:rPr>
          <w:rFonts w:ascii="Times New Roman" w:hAnsi="Times New Roman" w:cs="Times New Roman"/>
          <w:b/>
          <w:sz w:val="16"/>
          <w:szCs w:val="16"/>
        </w:rPr>
      </w:pPr>
    </w:p>
    <w:p w14:paraId="66701B7D" w14:textId="77777777" w:rsidR="00E233F7" w:rsidRPr="00287474" w:rsidRDefault="00E233F7" w:rsidP="00E233F7">
      <w:pPr>
        <w:spacing w:after="0" w:line="240" w:lineRule="auto"/>
        <w:ind w:left="1134" w:right="-284"/>
        <w:jc w:val="center"/>
        <w:rPr>
          <w:rFonts w:ascii="Times New Roman" w:hAnsi="Times New Roman" w:cs="Times New Roman"/>
          <w:sz w:val="72"/>
          <w:szCs w:val="72"/>
        </w:rPr>
      </w:pPr>
      <w:r w:rsidRPr="00287474">
        <w:rPr>
          <w:rFonts w:ascii="Times New Roman" w:hAnsi="Times New Roman" w:cs="Times New Roman"/>
          <w:sz w:val="72"/>
          <w:szCs w:val="72"/>
        </w:rPr>
        <w:t>П Р И К А З</w:t>
      </w:r>
    </w:p>
    <w:p w14:paraId="75DB7182" w14:textId="47D5D20E" w:rsidR="00E233F7" w:rsidRPr="002E6FCD" w:rsidRDefault="00E233F7" w:rsidP="00A82383">
      <w:pPr>
        <w:ind w:left="1134" w:right="-1" w:firstLine="282"/>
        <w:jc w:val="center"/>
        <w:rPr>
          <w:rFonts w:ascii="Times New Roman" w:hAnsi="Times New Roman" w:cs="Times New Roman"/>
          <w:b/>
          <w:bCs/>
          <w:sz w:val="24"/>
          <w:szCs w:val="24"/>
        </w:rPr>
      </w:pPr>
      <w:r>
        <w:rPr>
          <w:rFonts w:ascii="Times New Roman" w:hAnsi="Times New Roman" w:cs="Times New Roman"/>
          <w:b/>
          <w:bCs/>
          <w:sz w:val="24"/>
          <w:szCs w:val="24"/>
        </w:rPr>
        <w:t>от</w:t>
      </w:r>
      <w:r w:rsidRPr="00B02F7A">
        <w:rPr>
          <w:rFonts w:ascii="Times New Roman" w:hAnsi="Times New Roman" w:cs="Times New Roman"/>
          <w:b/>
          <w:bCs/>
          <w:sz w:val="24"/>
          <w:szCs w:val="24"/>
        </w:rPr>
        <w:t xml:space="preserve"> </w:t>
      </w:r>
      <w:r w:rsidR="007826F2">
        <w:rPr>
          <w:rFonts w:ascii="Times New Roman" w:hAnsi="Times New Roman" w:cs="Times New Roman"/>
          <w:b/>
          <w:bCs/>
          <w:sz w:val="24"/>
          <w:szCs w:val="24"/>
        </w:rPr>
        <w:t>21</w:t>
      </w:r>
      <w:r>
        <w:rPr>
          <w:rFonts w:ascii="Times New Roman" w:hAnsi="Times New Roman" w:cs="Times New Roman"/>
          <w:b/>
          <w:bCs/>
          <w:sz w:val="24"/>
          <w:szCs w:val="24"/>
        </w:rPr>
        <w:t xml:space="preserve"> </w:t>
      </w:r>
      <w:r w:rsidR="006E1921">
        <w:rPr>
          <w:rFonts w:ascii="Times New Roman" w:hAnsi="Times New Roman" w:cs="Times New Roman"/>
          <w:b/>
          <w:bCs/>
          <w:sz w:val="24"/>
          <w:szCs w:val="24"/>
        </w:rPr>
        <w:t>ноября</w:t>
      </w:r>
      <w:r w:rsidRPr="00287474">
        <w:rPr>
          <w:rFonts w:ascii="Times New Roman" w:hAnsi="Times New Roman" w:cs="Times New Roman"/>
          <w:b/>
          <w:bCs/>
          <w:sz w:val="24"/>
          <w:szCs w:val="24"/>
        </w:rPr>
        <w:t xml:space="preserve"> </w:t>
      </w:r>
      <w:r w:rsidRPr="00D93ACE">
        <w:rPr>
          <w:rFonts w:ascii="Times New Roman" w:hAnsi="Times New Roman" w:cs="Times New Roman"/>
          <w:b/>
          <w:bCs/>
          <w:sz w:val="24"/>
          <w:szCs w:val="24"/>
        </w:rPr>
        <w:t>202</w:t>
      </w:r>
      <w:r w:rsidR="006E1921">
        <w:rPr>
          <w:rFonts w:ascii="Times New Roman" w:hAnsi="Times New Roman" w:cs="Times New Roman"/>
          <w:b/>
          <w:bCs/>
          <w:sz w:val="24"/>
          <w:szCs w:val="24"/>
        </w:rPr>
        <w:t>5</w:t>
      </w:r>
      <w:r w:rsidRPr="00D93ACE">
        <w:rPr>
          <w:rFonts w:ascii="Times New Roman" w:hAnsi="Times New Roman" w:cs="Times New Roman"/>
          <w:b/>
          <w:bCs/>
          <w:sz w:val="24"/>
          <w:szCs w:val="24"/>
        </w:rPr>
        <w:t xml:space="preserve"> г.            </w:t>
      </w:r>
      <w:r>
        <w:rPr>
          <w:rFonts w:ascii="Times New Roman" w:hAnsi="Times New Roman" w:cs="Times New Roman"/>
          <w:b/>
          <w:bCs/>
          <w:sz w:val="24"/>
          <w:szCs w:val="24"/>
        </w:rPr>
        <w:t xml:space="preserve">       </w:t>
      </w:r>
      <w:r w:rsidRPr="00D93ACE">
        <w:rPr>
          <w:rFonts w:ascii="Times New Roman" w:hAnsi="Times New Roman" w:cs="Times New Roman"/>
          <w:b/>
          <w:bCs/>
          <w:sz w:val="24"/>
          <w:szCs w:val="24"/>
        </w:rPr>
        <w:t xml:space="preserve">                                                                          </w:t>
      </w:r>
      <w:r w:rsidR="009F36D2">
        <w:rPr>
          <w:rFonts w:ascii="Times New Roman" w:hAnsi="Times New Roman" w:cs="Times New Roman"/>
          <w:b/>
          <w:bCs/>
          <w:sz w:val="24"/>
          <w:szCs w:val="24"/>
        </w:rPr>
        <w:tab/>
        <w:t xml:space="preserve">       </w:t>
      </w:r>
      <w:r w:rsidRPr="00D93ACE">
        <w:rPr>
          <w:rFonts w:ascii="Times New Roman" w:hAnsi="Times New Roman" w:cs="Times New Roman"/>
          <w:b/>
          <w:bCs/>
          <w:sz w:val="24"/>
          <w:szCs w:val="24"/>
        </w:rPr>
        <w:t>№</w:t>
      </w:r>
      <w:r w:rsidR="009F36D2">
        <w:rPr>
          <w:rFonts w:ascii="Times New Roman" w:hAnsi="Times New Roman" w:cs="Times New Roman"/>
          <w:b/>
          <w:bCs/>
          <w:sz w:val="24"/>
          <w:szCs w:val="24"/>
        </w:rPr>
        <w:t xml:space="preserve"> </w:t>
      </w:r>
      <w:r w:rsidR="006E1921">
        <w:rPr>
          <w:rFonts w:ascii="Times New Roman" w:hAnsi="Times New Roman" w:cs="Times New Roman"/>
          <w:b/>
          <w:bCs/>
          <w:sz w:val="24"/>
          <w:szCs w:val="24"/>
        </w:rPr>
        <w:t xml:space="preserve"> </w:t>
      </w:r>
      <w:r w:rsidR="007826F2">
        <w:rPr>
          <w:rFonts w:ascii="Times New Roman" w:hAnsi="Times New Roman" w:cs="Times New Roman"/>
          <w:b/>
          <w:bCs/>
          <w:sz w:val="24"/>
          <w:szCs w:val="24"/>
        </w:rPr>
        <w:t>137</w:t>
      </w:r>
      <w:r w:rsidRPr="00B02F7A">
        <w:rPr>
          <w:rFonts w:ascii="Times New Roman" w:hAnsi="Times New Roman" w:cs="Times New Roman"/>
          <w:b/>
          <w:bCs/>
          <w:sz w:val="24"/>
          <w:szCs w:val="24"/>
        </w:rPr>
        <w:t>-од</w:t>
      </w:r>
      <w:r w:rsidRPr="00287474">
        <w:rPr>
          <w:rFonts w:ascii="Times New Roman" w:hAnsi="Times New Roman" w:cs="Times New Roman"/>
          <w:b/>
          <w:bCs/>
          <w:sz w:val="24"/>
          <w:szCs w:val="24"/>
        </w:rPr>
        <w:t xml:space="preserve">                      г. Махачкала</w:t>
      </w:r>
    </w:p>
    <w:p w14:paraId="7E9E8607" w14:textId="569B8F10" w:rsidR="00E233F7" w:rsidRPr="006F5B20" w:rsidRDefault="00E233F7" w:rsidP="002E6FCD">
      <w:pPr>
        <w:pBdr>
          <w:bottom w:val="single" w:sz="6" w:space="2" w:color="FFFFFF"/>
        </w:pBdr>
        <w:spacing w:after="0" w:line="240" w:lineRule="auto"/>
        <w:ind w:left="1701"/>
        <w:jc w:val="center"/>
        <w:outlineLvl w:val="1"/>
        <w:rPr>
          <w:rFonts w:ascii="Times New Roman" w:hAnsi="Times New Roman" w:cs="Times New Roman"/>
          <w:b/>
          <w:bCs/>
          <w:sz w:val="28"/>
          <w:szCs w:val="28"/>
          <w:lang w:eastAsia="ru-RU"/>
        </w:rPr>
      </w:pPr>
      <w:r w:rsidRPr="00287474">
        <w:rPr>
          <w:rFonts w:ascii="Times New Roman" w:hAnsi="Times New Roman" w:cs="Times New Roman"/>
          <w:b/>
          <w:bCs/>
          <w:sz w:val="28"/>
          <w:szCs w:val="28"/>
          <w:lang w:eastAsia="ru-RU"/>
        </w:rPr>
        <w:t xml:space="preserve">Об утверждении </w:t>
      </w:r>
      <w:r w:rsidR="00A4301A">
        <w:rPr>
          <w:rFonts w:ascii="Times New Roman" w:hAnsi="Times New Roman" w:cs="Times New Roman"/>
          <w:b/>
          <w:bCs/>
          <w:sz w:val="28"/>
          <w:szCs w:val="28"/>
          <w:lang w:eastAsia="ru-RU"/>
        </w:rPr>
        <w:t>Ведомственной программы</w:t>
      </w:r>
      <w:r w:rsidR="002E6FCD">
        <w:rPr>
          <w:rFonts w:ascii="Times New Roman" w:hAnsi="Times New Roman" w:cs="Times New Roman"/>
          <w:b/>
          <w:bCs/>
          <w:sz w:val="28"/>
          <w:szCs w:val="28"/>
          <w:lang w:eastAsia="ru-RU"/>
        </w:rPr>
        <w:br/>
      </w:r>
      <w:r w:rsidRPr="00287474">
        <w:rPr>
          <w:rFonts w:ascii="Times New Roman" w:hAnsi="Times New Roman" w:cs="Times New Roman"/>
          <w:b/>
          <w:bCs/>
          <w:sz w:val="28"/>
          <w:szCs w:val="28"/>
          <w:lang w:eastAsia="ru-RU"/>
        </w:rPr>
        <w:t xml:space="preserve"> Министерства экономики и территориального развития </w:t>
      </w:r>
      <w:r w:rsidR="002E6FCD">
        <w:rPr>
          <w:rFonts w:ascii="Times New Roman" w:hAnsi="Times New Roman" w:cs="Times New Roman"/>
          <w:b/>
          <w:bCs/>
          <w:sz w:val="28"/>
          <w:szCs w:val="28"/>
          <w:lang w:eastAsia="ru-RU"/>
        </w:rPr>
        <w:br/>
      </w:r>
      <w:r w:rsidRPr="00287474">
        <w:rPr>
          <w:rFonts w:ascii="Times New Roman" w:hAnsi="Times New Roman" w:cs="Times New Roman"/>
          <w:b/>
          <w:bCs/>
          <w:sz w:val="28"/>
          <w:szCs w:val="28"/>
          <w:lang w:eastAsia="ru-RU"/>
        </w:rPr>
        <w:t>Республики Дагестан</w:t>
      </w:r>
      <w:r w:rsidR="00A4301A">
        <w:rPr>
          <w:rFonts w:ascii="Times New Roman" w:hAnsi="Times New Roman" w:cs="Times New Roman"/>
          <w:b/>
          <w:bCs/>
          <w:sz w:val="28"/>
          <w:szCs w:val="28"/>
          <w:lang w:eastAsia="ru-RU"/>
        </w:rPr>
        <w:t xml:space="preserve"> по реализации антикоррупционной политики на 2025-2027 годы</w:t>
      </w:r>
    </w:p>
    <w:p w14:paraId="2288B9D9" w14:textId="77777777" w:rsidR="00E233F7" w:rsidRPr="00287474" w:rsidRDefault="00E233F7" w:rsidP="00E233F7">
      <w:pPr>
        <w:pStyle w:val="FR1"/>
        <w:tabs>
          <w:tab w:val="left" w:pos="14884"/>
        </w:tabs>
        <w:spacing w:after="0" w:line="240" w:lineRule="auto"/>
        <w:ind w:left="1134" w:right="82" w:firstLine="567"/>
        <w:jc w:val="both"/>
        <w:rPr>
          <w:b w:val="0"/>
          <w:sz w:val="28"/>
          <w:szCs w:val="28"/>
        </w:rPr>
      </w:pPr>
    </w:p>
    <w:p w14:paraId="724E84AF" w14:textId="03D37D09" w:rsidR="00E233F7" w:rsidRPr="00F90C21" w:rsidRDefault="00E233F7" w:rsidP="00F90C21">
      <w:pPr>
        <w:autoSpaceDE w:val="0"/>
        <w:autoSpaceDN w:val="0"/>
        <w:adjustRightInd w:val="0"/>
        <w:spacing w:after="0" w:line="240" w:lineRule="auto"/>
        <w:ind w:left="1134" w:firstLine="709"/>
        <w:jc w:val="both"/>
        <w:rPr>
          <w:rFonts w:ascii="Times New Roman" w:hAnsi="Times New Roman" w:cs="Times New Roman"/>
          <w:sz w:val="28"/>
          <w:szCs w:val="28"/>
        </w:rPr>
      </w:pPr>
      <w:r w:rsidRPr="00F90C21">
        <w:rPr>
          <w:rFonts w:ascii="Times New Roman" w:hAnsi="Times New Roman" w:cs="Times New Roman"/>
          <w:sz w:val="28"/>
          <w:szCs w:val="28"/>
        </w:rPr>
        <w:t>В</w:t>
      </w:r>
      <w:r w:rsidR="006E1921">
        <w:rPr>
          <w:rFonts w:ascii="Times New Roman" w:hAnsi="Times New Roman" w:cs="Times New Roman"/>
          <w:sz w:val="28"/>
          <w:szCs w:val="28"/>
        </w:rPr>
        <w:t xml:space="preserve"> соответствии с </w:t>
      </w:r>
      <w:r w:rsidR="00A86BF3">
        <w:rPr>
          <w:rFonts w:ascii="Times New Roman" w:hAnsi="Times New Roman" w:cs="Times New Roman"/>
          <w:sz w:val="28"/>
          <w:szCs w:val="28"/>
        </w:rPr>
        <w:t>частью</w:t>
      </w:r>
      <w:r w:rsidR="006E1921">
        <w:rPr>
          <w:rFonts w:ascii="Times New Roman" w:hAnsi="Times New Roman" w:cs="Times New Roman"/>
          <w:sz w:val="28"/>
          <w:szCs w:val="28"/>
        </w:rPr>
        <w:t xml:space="preserve"> 2 </w:t>
      </w:r>
      <w:r w:rsidR="00A4301A" w:rsidRPr="00F90C21">
        <w:rPr>
          <w:rFonts w:ascii="Times New Roman" w:hAnsi="Times New Roman" w:cs="Times New Roman"/>
          <w:sz w:val="28"/>
          <w:szCs w:val="28"/>
        </w:rPr>
        <w:t xml:space="preserve">статьи 8 Закона Республики Дагестан от 7 апреля 2009 года </w:t>
      </w:r>
      <w:r w:rsidR="00A4301A" w:rsidRPr="00F90C21">
        <w:rPr>
          <w:rFonts w:ascii="Times New Roman" w:hAnsi="Times New Roman" w:cs="Times New Roman"/>
          <w:sz w:val="28"/>
          <w:szCs w:val="28"/>
          <w:lang w:eastAsia="ru-RU"/>
        </w:rPr>
        <w:t xml:space="preserve">№ 21 </w:t>
      </w:r>
      <w:r w:rsidR="00A4301A" w:rsidRPr="00F90C21">
        <w:rPr>
          <w:rFonts w:ascii="Times New Roman" w:hAnsi="Times New Roman" w:cs="Times New Roman"/>
          <w:sz w:val="28"/>
          <w:szCs w:val="28"/>
        </w:rPr>
        <w:t xml:space="preserve">«О противодействии коррупции в Республике Дагестан» </w:t>
      </w:r>
      <w:r w:rsidR="00F90C21" w:rsidRPr="00F90C21">
        <w:rPr>
          <w:rFonts w:ascii="Times New Roman" w:hAnsi="Times New Roman" w:cs="Times New Roman"/>
          <w:sz w:val="28"/>
          <w:szCs w:val="28"/>
        </w:rPr>
        <w:t>(</w:t>
      </w:r>
      <w:r w:rsidR="00C63A08">
        <w:rPr>
          <w:rFonts w:ascii="Times New Roman" w:hAnsi="Times New Roman" w:cs="Times New Roman"/>
          <w:sz w:val="28"/>
          <w:szCs w:val="28"/>
        </w:rPr>
        <w:t>«</w:t>
      </w:r>
      <w:r w:rsidR="00F90C21" w:rsidRPr="00F90C21">
        <w:rPr>
          <w:rFonts w:ascii="Times New Roman" w:hAnsi="Times New Roman" w:cs="Times New Roman"/>
          <w:sz w:val="28"/>
          <w:szCs w:val="28"/>
        </w:rPr>
        <w:t>Дагестанская правда</w:t>
      </w:r>
      <w:r w:rsidR="00C63A08">
        <w:rPr>
          <w:rFonts w:ascii="Times New Roman" w:hAnsi="Times New Roman" w:cs="Times New Roman"/>
          <w:sz w:val="28"/>
          <w:szCs w:val="28"/>
        </w:rPr>
        <w:t>»</w:t>
      </w:r>
      <w:r w:rsidR="00F90C21" w:rsidRPr="00F90C21">
        <w:rPr>
          <w:rFonts w:ascii="Times New Roman" w:hAnsi="Times New Roman" w:cs="Times New Roman"/>
          <w:sz w:val="28"/>
          <w:szCs w:val="28"/>
        </w:rPr>
        <w:t>, 200</w:t>
      </w:r>
      <w:r w:rsidR="00F90C21">
        <w:rPr>
          <w:rFonts w:ascii="Times New Roman" w:hAnsi="Times New Roman" w:cs="Times New Roman"/>
          <w:sz w:val="28"/>
          <w:szCs w:val="28"/>
        </w:rPr>
        <w:t>9</w:t>
      </w:r>
      <w:r w:rsidR="00F90C21" w:rsidRPr="00F90C21">
        <w:rPr>
          <w:rFonts w:ascii="Times New Roman" w:hAnsi="Times New Roman" w:cs="Times New Roman"/>
          <w:sz w:val="28"/>
          <w:szCs w:val="28"/>
        </w:rPr>
        <w:t xml:space="preserve">, </w:t>
      </w:r>
      <w:r w:rsidR="00F90C21">
        <w:rPr>
          <w:rFonts w:ascii="Times New Roman" w:hAnsi="Times New Roman" w:cs="Times New Roman"/>
          <w:sz w:val="28"/>
          <w:szCs w:val="28"/>
        </w:rPr>
        <w:t>8</w:t>
      </w:r>
      <w:r w:rsidR="00F90C21" w:rsidRPr="00F90C21">
        <w:rPr>
          <w:rFonts w:ascii="Times New Roman" w:hAnsi="Times New Roman" w:cs="Times New Roman"/>
          <w:sz w:val="28"/>
          <w:szCs w:val="28"/>
        </w:rPr>
        <w:t xml:space="preserve"> </w:t>
      </w:r>
      <w:r w:rsidR="00F90C21">
        <w:rPr>
          <w:rFonts w:ascii="Times New Roman" w:hAnsi="Times New Roman" w:cs="Times New Roman"/>
          <w:sz w:val="28"/>
          <w:szCs w:val="28"/>
        </w:rPr>
        <w:t>апреля</w:t>
      </w:r>
      <w:r w:rsidR="00F90C21" w:rsidRPr="00F90C21">
        <w:rPr>
          <w:rFonts w:ascii="Times New Roman" w:hAnsi="Times New Roman" w:cs="Times New Roman"/>
          <w:sz w:val="28"/>
          <w:szCs w:val="28"/>
        </w:rPr>
        <w:t xml:space="preserve">, </w:t>
      </w:r>
      <w:r w:rsidR="00F90C21" w:rsidRPr="00F90C21">
        <w:rPr>
          <w:rFonts w:ascii="Times New Roman" w:hAnsi="Times New Roman" w:cs="Times New Roman"/>
          <w:sz w:val="28"/>
          <w:szCs w:val="28"/>
          <w:lang w:eastAsia="ru-RU"/>
        </w:rPr>
        <w:t xml:space="preserve">№ </w:t>
      </w:r>
      <w:r w:rsidR="00F90C21">
        <w:rPr>
          <w:rFonts w:ascii="Times New Roman" w:hAnsi="Times New Roman" w:cs="Times New Roman"/>
          <w:sz w:val="28"/>
          <w:szCs w:val="28"/>
        </w:rPr>
        <w:t>99</w:t>
      </w:r>
      <w:r w:rsidR="00F90C21" w:rsidRPr="00F90C21">
        <w:rPr>
          <w:rFonts w:ascii="Times New Roman" w:hAnsi="Times New Roman" w:cs="Times New Roman"/>
          <w:sz w:val="28"/>
          <w:szCs w:val="28"/>
        </w:rPr>
        <w:t>-</w:t>
      </w:r>
      <w:r w:rsidR="00F90C21">
        <w:rPr>
          <w:rFonts w:ascii="Times New Roman" w:hAnsi="Times New Roman" w:cs="Times New Roman"/>
          <w:sz w:val="28"/>
          <w:szCs w:val="28"/>
        </w:rPr>
        <w:t>100</w:t>
      </w:r>
      <w:r w:rsidR="00F90C21" w:rsidRPr="00F90C21">
        <w:rPr>
          <w:rFonts w:ascii="Times New Roman" w:hAnsi="Times New Roman" w:cs="Times New Roman"/>
          <w:sz w:val="28"/>
          <w:szCs w:val="28"/>
        </w:rPr>
        <w:t>; интернет-портал правовой информации Республики Дагестан (www.pravo.e-dag.ru), 202</w:t>
      </w:r>
      <w:r w:rsidR="00F90C21">
        <w:rPr>
          <w:rFonts w:ascii="Times New Roman" w:hAnsi="Times New Roman" w:cs="Times New Roman"/>
          <w:sz w:val="28"/>
          <w:szCs w:val="28"/>
        </w:rPr>
        <w:t>3</w:t>
      </w:r>
      <w:r w:rsidR="00F90C21" w:rsidRPr="00F90C21">
        <w:rPr>
          <w:rFonts w:ascii="Times New Roman" w:hAnsi="Times New Roman" w:cs="Times New Roman"/>
          <w:sz w:val="28"/>
          <w:szCs w:val="28"/>
        </w:rPr>
        <w:t xml:space="preserve">, 14 </w:t>
      </w:r>
      <w:r w:rsidR="00F90C21">
        <w:rPr>
          <w:rFonts w:ascii="Times New Roman" w:hAnsi="Times New Roman" w:cs="Times New Roman"/>
          <w:sz w:val="28"/>
          <w:szCs w:val="28"/>
        </w:rPr>
        <w:t>декабря</w:t>
      </w:r>
      <w:r w:rsidR="00F90C21" w:rsidRPr="00F90C21">
        <w:rPr>
          <w:rFonts w:ascii="Times New Roman" w:hAnsi="Times New Roman" w:cs="Times New Roman"/>
          <w:sz w:val="28"/>
          <w:szCs w:val="28"/>
        </w:rPr>
        <w:t xml:space="preserve">, </w:t>
      </w:r>
      <w:r w:rsidR="004B1B64">
        <w:rPr>
          <w:rFonts w:ascii="Times New Roman" w:hAnsi="Times New Roman" w:cs="Times New Roman"/>
          <w:sz w:val="28"/>
          <w:szCs w:val="28"/>
        </w:rPr>
        <w:br/>
      </w:r>
      <w:r w:rsidR="00F90C21" w:rsidRPr="00F90C21">
        <w:rPr>
          <w:rFonts w:ascii="Times New Roman" w:hAnsi="Times New Roman" w:cs="Times New Roman"/>
          <w:sz w:val="28"/>
          <w:szCs w:val="28"/>
          <w:lang w:eastAsia="ru-RU"/>
        </w:rPr>
        <w:t xml:space="preserve">№ </w:t>
      </w:r>
      <w:r w:rsidR="00F90C21" w:rsidRPr="00F90C21">
        <w:rPr>
          <w:rFonts w:ascii="Times New Roman" w:hAnsi="Times New Roman" w:cs="Times New Roman"/>
          <w:sz w:val="28"/>
          <w:szCs w:val="28"/>
        </w:rPr>
        <w:t xml:space="preserve">05004012486) </w:t>
      </w:r>
      <w:r w:rsidR="00933293" w:rsidRPr="00F90C21">
        <w:rPr>
          <w:rFonts w:ascii="Times New Roman" w:hAnsi="Times New Roman" w:cs="Times New Roman"/>
          <w:b/>
          <w:bCs/>
          <w:sz w:val="28"/>
          <w:szCs w:val="28"/>
          <w:lang w:eastAsia="ru-RU"/>
        </w:rPr>
        <w:t>п</w:t>
      </w:r>
      <w:r w:rsidRPr="00F90C21">
        <w:rPr>
          <w:rFonts w:ascii="Times New Roman" w:hAnsi="Times New Roman" w:cs="Times New Roman"/>
          <w:b/>
          <w:bCs/>
          <w:sz w:val="28"/>
          <w:szCs w:val="28"/>
          <w:lang w:eastAsia="ru-RU"/>
        </w:rPr>
        <w:t>р</w:t>
      </w:r>
      <w:r w:rsidR="00933293" w:rsidRPr="00F90C21">
        <w:rPr>
          <w:rFonts w:ascii="Times New Roman" w:hAnsi="Times New Roman" w:cs="Times New Roman"/>
          <w:b/>
          <w:bCs/>
          <w:sz w:val="28"/>
          <w:szCs w:val="28"/>
          <w:lang w:eastAsia="ru-RU"/>
        </w:rPr>
        <w:t>иказыва</w:t>
      </w:r>
      <w:r w:rsidRPr="00F90C21">
        <w:rPr>
          <w:rFonts w:ascii="Times New Roman" w:hAnsi="Times New Roman" w:cs="Times New Roman"/>
          <w:b/>
          <w:bCs/>
          <w:sz w:val="28"/>
          <w:szCs w:val="28"/>
          <w:lang w:eastAsia="ru-RU"/>
        </w:rPr>
        <w:t>ю</w:t>
      </w:r>
      <w:r w:rsidRPr="00F90C21">
        <w:rPr>
          <w:rFonts w:ascii="Times New Roman" w:hAnsi="Times New Roman" w:cs="Times New Roman"/>
          <w:sz w:val="28"/>
          <w:szCs w:val="28"/>
          <w:lang w:eastAsia="ru-RU"/>
        </w:rPr>
        <w:t>:</w:t>
      </w:r>
    </w:p>
    <w:p w14:paraId="49451905" w14:textId="585AC925" w:rsidR="00E233F7" w:rsidRPr="00B02F7A" w:rsidRDefault="00E233F7" w:rsidP="00933293">
      <w:pPr>
        <w:pStyle w:val="a3"/>
        <w:numPr>
          <w:ilvl w:val="0"/>
          <w:numId w:val="1"/>
        </w:numPr>
        <w:pBdr>
          <w:bottom w:val="single" w:sz="6" w:space="2" w:color="FFFFFF"/>
        </w:pBdr>
        <w:tabs>
          <w:tab w:val="left" w:pos="993"/>
        </w:tabs>
        <w:spacing w:after="0" w:line="240" w:lineRule="auto"/>
        <w:ind w:left="1134" w:firstLine="709"/>
        <w:jc w:val="both"/>
        <w:outlineLvl w:val="1"/>
      </w:pPr>
      <w:r w:rsidRPr="00287474">
        <w:rPr>
          <w:rFonts w:ascii="Times New Roman" w:hAnsi="Times New Roman" w:cs="Times New Roman"/>
          <w:sz w:val="28"/>
          <w:szCs w:val="28"/>
        </w:rPr>
        <w:t xml:space="preserve">Утвердить </w:t>
      </w:r>
      <w:r w:rsidR="006E1921">
        <w:rPr>
          <w:rFonts w:ascii="Times New Roman" w:hAnsi="Times New Roman" w:cs="Times New Roman"/>
          <w:sz w:val="28"/>
          <w:szCs w:val="28"/>
        </w:rPr>
        <w:t>прилагаемую Ведомственную программу</w:t>
      </w:r>
      <w:r>
        <w:rPr>
          <w:rFonts w:ascii="Times New Roman" w:hAnsi="Times New Roman" w:cs="Times New Roman"/>
          <w:sz w:val="28"/>
          <w:szCs w:val="28"/>
        </w:rPr>
        <w:t xml:space="preserve"> </w:t>
      </w:r>
      <w:r w:rsidRPr="00287474">
        <w:rPr>
          <w:rFonts w:ascii="Times New Roman" w:hAnsi="Times New Roman" w:cs="Times New Roman"/>
          <w:bCs/>
          <w:sz w:val="28"/>
          <w:szCs w:val="28"/>
          <w:lang w:eastAsia="ru-RU"/>
        </w:rPr>
        <w:t>Министерства экономики и территориального развития Республики Дагестан</w:t>
      </w:r>
      <w:r>
        <w:rPr>
          <w:rFonts w:ascii="Times New Roman" w:hAnsi="Times New Roman" w:cs="Times New Roman"/>
          <w:bCs/>
          <w:sz w:val="28"/>
          <w:szCs w:val="28"/>
          <w:lang w:eastAsia="ru-RU"/>
        </w:rPr>
        <w:t xml:space="preserve"> </w:t>
      </w:r>
      <w:r w:rsidR="006E1921">
        <w:rPr>
          <w:rFonts w:ascii="Times New Roman" w:hAnsi="Times New Roman" w:cs="Times New Roman"/>
          <w:bCs/>
          <w:sz w:val="28"/>
          <w:szCs w:val="28"/>
          <w:lang w:eastAsia="ru-RU"/>
        </w:rPr>
        <w:t>по реализации антикоррупционной политики на 2025-2027 годы</w:t>
      </w:r>
      <w:r w:rsidRPr="00287474">
        <w:rPr>
          <w:rFonts w:ascii="Times New Roman" w:hAnsi="Times New Roman" w:cs="Times New Roman"/>
          <w:bCs/>
          <w:sz w:val="28"/>
          <w:szCs w:val="28"/>
          <w:lang w:eastAsia="ru-RU"/>
        </w:rPr>
        <w:t>.</w:t>
      </w:r>
    </w:p>
    <w:p w14:paraId="283F9526" w14:textId="77777777" w:rsidR="00E233F7" w:rsidRPr="007A0D93" w:rsidRDefault="00E233F7" w:rsidP="00933293">
      <w:pPr>
        <w:pStyle w:val="a3"/>
        <w:numPr>
          <w:ilvl w:val="0"/>
          <w:numId w:val="1"/>
        </w:numPr>
        <w:pBdr>
          <w:bottom w:val="single" w:sz="6" w:space="2" w:color="FFFFFF"/>
        </w:pBdr>
        <w:tabs>
          <w:tab w:val="left" w:pos="993"/>
        </w:tabs>
        <w:spacing w:after="0" w:line="240" w:lineRule="auto"/>
        <w:ind w:left="1134" w:firstLine="709"/>
        <w:jc w:val="both"/>
        <w:outlineLvl w:val="1"/>
      </w:pPr>
      <w:r w:rsidRPr="007A0D93">
        <w:rPr>
          <w:rFonts w:ascii="Times New Roman" w:hAnsi="Times New Roman"/>
          <w:sz w:val="28"/>
          <w:szCs w:val="28"/>
        </w:rPr>
        <w:t xml:space="preserve">Разместить настоящий приказ на официальном сайте Министерства экономики и территориального развития  Республики Дагестан в информационно-телекоммуникационной сети «Интернет» </w:t>
      </w:r>
      <w:r w:rsidRPr="007A0D93">
        <w:rPr>
          <w:rFonts w:ascii="Times New Roman" w:hAnsi="Times New Roman" w:cs="Times New Roman"/>
          <w:sz w:val="28"/>
          <w:szCs w:val="28"/>
        </w:rPr>
        <w:t>(</w:t>
      </w:r>
      <w:hyperlink r:id="rId8" w:history="1">
        <w:r w:rsidR="007A0D93" w:rsidRPr="007A0D93">
          <w:rPr>
            <w:rStyle w:val="a4"/>
            <w:rFonts w:ascii="Times New Roman" w:hAnsi="Times New Roman"/>
            <w:sz w:val="28"/>
            <w:szCs w:val="28"/>
            <w:u w:val="none"/>
          </w:rPr>
          <w:t>www.minec.</w:t>
        </w:r>
        <w:r w:rsidR="007A0D93" w:rsidRPr="007A0D93">
          <w:rPr>
            <w:rStyle w:val="a4"/>
            <w:rFonts w:ascii="Times New Roman" w:hAnsi="Times New Roman"/>
            <w:sz w:val="28"/>
            <w:szCs w:val="28"/>
            <w:u w:val="none"/>
            <w:lang w:val="en-US"/>
          </w:rPr>
          <w:t>e</w:t>
        </w:r>
        <w:r w:rsidR="007A0D93" w:rsidRPr="007A0D93">
          <w:rPr>
            <w:rStyle w:val="a4"/>
            <w:rFonts w:ascii="Times New Roman" w:hAnsi="Times New Roman"/>
            <w:sz w:val="28"/>
            <w:szCs w:val="28"/>
            <w:u w:val="none"/>
          </w:rPr>
          <w:t>-</w:t>
        </w:r>
        <w:r w:rsidR="007A0D93" w:rsidRPr="007A0D93">
          <w:rPr>
            <w:rStyle w:val="a4"/>
            <w:rFonts w:ascii="Times New Roman" w:hAnsi="Times New Roman"/>
            <w:sz w:val="28"/>
            <w:szCs w:val="28"/>
            <w:u w:val="none"/>
            <w:lang w:val="en-US"/>
          </w:rPr>
          <w:t>dag</w:t>
        </w:r>
        <w:r w:rsidR="007A0D93" w:rsidRPr="007A0D93">
          <w:rPr>
            <w:rStyle w:val="a4"/>
            <w:rFonts w:ascii="Times New Roman" w:hAnsi="Times New Roman"/>
            <w:sz w:val="28"/>
            <w:szCs w:val="28"/>
            <w:u w:val="none"/>
          </w:rPr>
          <w:t>.ru</w:t>
        </w:r>
      </w:hyperlink>
      <w:r w:rsidRPr="007A0D93">
        <w:rPr>
          <w:rFonts w:ascii="Times New Roman" w:hAnsi="Times New Roman" w:cs="Times New Roman"/>
        </w:rPr>
        <w:t>).</w:t>
      </w:r>
    </w:p>
    <w:p w14:paraId="2A49A441" w14:textId="77777777" w:rsidR="00933293" w:rsidRPr="00933293" w:rsidRDefault="00E233F7" w:rsidP="00933293">
      <w:pPr>
        <w:pStyle w:val="a3"/>
        <w:numPr>
          <w:ilvl w:val="0"/>
          <w:numId w:val="1"/>
        </w:numPr>
        <w:pBdr>
          <w:bottom w:val="single" w:sz="6" w:space="2" w:color="FFFFFF"/>
        </w:pBdr>
        <w:tabs>
          <w:tab w:val="left" w:pos="993"/>
        </w:tabs>
        <w:spacing w:after="0" w:line="240" w:lineRule="auto"/>
        <w:ind w:left="1134" w:firstLine="709"/>
        <w:jc w:val="both"/>
        <w:outlineLvl w:val="1"/>
      </w:pPr>
      <w:r w:rsidRPr="00287474">
        <w:rPr>
          <w:rFonts w:ascii="Times New Roman" w:hAnsi="Times New Roman" w:cs="Times New Roman"/>
          <w:sz w:val="28"/>
          <w:szCs w:val="28"/>
        </w:rPr>
        <w:t>Контроль за исполнением настоящего приказа оставляю за собой</w:t>
      </w:r>
      <w:r w:rsidRPr="00B02F7A">
        <w:rPr>
          <w:rFonts w:ascii="Times New Roman" w:hAnsi="Times New Roman" w:cs="Times New Roman"/>
          <w:sz w:val="28"/>
          <w:szCs w:val="28"/>
        </w:rPr>
        <w:t>.</w:t>
      </w:r>
    </w:p>
    <w:p w14:paraId="662F1619" w14:textId="77777777" w:rsidR="00933293" w:rsidRPr="009444C0" w:rsidRDefault="00933293" w:rsidP="00933293">
      <w:pPr>
        <w:pStyle w:val="a3"/>
        <w:pBdr>
          <w:bottom w:val="single" w:sz="6" w:space="2" w:color="FFFFFF"/>
        </w:pBdr>
        <w:tabs>
          <w:tab w:val="left" w:pos="993"/>
        </w:tabs>
        <w:spacing w:after="0" w:line="240" w:lineRule="auto"/>
        <w:ind w:left="1843"/>
        <w:jc w:val="both"/>
        <w:outlineLvl w:val="1"/>
        <w:rPr>
          <w:rFonts w:ascii="Times New Roman" w:hAnsi="Times New Roman" w:cs="Times New Roman"/>
          <w:sz w:val="28"/>
          <w:szCs w:val="28"/>
        </w:rPr>
      </w:pPr>
    </w:p>
    <w:p w14:paraId="376F97AC" w14:textId="77777777" w:rsidR="00933293" w:rsidRPr="009444C0" w:rsidRDefault="00933293" w:rsidP="00933293">
      <w:pPr>
        <w:pStyle w:val="a3"/>
        <w:pBdr>
          <w:bottom w:val="single" w:sz="6" w:space="2" w:color="FFFFFF"/>
        </w:pBdr>
        <w:tabs>
          <w:tab w:val="left" w:pos="993"/>
        </w:tabs>
        <w:spacing w:after="0" w:line="240" w:lineRule="auto"/>
        <w:ind w:left="1843"/>
        <w:jc w:val="both"/>
        <w:outlineLvl w:val="1"/>
        <w:rPr>
          <w:rFonts w:ascii="Times New Roman" w:hAnsi="Times New Roman" w:cs="Times New Roman"/>
          <w:sz w:val="28"/>
          <w:szCs w:val="28"/>
        </w:rPr>
      </w:pPr>
    </w:p>
    <w:p w14:paraId="7A38FCCA" w14:textId="77777777" w:rsidR="00A86BF3" w:rsidRDefault="00A86BF3" w:rsidP="00933293">
      <w:pPr>
        <w:pStyle w:val="a3"/>
        <w:pBdr>
          <w:bottom w:val="single" w:sz="6" w:space="2" w:color="FFFFFF"/>
        </w:pBdr>
        <w:tabs>
          <w:tab w:val="left" w:pos="993"/>
        </w:tabs>
        <w:spacing w:after="0" w:line="240" w:lineRule="auto"/>
        <w:ind w:left="1843"/>
        <w:jc w:val="both"/>
        <w:outlineLvl w:val="1"/>
        <w:rPr>
          <w:rFonts w:ascii="Times New Roman" w:hAnsi="Times New Roman" w:cs="Times New Roman"/>
          <w:b/>
          <w:sz w:val="28"/>
          <w:szCs w:val="28"/>
        </w:rPr>
      </w:pPr>
      <w:r>
        <w:rPr>
          <w:rFonts w:ascii="Times New Roman" w:hAnsi="Times New Roman" w:cs="Times New Roman"/>
          <w:b/>
          <w:sz w:val="28"/>
          <w:szCs w:val="28"/>
        </w:rPr>
        <w:t>Временно исполняющий</w:t>
      </w:r>
    </w:p>
    <w:p w14:paraId="4F1A6C1D" w14:textId="0096D2D5" w:rsidR="00E233F7" w:rsidRPr="00933293" w:rsidRDefault="00A86BF3" w:rsidP="00933293">
      <w:pPr>
        <w:pStyle w:val="a3"/>
        <w:pBdr>
          <w:bottom w:val="single" w:sz="6" w:space="2" w:color="FFFFFF"/>
        </w:pBdr>
        <w:tabs>
          <w:tab w:val="left" w:pos="993"/>
        </w:tabs>
        <w:spacing w:after="0" w:line="240" w:lineRule="auto"/>
        <w:ind w:left="1843"/>
        <w:jc w:val="both"/>
        <w:outlineLvl w:val="1"/>
      </w:pPr>
      <w:r>
        <w:rPr>
          <w:rFonts w:ascii="Times New Roman" w:hAnsi="Times New Roman" w:cs="Times New Roman"/>
          <w:b/>
          <w:sz w:val="28"/>
          <w:szCs w:val="28"/>
        </w:rPr>
        <w:t xml:space="preserve">  обязанности министра</w:t>
      </w:r>
      <w:r w:rsidR="002E6FCD" w:rsidRPr="00933293">
        <w:rPr>
          <w:rFonts w:ascii="Times New Roman" w:hAnsi="Times New Roman" w:cs="Times New Roman"/>
          <w:b/>
          <w:sz w:val="28"/>
          <w:szCs w:val="28"/>
        </w:rPr>
        <w:tab/>
      </w:r>
      <w:r w:rsidR="002E6FCD" w:rsidRPr="00933293">
        <w:rPr>
          <w:rFonts w:ascii="Times New Roman" w:hAnsi="Times New Roman" w:cs="Times New Roman"/>
          <w:b/>
          <w:sz w:val="28"/>
          <w:szCs w:val="28"/>
        </w:rPr>
        <w:tab/>
        <w:t xml:space="preserve">               </w:t>
      </w:r>
      <w:r>
        <w:rPr>
          <w:rFonts w:ascii="Times New Roman" w:hAnsi="Times New Roman" w:cs="Times New Roman"/>
          <w:b/>
          <w:sz w:val="28"/>
          <w:szCs w:val="28"/>
        </w:rPr>
        <w:t xml:space="preserve">                                        А</w:t>
      </w:r>
      <w:r w:rsidR="00E233F7" w:rsidRPr="00933293">
        <w:rPr>
          <w:rFonts w:ascii="Times New Roman" w:hAnsi="Times New Roman" w:cs="Times New Roman"/>
          <w:b/>
          <w:sz w:val="28"/>
          <w:szCs w:val="28"/>
        </w:rPr>
        <w:t>.</w:t>
      </w:r>
      <w:r>
        <w:rPr>
          <w:rFonts w:ascii="Times New Roman" w:hAnsi="Times New Roman" w:cs="Times New Roman"/>
          <w:b/>
          <w:sz w:val="28"/>
          <w:szCs w:val="28"/>
        </w:rPr>
        <w:t>Ж</w:t>
      </w:r>
      <w:r w:rsidR="00E233F7" w:rsidRPr="00933293">
        <w:rPr>
          <w:rFonts w:ascii="Times New Roman" w:hAnsi="Times New Roman" w:cs="Times New Roman"/>
          <w:b/>
          <w:sz w:val="28"/>
          <w:szCs w:val="28"/>
        </w:rPr>
        <w:t xml:space="preserve">. </w:t>
      </w:r>
      <w:r>
        <w:rPr>
          <w:rFonts w:ascii="Times New Roman" w:hAnsi="Times New Roman" w:cs="Times New Roman"/>
          <w:b/>
          <w:sz w:val="28"/>
          <w:szCs w:val="28"/>
        </w:rPr>
        <w:t>Ахмедов</w:t>
      </w:r>
    </w:p>
    <w:p w14:paraId="43B26B14" w14:textId="77777777" w:rsidR="00E233F7" w:rsidRPr="00B02F7A" w:rsidRDefault="00E233F7" w:rsidP="00E233F7">
      <w:pPr>
        <w:spacing w:after="270" w:line="270" w:lineRule="atLeast"/>
        <w:ind w:left="1134"/>
        <w:rPr>
          <w:rFonts w:ascii="Times New Roman" w:hAnsi="Times New Roman" w:cs="Times New Roman"/>
          <w:sz w:val="28"/>
          <w:szCs w:val="28"/>
          <w:lang w:eastAsia="ru-RU"/>
        </w:rPr>
      </w:pPr>
    </w:p>
    <w:bookmarkEnd w:id="0"/>
    <w:p w14:paraId="2EC2B03D" w14:textId="77777777" w:rsidR="005A09C5" w:rsidRDefault="005A09C5" w:rsidP="006E1921">
      <w:pPr>
        <w:rPr>
          <w:rFonts w:ascii="Times New Roman" w:hAnsi="Times New Roman" w:cs="Times New Roman"/>
          <w:sz w:val="28"/>
          <w:szCs w:val="28"/>
          <w:lang w:eastAsia="ru-RU"/>
        </w:rPr>
        <w:sectPr w:rsidR="005A09C5" w:rsidSect="00A82383">
          <w:pgSz w:w="11906" w:h="16838" w:code="9"/>
          <w:pgMar w:top="1134" w:right="567" w:bottom="1134" w:left="0" w:header="709" w:footer="709" w:gutter="0"/>
          <w:cols w:space="708"/>
          <w:docGrid w:linePitch="360"/>
        </w:sectPr>
      </w:pPr>
    </w:p>
    <w:p w14:paraId="39ACDB20" w14:textId="77777777" w:rsidR="004B1B64" w:rsidRPr="004360F6" w:rsidRDefault="004B1B64" w:rsidP="004B1B64">
      <w:pPr>
        <w:pStyle w:val="a9"/>
        <w:jc w:val="right"/>
        <w:rPr>
          <w:rFonts w:ascii="Times New Roman" w:hAnsi="Times New Roman" w:cs="Times New Roman"/>
          <w:sz w:val="24"/>
          <w:szCs w:val="24"/>
        </w:rPr>
      </w:pPr>
      <w:r w:rsidRPr="004360F6">
        <w:rPr>
          <w:rFonts w:ascii="Times New Roman" w:hAnsi="Times New Roman" w:cs="Times New Roman"/>
          <w:sz w:val="24"/>
          <w:szCs w:val="24"/>
        </w:rPr>
        <w:lastRenderedPageBreak/>
        <w:t>Приложение</w:t>
      </w:r>
    </w:p>
    <w:p w14:paraId="4DE1BB58" w14:textId="77777777" w:rsidR="00A86BF3" w:rsidRDefault="004B1B64" w:rsidP="004B1B64">
      <w:pPr>
        <w:pStyle w:val="a9"/>
        <w:jc w:val="right"/>
        <w:rPr>
          <w:rFonts w:ascii="Times New Roman" w:hAnsi="Times New Roman" w:cs="Times New Roman"/>
          <w:sz w:val="24"/>
          <w:szCs w:val="24"/>
        </w:rPr>
      </w:pPr>
      <w:r w:rsidRPr="004360F6">
        <w:rPr>
          <w:rFonts w:ascii="Times New Roman" w:hAnsi="Times New Roman" w:cs="Times New Roman"/>
          <w:sz w:val="24"/>
          <w:szCs w:val="24"/>
        </w:rPr>
        <w:t xml:space="preserve"> к </w:t>
      </w:r>
      <w:r>
        <w:rPr>
          <w:rFonts w:ascii="Times New Roman" w:hAnsi="Times New Roman" w:cs="Times New Roman"/>
          <w:sz w:val="24"/>
          <w:szCs w:val="24"/>
        </w:rPr>
        <w:t>приказу</w:t>
      </w:r>
      <w:r w:rsidRPr="004360F6">
        <w:rPr>
          <w:rFonts w:ascii="Times New Roman" w:hAnsi="Times New Roman" w:cs="Times New Roman"/>
          <w:sz w:val="24"/>
          <w:szCs w:val="24"/>
        </w:rPr>
        <w:t xml:space="preserve"> </w:t>
      </w:r>
      <w:r w:rsidR="00A86BF3">
        <w:rPr>
          <w:rFonts w:ascii="Times New Roman" w:hAnsi="Times New Roman" w:cs="Times New Roman"/>
          <w:sz w:val="24"/>
          <w:szCs w:val="24"/>
        </w:rPr>
        <w:t xml:space="preserve">Министерства </w:t>
      </w:r>
      <w:r w:rsidRPr="004360F6">
        <w:rPr>
          <w:rFonts w:ascii="Times New Roman" w:hAnsi="Times New Roman" w:cs="Times New Roman"/>
          <w:sz w:val="24"/>
          <w:szCs w:val="24"/>
        </w:rPr>
        <w:t>экономики</w:t>
      </w:r>
      <w:r w:rsidR="00A86BF3">
        <w:rPr>
          <w:rFonts w:ascii="Times New Roman" w:hAnsi="Times New Roman" w:cs="Times New Roman"/>
          <w:sz w:val="24"/>
          <w:szCs w:val="24"/>
        </w:rPr>
        <w:t xml:space="preserve"> </w:t>
      </w:r>
      <w:r w:rsidRPr="004360F6">
        <w:rPr>
          <w:rFonts w:ascii="Times New Roman" w:hAnsi="Times New Roman" w:cs="Times New Roman"/>
          <w:sz w:val="24"/>
          <w:szCs w:val="24"/>
        </w:rPr>
        <w:t xml:space="preserve">и </w:t>
      </w:r>
    </w:p>
    <w:p w14:paraId="375F2195" w14:textId="3D5A57A9" w:rsidR="004B1B64" w:rsidRPr="004360F6" w:rsidRDefault="004B1B64" w:rsidP="004B1B64">
      <w:pPr>
        <w:pStyle w:val="a9"/>
        <w:jc w:val="right"/>
        <w:rPr>
          <w:rFonts w:ascii="Times New Roman" w:hAnsi="Times New Roman" w:cs="Times New Roman"/>
          <w:sz w:val="24"/>
          <w:szCs w:val="24"/>
        </w:rPr>
      </w:pPr>
      <w:r w:rsidRPr="004360F6">
        <w:rPr>
          <w:rFonts w:ascii="Times New Roman" w:hAnsi="Times New Roman" w:cs="Times New Roman"/>
          <w:sz w:val="24"/>
          <w:szCs w:val="24"/>
        </w:rPr>
        <w:t>территориального развития Республики Дагестан</w:t>
      </w:r>
    </w:p>
    <w:p w14:paraId="57982B7E" w14:textId="714E60A7" w:rsidR="004B1B64" w:rsidRPr="004360F6" w:rsidRDefault="004B1B64" w:rsidP="004B1B64">
      <w:pPr>
        <w:pStyle w:val="a9"/>
        <w:jc w:val="right"/>
        <w:rPr>
          <w:rFonts w:ascii="Times New Roman" w:hAnsi="Times New Roman" w:cs="Times New Roman"/>
          <w:sz w:val="24"/>
          <w:szCs w:val="24"/>
        </w:rPr>
      </w:pPr>
      <w:r>
        <w:rPr>
          <w:rFonts w:ascii="Times New Roman" w:hAnsi="Times New Roman" w:cs="Times New Roman"/>
          <w:sz w:val="24"/>
          <w:szCs w:val="24"/>
        </w:rPr>
        <w:t xml:space="preserve">от « </w:t>
      </w:r>
      <w:r w:rsidR="007826F2">
        <w:rPr>
          <w:rFonts w:ascii="Times New Roman" w:hAnsi="Times New Roman" w:cs="Times New Roman"/>
          <w:sz w:val="24"/>
          <w:szCs w:val="24"/>
        </w:rPr>
        <w:t>21</w:t>
      </w:r>
      <w:r>
        <w:rPr>
          <w:rFonts w:ascii="Times New Roman" w:hAnsi="Times New Roman" w:cs="Times New Roman"/>
          <w:sz w:val="24"/>
          <w:szCs w:val="24"/>
        </w:rPr>
        <w:t xml:space="preserve"> »  ноября 2025 г</w:t>
      </w:r>
      <w:r w:rsidRPr="00097854">
        <w:rPr>
          <w:rFonts w:ascii="Times New Roman" w:hAnsi="Times New Roman" w:cs="Times New Roman"/>
          <w:sz w:val="24"/>
          <w:szCs w:val="24"/>
        </w:rPr>
        <w:t>.</w:t>
      </w:r>
      <w:r>
        <w:rPr>
          <w:rFonts w:ascii="Times New Roman" w:hAnsi="Times New Roman" w:cs="Times New Roman"/>
          <w:sz w:val="24"/>
          <w:szCs w:val="24"/>
        </w:rPr>
        <w:t xml:space="preserve"> </w:t>
      </w:r>
      <w:r w:rsidRPr="004360F6">
        <w:rPr>
          <w:rFonts w:ascii="Times New Roman" w:hAnsi="Times New Roman" w:cs="Times New Roman"/>
          <w:sz w:val="24"/>
          <w:szCs w:val="24"/>
        </w:rPr>
        <w:t>№</w:t>
      </w:r>
      <w:r>
        <w:rPr>
          <w:rFonts w:ascii="Times New Roman" w:hAnsi="Times New Roman" w:cs="Times New Roman"/>
          <w:sz w:val="24"/>
          <w:szCs w:val="24"/>
        </w:rPr>
        <w:t xml:space="preserve"> </w:t>
      </w:r>
      <w:r w:rsidR="007826F2">
        <w:rPr>
          <w:rFonts w:ascii="Times New Roman" w:hAnsi="Times New Roman" w:cs="Times New Roman"/>
          <w:sz w:val="24"/>
          <w:szCs w:val="24"/>
        </w:rPr>
        <w:t>137</w:t>
      </w:r>
      <w:r>
        <w:rPr>
          <w:rFonts w:ascii="Times New Roman" w:hAnsi="Times New Roman" w:cs="Times New Roman"/>
          <w:sz w:val="24"/>
          <w:szCs w:val="24"/>
        </w:rPr>
        <w:t xml:space="preserve"> -од</w:t>
      </w:r>
    </w:p>
    <w:p w14:paraId="03C95CDD" w14:textId="77777777" w:rsidR="004B1B64" w:rsidRPr="004360F6" w:rsidRDefault="004B1B64" w:rsidP="004B1B64">
      <w:pPr>
        <w:tabs>
          <w:tab w:val="left" w:pos="4678"/>
        </w:tabs>
        <w:rPr>
          <w:sz w:val="28"/>
          <w:szCs w:val="28"/>
          <w:highlight w:val="yellow"/>
        </w:rPr>
      </w:pPr>
    </w:p>
    <w:p w14:paraId="5EFC46D3" w14:textId="323D8BB4" w:rsidR="004B1B64" w:rsidRDefault="008E30D9" w:rsidP="004B1B64">
      <w:pPr>
        <w:pStyle w:val="a9"/>
        <w:jc w:val="center"/>
        <w:rPr>
          <w:rFonts w:ascii="Times New Roman" w:hAnsi="Times New Roman" w:cs="Times New Roman"/>
          <w:b/>
          <w:sz w:val="28"/>
          <w:szCs w:val="28"/>
        </w:rPr>
      </w:pPr>
      <w:bookmarkStart w:id="1" w:name="P275"/>
      <w:bookmarkEnd w:id="1"/>
      <w:r>
        <w:rPr>
          <w:rFonts w:ascii="Times New Roman" w:hAnsi="Times New Roman" w:cs="Times New Roman"/>
          <w:b/>
          <w:sz w:val="28"/>
          <w:szCs w:val="28"/>
        </w:rPr>
        <w:t>Ведомственная программа</w:t>
      </w:r>
    </w:p>
    <w:p w14:paraId="5CF28E06" w14:textId="77777777" w:rsidR="008E30D9" w:rsidRDefault="004B1B64" w:rsidP="008E30D9">
      <w:pPr>
        <w:pStyle w:val="a9"/>
        <w:jc w:val="center"/>
        <w:rPr>
          <w:rFonts w:ascii="Times New Roman" w:hAnsi="Times New Roman" w:cs="Times New Roman"/>
          <w:b/>
          <w:sz w:val="28"/>
          <w:szCs w:val="28"/>
        </w:rPr>
      </w:pPr>
      <w:r>
        <w:rPr>
          <w:rFonts w:ascii="Times New Roman" w:hAnsi="Times New Roman" w:cs="Times New Roman"/>
          <w:b/>
          <w:sz w:val="28"/>
          <w:szCs w:val="28"/>
        </w:rPr>
        <w:t>Министерств</w:t>
      </w:r>
      <w:r w:rsidR="008E30D9">
        <w:rPr>
          <w:rFonts w:ascii="Times New Roman" w:hAnsi="Times New Roman" w:cs="Times New Roman"/>
          <w:b/>
          <w:sz w:val="28"/>
          <w:szCs w:val="28"/>
        </w:rPr>
        <w:t xml:space="preserve">а </w:t>
      </w:r>
      <w:r w:rsidRPr="004360F6">
        <w:rPr>
          <w:rFonts w:ascii="Times New Roman" w:hAnsi="Times New Roman" w:cs="Times New Roman"/>
          <w:b/>
          <w:sz w:val="28"/>
          <w:szCs w:val="28"/>
        </w:rPr>
        <w:t xml:space="preserve">экономики и территориального развития </w:t>
      </w:r>
      <w:r>
        <w:rPr>
          <w:rFonts w:ascii="Times New Roman" w:hAnsi="Times New Roman" w:cs="Times New Roman"/>
          <w:b/>
          <w:sz w:val="28"/>
          <w:szCs w:val="28"/>
        </w:rPr>
        <w:t>Р</w:t>
      </w:r>
      <w:r w:rsidRPr="004360F6">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4360F6">
        <w:rPr>
          <w:rFonts w:ascii="Times New Roman" w:hAnsi="Times New Roman" w:cs="Times New Roman"/>
          <w:b/>
          <w:sz w:val="28"/>
          <w:szCs w:val="28"/>
        </w:rPr>
        <w:t>агестан</w:t>
      </w:r>
      <w:r w:rsidR="008E30D9">
        <w:rPr>
          <w:rFonts w:ascii="Times New Roman" w:hAnsi="Times New Roman" w:cs="Times New Roman"/>
          <w:b/>
          <w:sz w:val="28"/>
          <w:szCs w:val="28"/>
        </w:rPr>
        <w:t xml:space="preserve"> </w:t>
      </w:r>
    </w:p>
    <w:p w14:paraId="263F0EC0" w14:textId="05B3C754" w:rsidR="004B1B64" w:rsidRPr="004360F6" w:rsidRDefault="008E30D9" w:rsidP="008E30D9">
      <w:pPr>
        <w:pStyle w:val="a9"/>
        <w:jc w:val="center"/>
        <w:rPr>
          <w:rFonts w:ascii="Times New Roman" w:hAnsi="Times New Roman" w:cs="Times New Roman"/>
          <w:b/>
          <w:sz w:val="28"/>
          <w:szCs w:val="28"/>
        </w:rPr>
      </w:pPr>
      <w:r>
        <w:rPr>
          <w:rFonts w:ascii="Times New Roman" w:hAnsi="Times New Roman" w:cs="Times New Roman"/>
          <w:b/>
          <w:sz w:val="28"/>
          <w:szCs w:val="28"/>
        </w:rPr>
        <w:t xml:space="preserve">по реализации антикоррупционной политики </w:t>
      </w:r>
      <w:r w:rsidR="004B1B64">
        <w:rPr>
          <w:rFonts w:ascii="Times New Roman" w:hAnsi="Times New Roman" w:cs="Times New Roman"/>
          <w:b/>
          <w:sz w:val="28"/>
          <w:szCs w:val="28"/>
        </w:rPr>
        <w:t>на</w:t>
      </w:r>
      <w:r w:rsidR="004B1B64" w:rsidRPr="004360F6">
        <w:rPr>
          <w:rFonts w:ascii="Times New Roman" w:hAnsi="Times New Roman" w:cs="Times New Roman"/>
          <w:b/>
          <w:sz w:val="28"/>
          <w:szCs w:val="28"/>
        </w:rPr>
        <w:t xml:space="preserve"> </w:t>
      </w:r>
      <w:r w:rsidR="004B1B64">
        <w:rPr>
          <w:rFonts w:ascii="Times New Roman" w:hAnsi="Times New Roman" w:cs="Times New Roman"/>
          <w:b/>
          <w:sz w:val="28"/>
          <w:szCs w:val="28"/>
        </w:rPr>
        <w:t>2025-202</w:t>
      </w:r>
      <w:r w:rsidR="004076B5">
        <w:rPr>
          <w:rFonts w:ascii="Times New Roman" w:hAnsi="Times New Roman" w:cs="Times New Roman"/>
          <w:b/>
          <w:sz w:val="28"/>
          <w:szCs w:val="28"/>
        </w:rPr>
        <w:t>7</w:t>
      </w:r>
      <w:r w:rsidR="004B1B64" w:rsidRPr="004360F6">
        <w:rPr>
          <w:rFonts w:ascii="Times New Roman" w:hAnsi="Times New Roman" w:cs="Times New Roman"/>
          <w:b/>
          <w:sz w:val="28"/>
          <w:szCs w:val="28"/>
        </w:rPr>
        <w:t xml:space="preserve"> </w:t>
      </w:r>
      <w:r w:rsidR="004B1B64">
        <w:rPr>
          <w:rFonts w:ascii="Times New Roman" w:hAnsi="Times New Roman" w:cs="Times New Roman"/>
          <w:b/>
          <w:sz w:val="28"/>
          <w:szCs w:val="28"/>
        </w:rPr>
        <w:t>годы</w:t>
      </w:r>
    </w:p>
    <w:p w14:paraId="5C25B0F1" w14:textId="77777777" w:rsidR="004B1B64" w:rsidRPr="004360F6" w:rsidRDefault="004B1B64" w:rsidP="004B1B64">
      <w:pPr>
        <w:tabs>
          <w:tab w:val="left" w:pos="4678"/>
        </w:tabs>
        <w:jc w:val="center"/>
        <w:rPr>
          <w:sz w:val="28"/>
          <w:szCs w:val="28"/>
        </w:rPr>
      </w:pPr>
    </w:p>
    <w:tbl>
      <w:tblPr>
        <w:tblW w:w="15600"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
        <w:gridCol w:w="765"/>
        <w:gridCol w:w="85"/>
        <w:gridCol w:w="7372"/>
        <w:gridCol w:w="3686"/>
        <w:gridCol w:w="3685"/>
      </w:tblGrid>
      <w:tr w:rsidR="004B1B64" w:rsidRPr="004360F6" w14:paraId="187DC19A" w14:textId="77777777" w:rsidTr="00227F05">
        <w:trPr>
          <w:trHeight w:val="322"/>
        </w:trPr>
        <w:tc>
          <w:tcPr>
            <w:tcW w:w="857" w:type="dxa"/>
            <w:gridSpan w:val="3"/>
            <w:vMerge w:val="restart"/>
          </w:tcPr>
          <w:p w14:paraId="2D01FB8C"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п/п</w:t>
            </w:r>
          </w:p>
        </w:tc>
        <w:tc>
          <w:tcPr>
            <w:tcW w:w="7372" w:type="dxa"/>
            <w:vMerge w:val="restart"/>
          </w:tcPr>
          <w:p w14:paraId="401BF636"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Наименование основных мероприятий</w:t>
            </w:r>
          </w:p>
        </w:tc>
        <w:tc>
          <w:tcPr>
            <w:tcW w:w="3686" w:type="dxa"/>
            <w:vMerge w:val="restart"/>
          </w:tcPr>
          <w:p w14:paraId="0BC152FB"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Исполнители</w:t>
            </w:r>
          </w:p>
        </w:tc>
        <w:tc>
          <w:tcPr>
            <w:tcW w:w="3685" w:type="dxa"/>
            <w:vMerge w:val="restart"/>
          </w:tcPr>
          <w:p w14:paraId="1299271A"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Сроки исполнения</w:t>
            </w:r>
          </w:p>
        </w:tc>
      </w:tr>
      <w:tr w:rsidR="004B1B64" w:rsidRPr="004360F6" w14:paraId="37B18C64" w14:textId="77777777" w:rsidTr="00227F05">
        <w:trPr>
          <w:trHeight w:val="322"/>
        </w:trPr>
        <w:tc>
          <w:tcPr>
            <w:tcW w:w="857" w:type="dxa"/>
            <w:gridSpan w:val="3"/>
            <w:vMerge/>
          </w:tcPr>
          <w:p w14:paraId="2B78EA6B" w14:textId="77777777" w:rsidR="004B1B64" w:rsidRPr="004360F6" w:rsidRDefault="004B1B64" w:rsidP="00227F05">
            <w:pPr>
              <w:pStyle w:val="a9"/>
              <w:jc w:val="center"/>
              <w:rPr>
                <w:rFonts w:ascii="Times New Roman" w:hAnsi="Times New Roman" w:cs="Times New Roman"/>
                <w:sz w:val="28"/>
                <w:szCs w:val="28"/>
              </w:rPr>
            </w:pPr>
          </w:p>
        </w:tc>
        <w:tc>
          <w:tcPr>
            <w:tcW w:w="7372" w:type="dxa"/>
            <w:vMerge/>
          </w:tcPr>
          <w:p w14:paraId="58C5CA8F" w14:textId="77777777" w:rsidR="004B1B64" w:rsidRPr="004360F6" w:rsidRDefault="004B1B64" w:rsidP="00227F05">
            <w:pPr>
              <w:pStyle w:val="a9"/>
              <w:jc w:val="center"/>
              <w:rPr>
                <w:rFonts w:ascii="Times New Roman" w:hAnsi="Times New Roman" w:cs="Times New Roman"/>
                <w:sz w:val="28"/>
                <w:szCs w:val="28"/>
              </w:rPr>
            </w:pPr>
          </w:p>
        </w:tc>
        <w:tc>
          <w:tcPr>
            <w:tcW w:w="3686" w:type="dxa"/>
            <w:vMerge/>
          </w:tcPr>
          <w:p w14:paraId="36F8B8ED" w14:textId="77777777" w:rsidR="004B1B64" w:rsidRPr="004360F6" w:rsidRDefault="004B1B64" w:rsidP="00227F05">
            <w:pPr>
              <w:pStyle w:val="a9"/>
              <w:jc w:val="center"/>
              <w:rPr>
                <w:rFonts w:ascii="Times New Roman" w:hAnsi="Times New Roman" w:cs="Times New Roman"/>
                <w:sz w:val="28"/>
                <w:szCs w:val="28"/>
              </w:rPr>
            </w:pPr>
          </w:p>
        </w:tc>
        <w:tc>
          <w:tcPr>
            <w:tcW w:w="3685" w:type="dxa"/>
            <w:vMerge/>
          </w:tcPr>
          <w:p w14:paraId="7EDB21ED" w14:textId="77777777" w:rsidR="004B1B64" w:rsidRPr="004360F6" w:rsidRDefault="004B1B64" w:rsidP="00227F05">
            <w:pPr>
              <w:pStyle w:val="a9"/>
              <w:jc w:val="center"/>
              <w:rPr>
                <w:rFonts w:ascii="Times New Roman" w:hAnsi="Times New Roman" w:cs="Times New Roman"/>
                <w:sz w:val="28"/>
                <w:szCs w:val="28"/>
              </w:rPr>
            </w:pPr>
          </w:p>
        </w:tc>
      </w:tr>
      <w:tr w:rsidR="004B1B64" w:rsidRPr="004360F6" w14:paraId="18BABAD1" w14:textId="77777777" w:rsidTr="00227F05">
        <w:tc>
          <w:tcPr>
            <w:tcW w:w="857" w:type="dxa"/>
            <w:gridSpan w:val="3"/>
          </w:tcPr>
          <w:p w14:paraId="3163A595"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1</w:t>
            </w:r>
          </w:p>
        </w:tc>
        <w:tc>
          <w:tcPr>
            <w:tcW w:w="7372" w:type="dxa"/>
          </w:tcPr>
          <w:p w14:paraId="56D40305"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2</w:t>
            </w:r>
          </w:p>
        </w:tc>
        <w:tc>
          <w:tcPr>
            <w:tcW w:w="3686" w:type="dxa"/>
          </w:tcPr>
          <w:p w14:paraId="1E84B202"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3</w:t>
            </w:r>
          </w:p>
        </w:tc>
        <w:tc>
          <w:tcPr>
            <w:tcW w:w="3685" w:type="dxa"/>
          </w:tcPr>
          <w:p w14:paraId="63ADAC60"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4</w:t>
            </w:r>
          </w:p>
        </w:tc>
      </w:tr>
      <w:tr w:rsidR="004B1B64" w:rsidRPr="004360F6" w14:paraId="0E0B4480" w14:textId="77777777" w:rsidTr="00227F05">
        <w:trPr>
          <w:trHeight w:val="660"/>
        </w:trPr>
        <w:tc>
          <w:tcPr>
            <w:tcW w:w="15600" w:type="dxa"/>
            <w:gridSpan w:val="6"/>
          </w:tcPr>
          <w:p w14:paraId="4E9D9288"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Задача 1. 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tc>
      </w:tr>
      <w:tr w:rsidR="004B1B64" w:rsidRPr="004360F6" w14:paraId="6078B743" w14:textId="77777777" w:rsidTr="00227F05">
        <w:tc>
          <w:tcPr>
            <w:tcW w:w="772" w:type="dxa"/>
            <w:gridSpan w:val="2"/>
          </w:tcPr>
          <w:p w14:paraId="614F94DA"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1.1.</w:t>
            </w:r>
          </w:p>
        </w:tc>
        <w:tc>
          <w:tcPr>
            <w:tcW w:w="7457" w:type="dxa"/>
            <w:gridSpan w:val="2"/>
          </w:tcPr>
          <w:p w14:paraId="450E4B6F" w14:textId="0539494B"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Разработка нормативных правовых актов </w:t>
            </w:r>
            <w:r w:rsidR="00A86BF3">
              <w:rPr>
                <w:rFonts w:ascii="Times New Roman" w:hAnsi="Times New Roman" w:cs="Times New Roman"/>
                <w:sz w:val="28"/>
                <w:szCs w:val="28"/>
                <w:lang w:eastAsia="ru-RU"/>
              </w:rPr>
              <w:t xml:space="preserve">Минэкономразвития РД о противодействии коррупции </w:t>
            </w:r>
            <w:r w:rsidRPr="004360F6">
              <w:rPr>
                <w:rFonts w:ascii="Times New Roman" w:hAnsi="Times New Roman" w:cs="Times New Roman"/>
                <w:sz w:val="28"/>
                <w:szCs w:val="28"/>
                <w:lang w:eastAsia="ru-RU"/>
              </w:rPr>
              <w:t xml:space="preserve">и внесение </w:t>
            </w:r>
            <w:r w:rsidR="00A86BF3">
              <w:rPr>
                <w:rFonts w:ascii="Times New Roman" w:hAnsi="Times New Roman" w:cs="Times New Roman"/>
                <w:sz w:val="28"/>
                <w:szCs w:val="28"/>
                <w:lang w:eastAsia="ru-RU"/>
              </w:rPr>
              <w:t xml:space="preserve">в них </w:t>
            </w:r>
            <w:r w:rsidRPr="004360F6">
              <w:rPr>
                <w:rFonts w:ascii="Times New Roman" w:hAnsi="Times New Roman" w:cs="Times New Roman"/>
                <w:sz w:val="28"/>
                <w:szCs w:val="28"/>
                <w:lang w:eastAsia="ru-RU"/>
              </w:rPr>
              <w:t xml:space="preserve">изменений </w:t>
            </w:r>
            <w:r w:rsidR="00A86BF3">
              <w:rPr>
                <w:rFonts w:ascii="Times New Roman" w:hAnsi="Times New Roman" w:cs="Times New Roman"/>
                <w:sz w:val="28"/>
                <w:szCs w:val="28"/>
                <w:lang w:eastAsia="ru-RU"/>
              </w:rPr>
              <w:t>в</w:t>
            </w:r>
            <w:r w:rsidRPr="004360F6">
              <w:rPr>
                <w:rFonts w:ascii="Times New Roman" w:hAnsi="Times New Roman" w:cs="Times New Roman"/>
                <w:sz w:val="28"/>
                <w:szCs w:val="28"/>
                <w:lang w:eastAsia="ru-RU"/>
              </w:rPr>
              <w:t>о исполнение федерального</w:t>
            </w:r>
            <w:r w:rsidR="00A86BF3">
              <w:rPr>
                <w:rFonts w:ascii="Times New Roman" w:hAnsi="Times New Roman" w:cs="Times New Roman"/>
                <w:sz w:val="28"/>
                <w:szCs w:val="28"/>
                <w:lang w:eastAsia="ru-RU"/>
              </w:rPr>
              <w:t xml:space="preserve"> и республиканского</w:t>
            </w:r>
            <w:r w:rsidRPr="004360F6">
              <w:rPr>
                <w:rFonts w:ascii="Times New Roman" w:hAnsi="Times New Roman" w:cs="Times New Roman"/>
                <w:sz w:val="28"/>
                <w:szCs w:val="28"/>
                <w:lang w:eastAsia="ru-RU"/>
              </w:rPr>
              <w:t xml:space="preserve"> законодательства</w:t>
            </w:r>
          </w:p>
        </w:tc>
        <w:tc>
          <w:tcPr>
            <w:tcW w:w="3686" w:type="dxa"/>
          </w:tcPr>
          <w:p w14:paraId="5070ABCD"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 xml:space="preserve">должностное лицо, наделенное функциями по предупреждению коррупционных правонарушений  (далее </w:t>
            </w:r>
            <w:r>
              <w:rPr>
                <w:rFonts w:ascii="Times New Roman" w:hAnsi="Times New Roman" w:cs="Times New Roman"/>
                <w:iCs/>
                <w:sz w:val="28"/>
                <w:szCs w:val="28"/>
                <w:lang w:eastAsia="ru-RU"/>
              </w:rPr>
              <w:t>-</w:t>
            </w:r>
            <w:r w:rsidRPr="004360F6">
              <w:rPr>
                <w:rFonts w:ascii="Times New Roman" w:hAnsi="Times New Roman" w:cs="Times New Roman"/>
                <w:iCs/>
                <w:sz w:val="28"/>
                <w:szCs w:val="28"/>
                <w:lang w:eastAsia="ru-RU"/>
              </w:rPr>
              <w:t xml:space="preserve"> должностное лицо наделенное функциями ПКП)</w:t>
            </w:r>
            <w:r w:rsidRPr="004360F6">
              <w:rPr>
                <w:rFonts w:ascii="Times New Roman" w:hAnsi="Times New Roman" w:cs="Times New Roman"/>
                <w:sz w:val="28"/>
                <w:szCs w:val="28"/>
                <w:lang w:eastAsia="ru-RU"/>
              </w:rPr>
              <w:t xml:space="preserve"> </w:t>
            </w:r>
          </w:p>
        </w:tc>
        <w:tc>
          <w:tcPr>
            <w:tcW w:w="3685" w:type="dxa"/>
          </w:tcPr>
          <w:p w14:paraId="0D7BC672" w14:textId="5181C3F2" w:rsidR="004B1B64" w:rsidRPr="000B1879" w:rsidRDefault="00E753F8" w:rsidP="00227F05">
            <w:pPr>
              <w:pStyle w:val="a9"/>
              <w:jc w:val="center"/>
              <w:rPr>
                <w:rFonts w:ascii="Times New Roman" w:hAnsi="Times New Roman" w:cs="Times New Roman"/>
                <w:sz w:val="28"/>
                <w:szCs w:val="28"/>
                <w:lang w:eastAsia="ru-RU"/>
              </w:rPr>
            </w:pPr>
            <w:r w:rsidRPr="00E753F8">
              <w:rPr>
                <w:rFonts w:ascii="Times New Roman" w:hAnsi="Times New Roman" w:cs="Times New Roman"/>
                <w:sz w:val="28"/>
                <w:szCs w:val="28"/>
                <w:lang w:eastAsia="ru-RU"/>
              </w:rPr>
              <w:t>в течени</w:t>
            </w:r>
            <w:r w:rsidR="00876AD6">
              <w:rPr>
                <w:rFonts w:ascii="Times New Roman" w:hAnsi="Times New Roman" w:cs="Times New Roman"/>
                <w:sz w:val="28"/>
                <w:szCs w:val="28"/>
                <w:lang w:eastAsia="ru-RU"/>
              </w:rPr>
              <w:t>е</w:t>
            </w:r>
            <w:r w:rsidRPr="00E753F8">
              <w:rPr>
                <w:rFonts w:ascii="Times New Roman" w:hAnsi="Times New Roman" w:cs="Times New Roman"/>
                <w:sz w:val="28"/>
                <w:szCs w:val="28"/>
                <w:lang w:eastAsia="ru-RU"/>
              </w:rPr>
              <w:t xml:space="preserve"> 2025-202</w:t>
            </w:r>
            <w:r w:rsidR="00876AD6">
              <w:rPr>
                <w:rFonts w:ascii="Times New Roman" w:hAnsi="Times New Roman" w:cs="Times New Roman"/>
                <w:sz w:val="28"/>
                <w:szCs w:val="28"/>
                <w:lang w:eastAsia="ru-RU"/>
              </w:rPr>
              <w:t>7</w:t>
            </w:r>
            <w:r w:rsidRPr="00E753F8">
              <w:rPr>
                <w:rFonts w:ascii="Times New Roman" w:hAnsi="Times New Roman" w:cs="Times New Roman"/>
                <w:sz w:val="28"/>
                <w:szCs w:val="28"/>
                <w:lang w:eastAsia="ru-RU"/>
              </w:rPr>
              <w:t xml:space="preserve"> гг.</w:t>
            </w:r>
          </w:p>
        </w:tc>
      </w:tr>
      <w:tr w:rsidR="00E54F18" w:rsidRPr="004360F6" w14:paraId="4811E549" w14:textId="77777777" w:rsidTr="00227F05">
        <w:tc>
          <w:tcPr>
            <w:tcW w:w="772" w:type="dxa"/>
            <w:gridSpan w:val="2"/>
          </w:tcPr>
          <w:p w14:paraId="121B79DB" w14:textId="77777777"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1.</w:t>
            </w:r>
            <w:r>
              <w:rPr>
                <w:rFonts w:ascii="Times New Roman" w:hAnsi="Times New Roman" w:cs="Times New Roman"/>
                <w:sz w:val="28"/>
                <w:szCs w:val="28"/>
                <w:lang w:eastAsia="ru-RU"/>
              </w:rPr>
              <w:t>2</w:t>
            </w:r>
            <w:r w:rsidRPr="004360F6">
              <w:rPr>
                <w:rFonts w:ascii="Times New Roman" w:hAnsi="Times New Roman" w:cs="Times New Roman"/>
                <w:sz w:val="28"/>
                <w:szCs w:val="28"/>
                <w:lang w:eastAsia="ru-RU"/>
              </w:rPr>
              <w:t>.</w:t>
            </w:r>
          </w:p>
        </w:tc>
        <w:tc>
          <w:tcPr>
            <w:tcW w:w="7457" w:type="dxa"/>
            <w:gridSpan w:val="2"/>
          </w:tcPr>
          <w:p w14:paraId="431E8B58" w14:textId="6A72A701"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Проведение с соблюдением требований законодательства о государственной службе, о противодействии коррупции анализа и проверок (на основании решения </w:t>
            </w:r>
            <w:r>
              <w:rPr>
                <w:rFonts w:ascii="Times New Roman" w:hAnsi="Times New Roman" w:cs="Times New Roman"/>
                <w:sz w:val="28"/>
                <w:szCs w:val="28"/>
                <w:lang w:eastAsia="ru-RU"/>
              </w:rPr>
              <w:t>представителя нанимателя</w:t>
            </w:r>
            <w:r w:rsidRPr="004360F6">
              <w:rPr>
                <w:rFonts w:ascii="Times New Roman" w:hAnsi="Times New Roman" w:cs="Times New Roman"/>
                <w:sz w:val="28"/>
                <w:szCs w:val="28"/>
                <w:lang w:eastAsia="ru-RU"/>
              </w:rPr>
              <w:t xml:space="preserve">) достоверности и полноты сведений о доходах, расходах, об имуществе и обязательствах имущественного характера, представляемых лицами, замещающими </w:t>
            </w:r>
            <w:r w:rsidRPr="004360F6">
              <w:rPr>
                <w:rFonts w:ascii="Times New Roman" w:hAnsi="Times New Roman" w:cs="Times New Roman"/>
                <w:sz w:val="28"/>
                <w:szCs w:val="28"/>
                <w:lang w:eastAsia="ru-RU"/>
              </w:rPr>
              <w:lastRenderedPageBreak/>
              <w:t xml:space="preserve">должности государственной гражданской службы в </w:t>
            </w:r>
            <w:r>
              <w:rPr>
                <w:rFonts w:ascii="Times New Roman" w:hAnsi="Times New Roman" w:cs="Times New Roman"/>
                <w:sz w:val="28"/>
                <w:szCs w:val="28"/>
                <w:lang w:eastAsia="ru-RU"/>
              </w:rPr>
              <w:t>Минэкономразвития РД</w:t>
            </w:r>
            <w:r w:rsidRPr="004360F6">
              <w:rPr>
                <w:rFonts w:ascii="Times New Roman" w:hAnsi="Times New Roman" w:cs="Times New Roman"/>
                <w:sz w:val="28"/>
                <w:szCs w:val="28"/>
                <w:lang w:eastAsia="ru-RU"/>
              </w:rPr>
              <w:t xml:space="preserve"> (далее – государственные служащие) и руководителями подведомственных организаций.</w:t>
            </w:r>
            <w:r>
              <w:rPr>
                <w:rFonts w:ascii="Times New Roman" w:hAnsi="Times New Roman" w:cs="Times New Roman"/>
                <w:sz w:val="28"/>
                <w:szCs w:val="28"/>
                <w:lang w:eastAsia="ru-RU"/>
              </w:rPr>
              <w:t xml:space="preserve"> </w:t>
            </w:r>
            <w:r w:rsidRPr="004360F6">
              <w:rPr>
                <w:rFonts w:ascii="Times New Roman" w:hAnsi="Times New Roman" w:cs="Times New Roman"/>
                <w:sz w:val="28"/>
                <w:szCs w:val="28"/>
                <w:lang w:eastAsia="ru-RU"/>
              </w:rPr>
              <w:t xml:space="preserve">Информирование органов прокуратуры </w:t>
            </w:r>
            <w:r>
              <w:rPr>
                <w:rFonts w:ascii="Times New Roman" w:hAnsi="Times New Roman" w:cs="Times New Roman"/>
                <w:sz w:val="28"/>
                <w:szCs w:val="28"/>
                <w:lang w:eastAsia="ru-RU"/>
              </w:rPr>
              <w:t>Республики Дагестан</w:t>
            </w:r>
            <w:r w:rsidRPr="004360F6">
              <w:rPr>
                <w:rFonts w:ascii="Times New Roman" w:hAnsi="Times New Roman" w:cs="Times New Roman"/>
                <w:sz w:val="28"/>
                <w:szCs w:val="28"/>
                <w:lang w:eastAsia="ru-RU"/>
              </w:rPr>
              <w:t xml:space="preserve"> о нарушениях законодательства РФ, выявленных в ходе проверок</w:t>
            </w:r>
          </w:p>
        </w:tc>
        <w:tc>
          <w:tcPr>
            <w:tcW w:w="3686" w:type="dxa"/>
          </w:tcPr>
          <w:p w14:paraId="05D4CD63" w14:textId="77777777" w:rsidR="00E54F18" w:rsidRPr="00EE13C2"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lastRenderedPageBreak/>
              <w:t>должностное лицо, наделенное функциями ПКП</w:t>
            </w:r>
            <w:r w:rsidRPr="00EE13C2">
              <w:rPr>
                <w:rFonts w:ascii="Times New Roman" w:hAnsi="Times New Roman" w:cs="Times New Roman"/>
                <w:iCs/>
                <w:sz w:val="28"/>
                <w:szCs w:val="28"/>
                <w:lang w:eastAsia="ru-RU"/>
              </w:rPr>
              <w:t>,</w:t>
            </w:r>
          </w:p>
          <w:p w14:paraId="4FD7FBD9" w14:textId="77777777"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отдел государственной службы и кадров</w:t>
            </w:r>
          </w:p>
          <w:p w14:paraId="441B8FAF" w14:textId="4F36D6A1" w:rsidR="00E54F18" w:rsidRPr="001850AD" w:rsidRDefault="00E54F18" w:rsidP="00E54F18">
            <w:pPr>
              <w:pStyle w:val="a9"/>
              <w:jc w:val="center"/>
              <w:rPr>
                <w:rFonts w:ascii="Times New Roman" w:hAnsi="Times New Roman" w:cs="Times New Roman"/>
                <w:sz w:val="28"/>
                <w:szCs w:val="28"/>
                <w:lang w:eastAsia="ru-RU"/>
              </w:rPr>
            </w:pPr>
          </w:p>
        </w:tc>
        <w:tc>
          <w:tcPr>
            <w:tcW w:w="3685" w:type="dxa"/>
          </w:tcPr>
          <w:p w14:paraId="7064049D" w14:textId="1F567E38" w:rsidR="00E54F18" w:rsidRPr="004360F6" w:rsidRDefault="00E54F18" w:rsidP="00E54F18">
            <w:pPr>
              <w:pStyle w:val="a9"/>
              <w:jc w:val="center"/>
              <w:rPr>
                <w:rFonts w:ascii="Times New Roman" w:hAnsi="Times New Roman" w:cs="Times New Roman"/>
                <w:sz w:val="28"/>
                <w:szCs w:val="28"/>
                <w:lang w:eastAsia="ru-RU"/>
              </w:rPr>
            </w:pPr>
            <w:r w:rsidRPr="00E753F8">
              <w:rPr>
                <w:rFonts w:ascii="Times New Roman" w:hAnsi="Times New Roman" w:cs="Times New Roman"/>
                <w:sz w:val="28"/>
                <w:szCs w:val="28"/>
                <w:lang w:eastAsia="ru-RU"/>
              </w:rPr>
              <w:t>ежегодно</w:t>
            </w:r>
          </w:p>
        </w:tc>
      </w:tr>
      <w:tr w:rsidR="004B1B64" w:rsidRPr="004360F6" w14:paraId="4DEBE0FD" w14:textId="77777777" w:rsidTr="00227F05">
        <w:tc>
          <w:tcPr>
            <w:tcW w:w="772" w:type="dxa"/>
            <w:gridSpan w:val="2"/>
          </w:tcPr>
          <w:p w14:paraId="7195EADF"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1.</w:t>
            </w:r>
            <w:r>
              <w:rPr>
                <w:rFonts w:ascii="Times New Roman" w:hAnsi="Times New Roman" w:cs="Times New Roman"/>
                <w:sz w:val="28"/>
                <w:szCs w:val="28"/>
                <w:lang w:eastAsia="ru-RU"/>
              </w:rPr>
              <w:t>3</w:t>
            </w:r>
            <w:r w:rsidRPr="004360F6">
              <w:rPr>
                <w:rFonts w:ascii="Times New Roman" w:hAnsi="Times New Roman" w:cs="Times New Roman"/>
                <w:sz w:val="28"/>
                <w:szCs w:val="28"/>
                <w:lang w:eastAsia="ru-RU"/>
              </w:rPr>
              <w:t>.</w:t>
            </w:r>
          </w:p>
        </w:tc>
        <w:tc>
          <w:tcPr>
            <w:tcW w:w="7457" w:type="dxa"/>
            <w:gridSpan w:val="2"/>
          </w:tcPr>
          <w:p w14:paraId="1F60668C" w14:textId="298951D6"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ограничений и запретов, предусмотренных законодательством о государственной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w:t>
            </w:r>
          </w:p>
        </w:tc>
        <w:tc>
          <w:tcPr>
            <w:tcW w:w="3686" w:type="dxa"/>
          </w:tcPr>
          <w:p w14:paraId="504AD450"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p w14:paraId="61BFD787"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отдел государственной службы и кадров</w:t>
            </w:r>
          </w:p>
          <w:p w14:paraId="17BC476A" w14:textId="77777777" w:rsidR="004B1B64" w:rsidRPr="004360F6" w:rsidRDefault="004B1B64" w:rsidP="00227F05">
            <w:pPr>
              <w:pStyle w:val="a9"/>
              <w:jc w:val="center"/>
              <w:rPr>
                <w:rFonts w:ascii="Times New Roman" w:hAnsi="Times New Roman" w:cs="Times New Roman"/>
                <w:sz w:val="28"/>
                <w:szCs w:val="28"/>
                <w:lang w:eastAsia="ru-RU"/>
              </w:rPr>
            </w:pPr>
          </w:p>
        </w:tc>
        <w:tc>
          <w:tcPr>
            <w:tcW w:w="3685" w:type="dxa"/>
          </w:tcPr>
          <w:p w14:paraId="2D0C5A2B" w14:textId="2E81182D" w:rsidR="004B1B64" w:rsidRPr="004360F6" w:rsidRDefault="00E753F8" w:rsidP="00227F05">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ежегодно</w:t>
            </w:r>
          </w:p>
        </w:tc>
      </w:tr>
      <w:tr w:rsidR="00E54F18" w:rsidRPr="004360F6" w14:paraId="1A78C647" w14:textId="77777777" w:rsidTr="00227F05">
        <w:tc>
          <w:tcPr>
            <w:tcW w:w="772" w:type="dxa"/>
            <w:gridSpan w:val="2"/>
          </w:tcPr>
          <w:p w14:paraId="6D231AAE" w14:textId="77777777"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1.</w:t>
            </w:r>
            <w:r>
              <w:rPr>
                <w:rFonts w:ascii="Times New Roman" w:hAnsi="Times New Roman" w:cs="Times New Roman"/>
                <w:sz w:val="28"/>
                <w:szCs w:val="28"/>
                <w:lang w:eastAsia="ru-RU"/>
              </w:rPr>
              <w:t>4</w:t>
            </w:r>
            <w:r w:rsidRPr="004360F6">
              <w:rPr>
                <w:rFonts w:ascii="Times New Roman" w:hAnsi="Times New Roman" w:cs="Times New Roman"/>
                <w:sz w:val="28"/>
                <w:szCs w:val="28"/>
                <w:lang w:eastAsia="ru-RU"/>
              </w:rPr>
              <w:t>.</w:t>
            </w:r>
          </w:p>
        </w:tc>
        <w:tc>
          <w:tcPr>
            <w:tcW w:w="7457" w:type="dxa"/>
            <w:gridSpan w:val="2"/>
          </w:tcPr>
          <w:p w14:paraId="44C851EE" w14:textId="3DEB8063"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Проведение проверок информации о наличии или возможности возникновения конфликта интересов у государственного служащего, поступающей </w:t>
            </w:r>
            <w:r>
              <w:rPr>
                <w:rFonts w:ascii="Times New Roman" w:hAnsi="Times New Roman" w:cs="Times New Roman"/>
                <w:sz w:val="28"/>
                <w:szCs w:val="28"/>
                <w:lang w:eastAsia="ru-RU"/>
              </w:rPr>
              <w:t>представителю</w:t>
            </w:r>
            <w:r w:rsidRPr="004360F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нанимателя</w:t>
            </w:r>
            <w:r w:rsidRPr="004360F6">
              <w:rPr>
                <w:rFonts w:ascii="Times New Roman" w:hAnsi="Times New Roman" w:cs="Times New Roman"/>
                <w:sz w:val="28"/>
                <w:szCs w:val="28"/>
                <w:lang w:eastAsia="ru-RU"/>
              </w:rPr>
              <w:t xml:space="preserve"> в установленном законодательством порядке</w:t>
            </w:r>
          </w:p>
        </w:tc>
        <w:tc>
          <w:tcPr>
            <w:tcW w:w="3686" w:type="dxa"/>
          </w:tcPr>
          <w:p w14:paraId="0EA9192E" w14:textId="77777777"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p w14:paraId="7AE2282A" w14:textId="0837AA91" w:rsidR="00E54F18" w:rsidRPr="004360F6" w:rsidRDefault="00E54F18" w:rsidP="00E54F18">
            <w:pPr>
              <w:pStyle w:val="a9"/>
              <w:jc w:val="center"/>
              <w:rPr>
                <w:rFonts w:ascii="Times New Roman" w:hAnsi="Times New Roman" w:cs="Times New Roman"/>
                <w:iCs/>
                <w:sz w:val="28"/>
                <w:szCs w:val="28"/>
                <w:lang w:eastAsia="ru-RU"/>
              </w:rPr>
            </w:pPr>
            <w:r w:rsidRPr="004360F6">
              <w:rPr>
                <w:rFonts w:ascii="Times New Roman" w:hAnsi="Times New Roman" w:cs="Times New Roman"/>
                <w:sz w:val="28"/>
                <w:szCs w:val="28"/>
                <w:lang w:eastAsia="ru-RU"/>
              </w:rPr>
              <w:t>отдел государственной службы и кадров,</w:t>
            </w:r>
          </w:p>
        </w:tc>
        <w:tc>
          <w:tcPr>
            <w:tcW w:w="3685" w:type="dxa"/>
          </w:tcPr>
          <w:p w14:paraId="512BDAE1" w14:textId="7D1E7172" w:rsidR="00E54F18" w:rsidRDefault="00E54F18" w:rsidP="00E54F18">
            <w:pPr>
              <w:pStyle w:val="a9"/>
              <w:jc w:val="center"/>
              <w:rPr>
                <w:rFonts w:ascii="Times New Roman" w:hAnsi="Times New Roman" w:cs="Times New Roman"/>
                <w:sz w:val="28"/>
                <w:szCs w:val="28"/>
                <w:lang w:eastAsia="ru-RU"/>
              </w:rPr>
            </w:pPr>
            <w:r w:rsidRPr="00E753F8">
              <w:rPr>
                <w:rFonts w:ascii="Times New Roman" w:hAnsi="Times New Roman" w:cs="Times New Roman"/>
                <w:sz w:val="28"/>
                <w:szCs w:val="28"/>
                <w:lang w:eastAsia="ru-RU"/>
              </w:rPr>
              <w:t>при наличии оснований</w:t>
            </w:r>
          </w:p>
        </w:tc>
      </w:tr>
      <w:tr w:rsidR="004B1B64" w:rsidRPr="004360F6" w14:paraId="3FC31DA7" w14:textId="77777777" w:rsidTr="00227F05">
        <w:tc>
          <w:tcPr>
            <w:tcW w:w="772" w:type="dxa"/>
            <w:gridSpan w:val="2"/>
          </w:tcPr>
          <w:p w14:paraId="265B51C9"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1.</w:t>
            </w:r>
            <w:r>
              <w:rPr>
                <w:rFonts w:ascii="Times New Roman" w:hAnsi="Times New Roman" w:cs="Times New Roman"/>
                <w:sz w:val="28"/>
                <w:szCs w:val="28"/>
                <w:lang w:eastAsia="ru-RU"/>
              </w:rPr>
              <w:t>5</w:t>
            </w:r>
            <w:r w:rsidRPr="004360F6">
              <w:rPr>
                <w:rFonts w:ascii="Times New Roman" w:hAnsi="Times New Roman" w:cs="Times New Roman"/>
                <w:sz w:val="28"/>
                <w:szCs w:val="28"/>
                <w:lang w:eastAsia="ru-RU"/>
              </w:rPr>
              <w:t>.</w:t>
            </w:r>
          </w:p>
        </w:tc>
        <w:tc>
          <w:tcPr>
            <w:tcW w:w="7457" w:type="dxa"/>
            <w:gridSpan w:val="2"/>
          </w:tcPr>
          <w:p w14:paraId="185D4425"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Проведение в порядке, определенном </w:t>
            </w:r>
            <w:r>
              <w:rPr>
                <w:rFonts w:ascii="Times New Roman" w:hAnsi="Times New Roman" w:cs="Times New Roman"/>
                <w:sz w:val="28"/>
                <w:szCs w:val="28"/>
                <w:lang w:eastAsia="ru-RU"/>
              </w:rPr>
              <w:t>представителем</w:t>
            </w:r>
            <w:r w:rsidRPr="004360F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нанимателя</w:t>
            </w:r>
            <w:r w:rsidRPr="004360F6">
              <w:rPr>
                <w:rFonts w:ascii="Times New Roman" w:hAnsi="Times New Roman" w:cs="Times New Roman"/>
                <w:sz w:val="28"/>
                <w:szCs w:val="28"/>
                <w:lang w:eastAsia="ru-RU"/>
              </w:rPr>
              <w:t>, проверок сведений о фактах обращения в целях склонения государственного служащего к совершению коррупционных правонарушений</w:t>
            </w:r>
          </w:p>
        </w:tc>
        <w:tc>
          <w:tcPr>
            <w:tcW w:w="3686" w:type="dxa"/>
          </w:tcPr>
          <w:p w14:paraId="4D0BF4CA"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tc>
        <w:tc>
          <w:tcPr>
            <w:tcW w:w="3685" w:type="dxa"/>
          </w:tcPr>
          <w:p w14:paraId="5EBACFCF" w14:textId="0F0A82AB" w:rsidR="004B1B64" w:rsidRPr="004360F6" w:rsidRDefault="00E753F8" w:rsidP="00227F05">
            <w:pPr>
              <w:pStyle w:val="a9"/>
              <w:jc w:val="center"/>
              <w:rPr>
                <w:rFonts w:ascii="Times New Roman" w:hAnsi="Times New Roman" w:cs="Times New Roman"/>
                <w:sz w:val="28"/>
                <w:szCs w:val="28"/>
                <w:lang w:eastAsia="ru-RU"/>
              </w:rPr>
            </w:pPr>
            <w:r w:rsidRPr="00E753F8">
              <w:rPr>
                <w:rFonts w:ascii="Times New Roman" w:hAnsi="Times New Roman" w:cs="Times New Roman"/>
                <w:sz w:val="28"/>
                <w:szCs w:val="28"/>
                <w:lang w:eastAsia="ru-RU"/>
              </w:rPr>
              <w:t>при наличии оснований</w:t>
            </w:r>
          </w:p>
        </w:tc>
      </w:tr>
      <w:tr w:rsidR="004B1B64" w:rsidRPr="004360F6" w14:paraId="58FF714E" w14:textId="77777777" w:rsidTr="00227F05">
        <w:tc>
          <w:tcPr>
            <w:tcW w:w="772" w:type="dxa"/>
            <w:gridSpan w:val="2"/>
          </w:tcPr>
          <w:p w14:paraId="3B556742"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1.</w:t>
            </w:r>
            <w:r>
              <w:rPr>
                <w:rFonts w:ascii="Times New Roman" w:hAnsi="Times New Roman" w:cs="Times New Roman"/>
                <w:sz w:val="28"/>
                <w:szCs w:val="28"/>
                <w:lang w:eastAsia="ru-RU"/>
              </w:rPr>
              <w:t>6</w:t>
            </w:r>
            <w:r w:rsidRPr="004360F6">
              <w:rPr>
                <w:rFonts w:ascii="Times New Roman" w:hAnsi="Times New Roman" w:cs="Times New Roman"/>
                <w:sz w:val="28"/>
                <w:szCs w:val="28"/>
                <w:lang w:eastAsia="ru-RU"/>
              </w:rPr>
              <w:t>.</w:t>
            </w:r>
          </w:p>
        </w:tc>
        <w:tc>
          <w:tcPr>
            <w:tcW w:w="7457" w:type="dxa"/>
            <w:gridSpan w:val="2"/>
          </w:tcPr>
          <w:p w14:paraId="566735C7" w14:textId="4AD93DDF"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Систематическое проведение оценки коррупционных рисков, возникающих при реализации государственными служащими функций, и внесение уточнений в перечни должностей </w:t>
            </w:r>
            <w:r w:rsidR="00E54F18">
              <w:rPr>
                <w:rFonts w:ascii="Times New Roman" w:hAnsi="Times New Roman" w:cs="Times New Roman"/>
                <w:sz w:val="28"/>
                <w:szCs w:val="28"/>
                <w:lang w:eastAsia="ru-RU"/>
              </w:rPr>
              <w:t>государственных служащих</w:t>
            </w:r>
            <w:r w:rsidRPr="004360F6">
              <w:rPr>
                <w:rFonts w:ascii="Times New Roman" w:hAnsi="Times New Roman" w:cs="Times New Roman"/>
                <w:sz w:val="28"/>
                <w:szCs w:val="28"/>
                <w:lang w:eastAsia="ru-RU"/>
              </w:rPr>
              <w:t>, замещение которых связано с коррупционными рисками</w:t>
            </w:r>
          </w:p>
        </w:tc>
        <w:tc>
          <w:tcPr>
            <w:tcW w:w="3686" w:type="dxa"/>
          </w:tcPr>
          <w:p w14:paraId="647A750E" w14:textId="30BA3084" w:rsidR="004B1B64" w:rsidRPr="004360F6" w:rsidRDefault="004B1B64" w:rsidP="00E753F8">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p w14:paraId="48E982C3" w14:textId="0D1D26DE"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руководители структурных подразделени</w:t>
            </w:r>
            <w:r>
              <w:rPr>
                <w:rFonts w:ascii="Times New Roman" w:hAnsi="Times New Roman" w:cs="Times New Roman"/>
                <w:sz w:val="28"/>
                <w:szCs w:val="28"/>
                <w:lang w:eastAsia="ru-RU"/>
              </w:rPr>
              <w:t xml:space="preserve">й </w:t>
            </w:r>
            <w:r w:rsidR="00E54F18">
              <w:rPr>
                <w:rFonts w:ascii="Times New Roman" w:hAnsi="Times New Roman" w:cs="Times New Roman"/>
                <w:sz w:val="28"/>
                <w:szCs w:val="28"/>
                <w:lang w:eastAsia="ru-RU"/>
              </w:rPr>
              <w:t>Минэкономразвития РД</w:t>
            </w:r>
          </w:p>
        </w:tc>
        <w:tc>
          <w:tcPr>
            <w:tcW w:w="3685" w:type="dxa"/>
          </w:tcPr>
          <w:p w14:paraId="414A432A" w14:textId="4C493D1C" w:rsidR="004B1B64" w:rsidRPr="00493574" w:rsidRDefault="00E753F8" w:rsidP="00227F05">
            <w:pPr>
              <w:pStyle w:val="a9"/>
              <w:jc w:val="center"/>
              <w:rPr>
                <w:rFonts w:ascii="Times New Roman" w:hAnsi="Times New Roman" w:cs="Times New Roman"/>
                <w:sz w:val="28"/>
                <w:szCs w:val="28"/>
                <w:lang w:eastAsia="ru-RU"/>
              </w:rPr>
            </w:pPr>
            <w:r w:rsidRPr="00E753F8">
              <w:rPr>
                <w:rFonts w:ascii="Times New Roman" w:hAnsi="Times New Roman" w:cs="Times New Roman"/>
                <w:sz w:val="28"/>
                <w:szCs w:val="28"/>
                <w:lang w:eastAsia="ru-RU"/>
              </w:rPr>
              <w:t>ежегодно</w:t>
            </w:r>
          </w:p>
        </w:tc>
      </w:tr>
      <w:tr w:rsidR="004B1B64" w:rsidRPr="004360F6" w14:paraId="2D4D611D" w14:textId="77777777" w:rsidTr="00227F05">
        <w:trPr>
          <w:trHeight w:val="1884"/>
        </w:trPr>
        <w:tc>
          <w:tcPr>
            <w:tcW w:w="772" w:type="dxa"/>
            <w:gridSpan w:val="2"/>
          </w:tcPr>
          <w:p w14:paraId="6EDCA542" w14:textId="68DCD283"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lastRenderedPageBreak/>
              <w:t>1.</w:t>
            </w:r>
            <w:r w:rsidR="00E54F18">
              <w:rPr>
                <w:rFonts w:ascii="Times New Roman" w:hAnsi="Times New Roman" w:cs="Times New Roman"/>
                <w:sz w:val="28"/>
                <w:szCs w:val="28"/>
                <w:lang w:eastAsia="ru-RU"/>
              </w:rPr>
              <w:t>7</w:t>
            </w:r>
            <w:r w:rsidRPr="004360F6">
              <w:rPr>
                <w:rFonts w:ascii="Times New Roman" w:hAnsi="Times New Roman" w:cs="Times New Roman"/>
                <w:sz w:val="28"/>
                <w:szCs w:val="28"/>
                <w:lang w:eastAsia="ru-RU"/>
              </w:rPr>
              <w:t>.</w:t>
            </w:r>
          </w:p>
        </w:tc>
        <w:tc>
          <w:tcPr>
            <w:tcW w:w="7457" w:type="dxa"/>
            <w:gridSpan w:val="2"/>
          </w:tcPr>
          <w:p w14:paraId="21BCC06D" w14:textId="4EF706E8"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Размещение в соответствии с законодательством на официальном  сайте </w:t>
            </w:r>
            <w:r w:rsidR="00E54F18">
              <w:rPr>
                <w:rFonts w:ascii="Times New Roman" w:hAnsi="Times New Roman" w:cs="Times New Roman"/>
                <w:sz w:val="28"/>
                <w:szCs w:val="28"/>
                <w:lang w:eastAsia="ru-RU"/>
              </w:rPr>
              <w:t>Минэкономразвития РД</w:t>
            </w:r>
            <w:r w:rsidRPr="004360F6">
              <w:rPr>
                <w:rFonts w:ascii="Times New Roman" w:hAnsi="Times New Roman" w:cs="Times New Roman"/>
                <w:sz w:val="28"/>
                <w:szCs w:val="28"/>
                <w:lang w:eastAsia="ru-RU"/>
              </w:rPr>
              <w:t xml:space="preserve"> сведений о доходах, расходах, имуществе и обязательствах имущественного характера государственных гражданских служащих согласно правилам, установленным законодательством</w:t>
            </w:r>
          </w:p>
        </w:tc>
        <w:tc>
          <w:tcPr>
            <w:tcW w:w="3686" w:type="dxa"/>
          </w:tcPr>
          <w:p w14:paraId="612EDB5B" w14:textId="77777777" w:rsidR="004B1B64" w:rsidRPr="000B1879"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отдел государственной службы и кадров</w:t>
            </w:r>
          </w:p>
        </w:tc>
        <w:tc>
          <w:tcPr>
            <w:tcW w:w="3685" w:type="dxa"/>
          </w:tcPr>
          <w:p w14:paraId="5DA21004" w14:textId="77777777" w:rsidR="004B1B64" w:rsidRPr="004360F6" w:rsidRDefault="004B1B64" w:rsidP="00227F05">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ежегодно</w:t>
            </w:r>
          </w:p>
        </w:tc>
      </w:tr>
      <w:tr w:rsidR="00E54F18" w:rsidRPr="004360F6" w14:paraId="7345480A" w14:textId="77777777" w:rsidTr="00227F05">
        <w:tc>
          <w:tcPr>
            <w:tcW w:w="772" w:type="dxa"/>
            <w:gridSpan w:val="2"/>
          </w:tcPr>
          <w:p w14:paraId="0F9A623F" w14:textId="0CFF5746"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1.</w:t>
            </w:r>
            <w:r>
              <w:rPr>
                <w:rFonts w:ascii="Times New Roman" w:hAnsi="Times New Roman" w:cs="Times New Roman"/>
                <w:sz w:val="28"/>
                <w:szCs w:val="28"/>
                <w:lang w:eastAsia="ru-RU"/>
              </w:rPr>
              <w:t>8</w:t>
            </w:r>
            <w:r w:rsidRPr="004360F6">
              <w:rPr>
                <w:rFonts w:ascii="Times New Roman" w:hAnsi="Times New Roman" w:cs="Times New Roman"/>
                <w:sz w:val="28"/>
                <w:szCs w:val="28"/>
                <w:lang w:eastAsia="ru-RU"/>
              </w:rPr>
              <w:t>.</w:t>
            </w:r>
          </w:p>
        </w:tc>
        <w:tc>
          <w:tcPr>
            <w:tcW w:w="7457" w:type="dxa"/>
            <w:gridSpan w:val="2"/>
          </w:tcPr>
          <w:p w14:paraId="30B7D4C4" w14:textId="0D1210B0"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Проведение в </w:t>
            </w:r>
            <w:r>
              <w:rPr>
                <w:rFonts w:ascii="Times New Roman" w:hAnsi="Times New Roman" w:cs="Times New Roman"/>
                <w:sz w:val="28"/>
                <w:szCs w:val="28"/>
                <w:lang w:eastAsia="ru-RU"/>
              </w:rPr>
              <w:t>Минэкономразвития РД</w:t>
            </w:r>
            <w:r w:rsidRPr="004360F6">
              <w:rPr>
                <w:rFonts w:ascii="Times New Roman" w:hAnsi="Times New Roman" w:cs="Times New Roman"/>
                <w:sz w:val="28"/>
                <w:szCs w:val="28"/>
                <w:lang w:eastAsia="ru-RU"/>
              </w:rPr>
              <w:t xml:space="preserve">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w:t>
            </w:r>
            <w:r>
              <w:rPr>
                <w:rFonts w:ascii="Times New Roman" w:hAnsi="Times New Roman" w:cs="Times New Roman"/>
                <w:sz w:val="28"/>
                <w:szCs w:val="28"/>
                <w:lang w:eastAsia="ru-RU"/>
              </w:rPr>
              <w:t>Минэкономразвития РД</w:t>
            </w:r>
            <w:r w:rsidRPr="004360F6">
              <w:rPr>
                <w:rFonts w:ascii="Times New Roman" w:hAnsi="Times New Roman" w:cs="Times New Roman"/>
                <w:sz w:val="28"/>
                <w:szCs w:val="28"/>
                <w:lang w:eastAsia="ru-RU"/>
              </w:rPr>
              <w:t>, а также должности в организациях, в уставном капитале которых доля участия превышает 50 проц.</w:t>
            </w:r>
          </w:p>
        </w:tc>
        <w:tc>
          <w:tcPr>
            <w:tcW w:w="3686" w:type="dxa"/>
          </w:tcPr>
          <w:p w14:paraId="176A40CB" w14:textId="77777777"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tc>
        <w:tc>
          <w:tcPr>
            <w:tcW w:w="3685" w:type="dxa"/>
          </w:tcPr>
          <w:p w14:paraId="62445A33" w14:textId="2FDE30E1" w:rsidR="00E54F18" w:rsidRPr="004360F6" w:rsidRDefault="00E54F18" w:rsidP="00E54F18">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ежегодно</w:t>
            </w:r>
          </w:p>
        </w:tc>
      </w:tr>
      <w:tr w:rsidR="00E54F18" w:rsidRPr="004360F6" w14:paraId="06ABBAB0" w14:textId="77777777" w:rsidTr="00227F05">
        <w:trPr>
          <w:trHeight w:val="37"/>
        </w:trPr>
        <w:tc>
          <w:tcPr>
            <w:tcW w:w="772" w:type="dxa"/>
            <w:gridSpan w:val="2"/>
          </w:tcPr>
          <w:p w14:paraId="046F7516" w14:textId="77777777"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1.</w:t>
            </w:r>
            <w:r>
              <w:rPr>
                <w:rFonts w:ascii="Times New Roman" w:hAnsi="Times New Roman" w:cs="Times New Roman"/>
                <w:sz w:val="28"/>
                <w:szCs w:val="28"/>
                <w:lang w:eastAsia="ru-RU"/>
              </w:rPr>
              <w:t>9</w:t>
            </w:r>
            <w:r w:rsidRPr="004360F6">
              <w:rPr>
                <w:rFonts w:ascii="Times New Roman" w:hAnsi="Times New Roman" w:cs="Times New Roman"/>
                <w:sz w:val="28"/>
                <w:szCs w:val="28"/>
                <w:lang w:eastAsia="ru-RU"/>
              </w:rPr>
              <w:t>.</w:t>
            </w:r>
          </w:p>
          <w:p w14:paraId="43E9AEF4" w14:textId="3AC3CBD5" w:rsidR="00E54F18" w:rsidRPr="004F53CF" w:rsidRDefault="00E54F18" w:rsidP="00E54F18">
            <w:pPr>
              <w:pStyle w:val="a9"/>
              <w:jc w:val="center"/>
              <w:rPr>
                <w:rFonts w:ascii="Times New Roman" w:hAnsi="Times New Roman" w:cs="Times New Roman"/>
                <w:sz w:val="28"/>
                <w:szCs w:val="28"/>
                <w:lang w:val="en-US" w:eastAsia="ru-RU"/>
              </w:rPr>
            </w:pPr>
          </w:p>
        </w:tc>
        <w:tc>
          <w:tcPr>
            <w:tcW w:w="7457" w:type="dxa"/>
            <w:gridSpan w:val="2"/>
          </w:tcPr>
          <w:p w14:paraId="76E9A246" w14:textId="50A8CDF4"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Проведение анализа практики применения мер юридической ответственности за несоблюдение антикоррупционных стандартов к лицам, замещающим должности государственной гражданской службы </w:t>
            </w:r>
            <w:r>
              <w:rPr>
                <w:rFonts w:ascii="Times New Roman" w:hAnsi="Times New Roman" w:cs="Times New Roman"/>
                <w:sz w:val="28"/>
                <w:szCs w:val="28"/>
                <w:lang w:eastAsia="ru-RU"/>
              </w:rPr>
              <w:t>Минэкономразвития РД</w:t>
            </w:r>
          </w:p>
        </w:tc>
        <w:tc>
          <w:tcPr>
            <w:tcW w:w="3686" w:type="dxa"/>
          </w:tcPr>
          <w:p w14:paraId="7C035D40" w14:textId="77777777" w:rsidR="00E54F18" w:rsidRPr="004360F6" w:rsidRDefault="00E54F18" w:rsidP="00E54F18">
            <w:pPr>
              <w:pStyle w:val="a9"/>
              <w:jc w:val="center"/>
              <w:rPr>
                <w:rFonts w:ascii="Times New Roman" w:hAnsi="Times New Roman" w:cs="Times New Roman"/>
                <w:iCs/>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tc>
        <w:tc>
          <w:tcPr>
            <w:tcW w:w="3685" w:type="dxa"/>
          </w:tcPr>
          <w:p w14:paraId="281D49FA" w14:textId="77777777" w:rsidR="00E54F18" w:rsidRPr="004360F6" w:rsidRDefault="00E54F18" w:rsidP="00E54F18">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ежегодно</w:t>
            </w:r>
          </w:p>
        </w:tc>
      </w:tr>
      <w:tr w:rsidR="00E54F18" w:rsidRPr="004360F6" w14:paraId="0D68C825" w14:textId="77777777" w:rsidTr="00227F05">
        <w:trPr>
          <w:trHeight w:val="37"/>
        </w:trPr>
        <w:tc>
          <w:tcPr>
            <w:tcW w:w="772" w:type="dxa"/>
            <w:gridSpan w:val="2"/>
          </w:tcPr>
          <w:p w14:paraId="0525B4A1" w14:textId="603926ED" w:rsidR="00E54F18" w:rsidRPr="004F53CF"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1</w:t>
            </w:r>
            <w:r w:rsidRPr="004360F6">
              <w:rPr>
                <w:rFonts w:ascii="Times New Roman" w:hAnsi="Times New Roman" w:cs="Times New Roman"/>
                <w:sz w:val="28"/>
                <w:szCs w:val="28"/>
                <w:lang w:val="en-US" w:eastAsia="ru-RU"/>
              </w:rPr>
              <w:t>.</w:t>
            </w:r>
            <w:r>
              <w:rPr>
                <w:rFonts w:ascii="Times New Roman" w:hAnsi="Times New Roman" w:cs="Times New Roman"/>
                <w:sz w:val="28"/>
                <w:szCs w:val="28"/>
                <w:lang w:eastAsia="ru-RU"/>
              </w:rPr>
              <w:t>10</w:t>
            </w:r>
            <w:r>
              <w:rPr>
                <w:rFonts w:ascii="Times New Roman" w:hAnsi="Times New Roman" w:cs="Times New Roman"/>
                <w:sz w:val="28"/>
                <w:szCs w:val="28"/>
                <w:lang w:val="en-US" w:eastAsia="ru-RU"/>
              </w:rPr>
              <w:t>.</w:t>
            </w:r>
          </w:p>
        </w:tc>
        <w:tc>
          <w:tcPr>
            <w:tcW w:w="7457" w:type="dxa"/>
            <w:gridSpan w:val="2"/>
          </w:tcPr>
          <w:p w14:paraId="128F2AEE" w14:textId="37074A7F"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Принятие практических мер по организации незамедлительного направления в уполномоченный орган Республики Дагестан по профилактике коррупционных и иных правонарушений информации, событий, признаков и фактов коррупционных проявлений, о проверках и процессуальных действиях, проводимых правоохранительными органами, а также об актах </w:t>
            </w:r>
            <w:r w:rsidRPr="004360F6">
              <w:rPr>
                <w:rFonts w:ascii="Times New Roman" w:hAnsi="Times New Roman" w:cs="Times New Roman"/>
                <w:sz w:val="28"/>
                <w:szCs w:val="28"/>
                <w:lang w:eastAsia="ru-RU"/>
              </w:rPr>
              <w:lastRenderedPageBreak/>
              <w:t xml:space="preserve">реагирования органов прокуратуры и предварительного следствия на нарушения законодательства о противодействии коррупции в </w:t>
            </w:r>
            <w:r>
              <w:rPr>
                <w:rFonts w:ascii="Times New Roman" w:hAnsi="Times New Roman" w:cs="Times New Roman"/>
                <w:sz w:val="28"/>
                <w:szCs w:val="28"/>
                <w:lang w:eastAsia="ru-RU"/>
              </w:rPr>
              <w:t>Минэкономразвития РД</w:t>
            </w:r>
            <w:r w:rsidRPr="004360F6">
              <w:rPr>
                <w:rFonts w:ascii="Times New Roman" w:hAnsi="Times New Roman" w:cs="Times New Roman"/>
                <w:sz w:val="28"/>
                <w:szCs w:val="28"/>
                <w:lang w:eastAsia="ru-RU"/>
              </w:rPr>
              <w:t xml:space="preserve"> и подведомственных ему учреждениях</w:t>
            </w:r>
          </w:p>
        </w:tc>
        <w:tc>
          <w:tcPr>
            <w:tcW w:w="3686" w:type="dxa"/>
          </w:tcPr>
          <w:p w14:paraId="196EA6E8" w14:textId="77777777" w:rsidR="00E54F18" w:rsidRPr="004360F6" w:rsidRDefault="00E54F18" w:rsidP="00E54F18">
            <w:pPr>
              <w:pStyle w:val="a9"/>
              <w:jc w:val="center"/>
              <w:rPr>
                <w:rFonts w:ascii="Times New Roman" w:hAnsi="Times New Roman" w:cs="Times New Roman"/>
                <w:iCs/>
                <w:sz w:val="28"/>
                <w:szCs w:val="28"/>
                <w:lang w:eastAsia="ru-RU"/>
              </w:rPr>
            </w:pPr>
            <w:r w:rsidRPr="004360F6">
              <w:rPr>
                <w:rFonts w:ascii="Times New Roman" w:hAnsi="Times New Roman" w:cs="Times New Roman"/>
                <w:iCs/>
                <w:sz w:val="28"/>
                <w:szCs w:val="28"/>
                <w:lang w:eastAsia="ru-RU"/>
              </w:rPr>
              <w:lastRenderedPageBreak/>
              <w:t>должностное лицо, наделенное функциями ПКП</w:t>
            </w:r>
          </w:p>
        </w:tc>
        <w:tc>
          <w:tcPr>
            <w:tcW w:w="3685" w:type="dxa"/>
          </w:tcPr>
          <w:p w14:paraId="4505DFD5" w14:textId="77777777" w:rsidR="00E54F18" w:rsidRPr="004360F6" w:rsidRDefault="00E54F18" w:rsidP="00E54F18">
            <w:pPr>
              <w:pStyle w:val="a9"/>
              <w:jc w:val="center"/>
              <w:rPr>
                <w:rFonts w:ascii="Times New Roman" w:hAnsi="Times New Roman" w:cs="Times New Roman"/>
                <w:sz w:val="28"/>
                <w:szCs w:val="28"/>
                <w:lang w:val="en-US" w:eastAsia="ru-RU"/>
              </w:rPr>
            </w:pPr>
            <w:r>
              <w:rPr>
                <w:rFonts w:ascii="Times New Roman" w:hAnsi="Times New Roman" w:cs="Times New Roman"/>
                <w:sz w:val="28"/>
                <w:szCs w:val="28"/>
                <w:lang w:eastAsia="ru-RU"/>
              </w:rPr>
              <w:t>по мере необходимости</w:t>
            </w:r>
          </w:p>
        </w:tc>
      </w:tr>
      <w:tr w:rsidR="00E54F18" w:rsidRPr="004360F6" w14:paraId="47BF558F" w14:textId="77777777" w:rsidTr="00227F05">
        <w:trPr>
          <w:trHeight w:val="37"/>
        </w:trPr>
        <w:tc>
          <w:tcPr>
            <w:tcW w:w="772" w:type="dxa"/>
            <w:gridSpan w:val="2"/>
          </w:tcPr>
          <w:p w14:paraId="07D2FE26" w14:textId="45A7D7E1" w:rsidR="00E54F18" w:rsidRPr="004F53CF" w:rsidRDefault="00E54F18" w:rsidP="00E54F18">
            <w:pPr>
              <w:pStyle w:val="a9"/>
              <w:jc w:val="center"/>
              <w:rPr>
                <w:rFonts w:ascii="Times New Roman" w:hAnsi="Times New Roman" w:cs="Times New Roman"/>
                <w:sz w:val="28"/>
                <w:szCs w:val="28"/>
                <w:lang w:val="en-US" w:eastAsia="ru-RU"/>
              </w:rPr>
            </w:pPr>
            <w:r w:rsidRPr="004360F6">
              <w:rPr>
                <w:rFonts w:ascii="Times New Roman" w:hAnsi="Times New Roman" w:cs="Times New Roman"/>
                <w:sz w:val="28"/>
                <w:szCs w:val="28"/>
                <w:lang w:eastAsia="ru-RU"/>
              </w:rPr>
              <w:t>1</w:t>
            </w:r>
            <w:r w:rsidRPr="004360F6">
              <w:rPr>
                <w:rFonts w:ascii="Times New Roman" w:hAnsi="Times New Roman" w:cs="Times New Roman"/>
                <w:sz w:val="28"/>
                <w:szCs w:val="28"/>
                <w:lang w:val="en-US" w:eastAsia="ru-RU"/>
              </w:rPr>
              <w:t>.</w:t>
            </w:r>
            <w:r>
              <w:rPr>
                <w:rFonts w:ascii="Times New Roman" w:hAnsi="Times New Roman" w:cs="Times New Roman"/>
                <w:sz w:val="28"/>
                <w:szCs w:val="28"/>
                <w:lang w:eastAsia="ru-RU"/>
              </w:rPr>
              <w:t>11</w:t>
            </w:r>
            <w:r>
              <w:rPr>
                <w:rFonts w:ascii="Times New Roman" w:hAnsi="Times New Roman" w:cs="Times New Roman"/>
                <w:sz w:val="28"/>
                <w:szCs w:val="28"/>
                <w:lang w:val="en-US" w:eastAsia="ru-RU"/>
              </w:rPr>
              <w:t>.</w:t>
            </w:r>
          </w:p>
        </w:tc>
        <w:tc>
          <w:tcPr>
            <w:tcW w:w="7457" w:type="dxa"/>
            <w:gridSpan w:val="2"/>
          </w:tcPr>
          <w:p w14:paraId="446CAEF4" w14:textId="77777777" w:rsidR="00E54F18" w:rsidRPr="004360F6" w:rsidRDefault="00E54F18" w:rsidP="00E54F18">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Реализация комплекса мер по порядку отбора и изучения кандидатов на отдельные должности государственной гражданской службы, руководителей государственных учреждений</w:t>
            </w:r>
          </w:p>
        </w:tc>
        <w:tc>
          <w:tcPr>
            <w:tcW w:w="3686" w:type="dxa"/>
          </w:tcPr>
          <w:p w14:paraId="1880947E" w14:textId="77777777" w:rsidR="00E54F18" w:rsidRPr="004360F6" w:rsidRDefault="00E54F18" w:rsidP="00E54F18">
            <w:pPr>
              <w:pStyle w:val="a9"/>
              <w:jc w:val="center"/>
              <w:rPr>
                <w:rFonts w:ascii="Times New Roman" w:hAnsi="Times New Roman" w:cs="Times New Roman"/>
                <w:iCs/>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p w14:paraId="17CD750D" w14:textId="77777777" w:rsidR="00E54F18" w:rsidRPr="004360F6" w:rsidRDefault="00E54F18" w:rsidP="00E54F18">
            <w:pPr>
              <w:pStyle w:val="a9"/>
              <w:jc w:val="center"/>
              <w:rPr>
                <w:rFonts w:ascii="Times New Roman" w:hAnsi="Times New Roman" w:cs="Times New Roman"/>
                <w:iCs/>
                <w:sz w:val="28"/>
                <w:szCs w:val="28"/>
                <w:lang w:eastAsia="ru-RU"/>
              </w:rPr>
            </w:pPr>
            <w:r w:rsidRPr="004360F6">
              <w:rPr>
                <w:rFonts w:ascii="Times New Roman" w:hAnsi="Times New Roman" w:cs="Times New Roman"/>
                <w:iCs/>
                <w:sz w:val="28"/>
                <w:szCs w:val="28"/>
                <w:lang w:eastAsia="ru-RU"/>
              </w:rPr>
              <w:t>отдел государственной службы и кадров</w:t>
            </w:r>
          </w:p>
        </w:tc>
        <w:tc>
          <w:tcPr>
            <w:tcW w:w="3685" w:type="dxa"/>
          </w:tcPr>
          <w:p w14:paraId="40102DF1" w14:textId="77777777" w:rsidR="00E54F18" w:rsidRPr="004360F6" w:rsidRDefault="00E54F18" w:rsidP="00E54F18">
            <w:pPr>
              <w:pStyle w:val="a9"/>
              <w:jc w:val="center"/>
              <w:rPr>
                <w:rFonts w:ascii="Times New Roman" w:hAnsi="Times New Roman" w:cs="Times New Roman"/>
                <w:sz w:val="28"/>
                <w:szCs w:val="28"/>
                <w:lang w:val="en-US" w:eastAsia="ru-RU"/>
              </w:rPr>
            </w:pPr>
            <w:r>
              <w:rPr>
                <w:rFonts w:ascii="Times New Roman" w:hAnsi="Times New Roman" w:cs="Times New Roman"/>
                <w:sz w:val="28"/>
                <w:szCs w:val="28"/>
                <w:lang w:eastAsia="ru-RU"/>
              </w:rPr>
              <w:t>по мере необходимости</w:t>
            </w:r>
          </w:p>
        </w:tc>
      </w:tr>
      <w:tr w:rsidR="004B1B64" w:rsidRPr="004360F6" w14:paraId="18FEA35E" w14:textId="77777777" w:rsidTr="00227F05">
        <w:tc>
          <w:tcPr>
            <w:tcW w:w="15600" w:type="dxa"/>
            <w:gridSpan w:val="6"/>
          </w:tcPr>
          <w:p w14:paraId="37AA3D4E"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tc>
      </w:tr>
      <w:tr w:rsidR="00876AD6" w:rsidRPr="004360F6" w14:paraId="15265775" w14:textId="77777777" w:rsidTr="00227F05">
        <w:tc>
          <w:tcPr>
            <w:tcW w:w="772" w:type="dxa"/>
            <w:gridSpan w:val="2"/>
          </w:tcPr>
          <w:p w14:paraId="7BCE124E" w14:textId="77777777" w:rsidR="00876AD6" w:rsidRPr="004360F6" w:rsidRDefault="00876AD6" w:rsidP="00876AD6">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2.1.</w:t>
            </w:r>
          </w:p>
        </w:tc>
        <w:tc>
          <w:tcPr>
            <w:tcW w:w="7457" w:type="dxa"/>
            <w:gridSpan w:val="2"/>
          </w:tcPr>
          <w:p w14:paraId="2BA12D47" w14:textId="7CE726BB" w:rsidR="00876AD6" w:rsidRPr="004360F6" w:rsidRDefault="00876AD6" w:rsidP="00876AD6">
            <w:pPr>
              <w:pStyle w:val="a9"/>
              <w:jc w:val="center"/>
              <w:rPr>
                <w:rFonts w:ascii="Times New Roman" w:hAnsi="Times New Roman" w:cs="Times New Roman"/>
                <w:color w:val="000000"/>
                <w:spacing w:val="-1"/>
                <w:sz w:val="28"/>
                <w:szCs w:val="28"/>
                <w:lang w:eastAsia="ru-RU"/>
              </w:rPr>
            </w:pPr>
            <w:r w:rsidRPr="004360F6">
              <w:rPr>
                <w:rStyle w:val="10pt0pt"/>
                <w:rFonts w:eastAsiaTheme="minorHAnsi"/>
                <w:sz w:val="28"/>
                <w:szCs w:val="28"/>
                <w:lang w:eastAsia="ru-RU"/>
              </w:rPr>
              <w:t xml:space="preserve">Организация эффективного проведения антикоррупционной экспертизы нормативных правовых актов </w:t>
            </w:r>
            <w:r w:rsidR="00E54F18">
              <w:rPr>
                <w:rStyle w:val="10pt0pt"/>
                <w:rFonts w:eastAsiaTheme="minorHAnsi"/>
                <w:sz w:val="28"/>
                <w:szCs w:val="28"/>
                <w:lang w:eastAsia="ru-RU"/>
              </w:rPr>
              <w:t>Минэкономразвития РД</w:t>
            </w:r>
            <w:r w:rsidRPr="004360F6">
              <w:rPr>
                <w:rStyle w:val="10pt0pt"/>
                <w:rFonts w:eastAsiaTheme="minorHAnsi"/>
                <w:sz w:val="28"/>
                <w:szCs w:val="28"/>
                <w:lang w:eastAsia="ru-RU"/>
              </w:rPr>
              <w:t>, их проектов и иных документов с учетом мониторинга соответствующей правоприменительной практики в целях выявления коррупционных факторов. Ежегодное обобщение результатов проведенных экспертиз.</w:t>
            </w:r>
          </w:p>
        </w:tc>
        <w:tc>
          <w:tcPr>
            <w:tcW w:w="3686" w:type="dxa"/>
          </w:tcPr>
          <w:p w14:paraId="6152C8D8" w14:textId="77777777" w:rsidR="00876AD6" w:rsidRPr="004360F6" w:rsidRDefault="00876AD6" w:rsidP="00876AD6">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p w14:paraId="3FEFEE52" w14:textId="77777777" w:rsidR="00876AD6" w:rsidRPr="004360F6" w:rsidRDefault="00876AD6" w:rsidP="00876AD6">
            <w:pPr>
              <w:pStyle w:val="a9"/>
              <w:jc w:val="center"/>
              <w:rPr>
                <w:rStyle w:val="10pt0pt"/>
                <w:rFonts w:eastAsiaTheme="minorHAnsi"/>
                <w:sz w:val="28"/>
                <w:szCs w:val="28"/>
                <w:lang w:eastAsia="ru-RU"/>
              </w:rPr>
            </w:pPr>
          </w:p>
        </w:tc>
        <w:tc>
          <w:tcPr>
            <w:tcW w:w="3685" w:type="dxa"/>
          </w:tcPr>
          <w:p w14:paraId="7296902F" w14:textId="6EBE4B9F" w:rsidR="00876AD6" w:rsidRPr="004360F6" w:rsidRDefault="00876AD6" w:rsidP="00876AD6">
            <w:pPr>
              <w:pStyle w:val="a9"/>
              <w:jc w:val="center"/>
              <w:rPr>
                <w:rFonts w:ascii="Times New Roman" w:hAnsi="Times New Roman" w:cs="Times New Roman"/>
                <w:sz w:val="28"/>
                <w:szCs w:val="28"/>
                <w:lang w:eastAsia="ru-RU"/>
              </w:rPr>
            </w:pPr>
            <w:r w:rsidRPr="00E753F8">
              <w:rPr>
                <w:rFonts w:ascii="Times New Roman" w:hAnsi="Times New Roman" w:cs="Times New Roman"/>
                <w:sz w:val="28"/>
                <w:szCs w:val="28"/>
                <w:lang w:eastAsia="ru-RU"/>
              </w:rPr>
              <w:t>в течени</w:t>
            </w:r>
            <w:r>
              <w:rPr>
                <w:rFonts w:ascii="Times New Roman" w:hAnsi="Times New Roman" w:cs="Times New Roman"/>
                <w:sz w:val="28"/>
                <w:szCs w:val="28"/>
                <w:lang w:eastAsia="ru-RU"/>
              </w:rPr>
              <w:t>е</w:t>
            </w:r>
            <w:r w:rsidRPr="00E753F8">
              <w:rPr>
                <w:rFonts w:ascii="Times New Roman" w:hAnsi="Times New Roman" w:cs="Times New Roman"/>
                <w:sz w:val="28"/>
                <w:szCs w:val="28"/>
                <w:lang w:eastAsia="ru-RU"/>
              </w:rPr>
              <w:t xml:space="preserve"> 2025-202</w:t>
            </w:r>
            <w:r>
              <w:rPr>
                <w:rFonts w:ascii="Times New Roman" w:hAnsi="Times New Roman" w:cs="Times New Roman"/>
                <w:sz w:val="28"/>
                <w:szCs w:val="28"/>
                <w:lang w:eastAsia="ru-RU"/>
              </w:rPr>
              <w:t>7</w:t>
            </w:r>
            <w:r w:rsidRPr="00E753F8">
              <w:rPr>
                <w:rFonts w:ascii="Times New Roman" w:hAnsi="Times New Roman" w:cs="Times New Roman"/>
                <w:sz w:val="28"/>
                <w:szCs w:val="28"/>
                <w:lang w:eastAsia="ru-RU"/>
              </w:rPr>
              <w:t xml:space="preserve"> гг.</w:t>
            </w:r>
          </w:p>
        </w:tc>
      </w:tr>
      <w:tr w:rsidR="004B1B64" w:rsidRPr="004360F6" w14:paraId="47478A32" w14:textId="77777777" w:rsidTr="00227F05">
        <w:tc>
          <w:tcPr>
            <w:tcW w:w="15600" w:type="dxa"/>
            <w:gridSpan w:val="6"/>
          </w:tcPr>
          <w:p w14:paraId="7AF5EB0F"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Задача 3. Оценка состояния коррупции посредством проведения мониторинговых исследований</w:t>
            </w:r>
          </w:p>
        </w:tc>
      </w:tr>
      <w:tr w:rsidR="004B1B64" w:rsidRPr="004360F6" w14:paraId="2327D234" w14:textId="77777777" w:rsidTr="00227F05">
        <w:tc>
          <w:tcPr>
            <w:tcW w:w="772" w:type="dxa"/>
            <w:gridSpan w:val="2"/>
          </w:tcPr>
          <w:p w14:paraId="1E8D81CC" w14:textId="77777777" w:rsidR="004B1B64" w:rsidRPr="004F53CF" w:rsidRDefault="004B1B64" w:rsidP="00227F05">
            <w:pPr>
              <w:pStyle w:val="a9"/>
              <w:jc w:val="center"/>
              <w:rPr>
                <w:rFonts w:ascii="Times New Roman" w:hAnsi="Times New Roman" w:cs="Times New Roman"/>
                <w:sz w:val="28"/>
                <w:szCs w:val="28"/>
                <w:lang w:val="en-US" w:eastAsia="ru-RU"/>
              </w:rPr>
            </w:pPr>
            <w:r w:rsidRPr="004360F6">
              <w:rPr>
                <w:rFonts w:ascii="Times New Roman" w:hAnsi="Times New Roman" w:cs="Times New Roman"/>
                <w:sz w:val="28"/>
                <w:szCs w:val="28"/>
                <w:lang w:eastAsia="ru-RU"/>
              </w:rPr>
              <w:t>3</w:t>
            </w:r>
            <w:r w:rsidRPr="004360F6">
              <w:rPr>
                <w:rFonts w:ascii="Times New Roman" w:hAnsi="Times New Roman" w:cs="Times New Roman"/>
                <w:sz w:val="28"/>
                <w:szCs w:val="28"/>
                <w:lang w:val="en-US" w:eastAsia="ru-RU"/>
              </w:rPr>
              <w:t>.</w:t>
            </w:r>
            <w:r>
              <w:rPr>
                <w:rFonts w:ascii="Times New Roman" w:hAnsi="Times New Roman" w:cs="Times New Roman"/>
                <w:sz w:val="28"/>
                <w:szCs w:val="28"/>
                <w:lang w:eastAsia="ru-RU"/>
              </w:rPr>
              <w:t>1</w:t>
            </w:r>
            <w:r>
              <w:rPr>
                <w:rFonts w:ascii="Times New Roman" w:hAnsi="Times New Roman" w:cs="Times New Roman"/>
                <w:sz w:val="28"/>
                <w:szCs w:val="28"/>
                <w:lang w:val="en-US" w:eastAsia="ru-RU"/>
              </w:rPr>
              <w:t>.</w:t>
            </w:r>
          </w:p>
        </w:tc>
        <w:tc>
          <w:tcPr>
            <w:tcW w:w="7457" w:type="dxa"/>
            <w:gridSpan w:val="2"/>
          </w:tcPr>
          <w:p w14:paraId="35B93C96" w14:textId="192537C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Проведение оценки эффективности деятельности </w:t>
            </w:r>
            <w:r w:rsidR="00E54F18">
              <w:rPr>
                <w:rFonts w:ascii="Times New Roman" w:hAnsi="Times New Roman" w:cs="Times New Roman"/>
                <w:sz w:val="28"/>
                <w:szCs w:val="28"/>
                <w:lang w:eastAsia="ru-RU"/>
              </w:rPr>
              <w:t>Минэкономразвития РД</w:t>
            </w:r>
            <w:r w:rsidRPr="004360F6">
              <w:rPr>
                <w:rFonts w:ascii="Times New Roman" w:hAnsi="Times New Roman" w:cs="Times New Roman"/>
                <w:sz w:val="28"/>
                <w:szCs w:val="28"/>
                <w:lang w:eastAsia="ru-RU"/>
              </w:rPr>
              <w:t xml:space="preserve"> в сфере противодействия коррупции на основании соответствующей методики, одобренной Комиссией по ко</w:t>
            </w:r>
            <w:r>
              <w:rPr>
                <w:rFonts w:ascii="Times New Roman" w:hAnsi="Times New Roman" w:cs="Times New Roman"/>
                <w:sz w:val="28"/>
                <w:szCs w:val="28"/>
                <w:lang w:eastAsia="ru-RU"/>
              </w:rPr>
              <w:t>ординации работы по противодействию коррупции в Республике Дагестан</w:t>
            </w:r>
            <w:r w:rsidRPr="004360F6">
              <w:rPr>
                <w:rFonts w:ascii="Times New Roman" w:hAnsi="Times New Roman" w:cs="Times New Roman"/>
                <w:sz w:val="28"/>
                <w:szCs w:val="28"/>
                <w:lang w:eastAsia="ru-RU"/>
              </w:rPr>
              <w:t xml:space="preserve"> </w:t>
            </w:r>
          </w:p>
        </w:tc>
        <w:tc>
          <w:tcPr>
            <w:tcW w:w="3686" w:type="dxa"/>
          </w:tcPr>
          <w:p w14:paraId="1E56194A"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p w14:paraId="6814FAB5" w14:textId="77777777" w:rsidR="004B1B64" w:rsidRPr="004360F6" w:rsidRDefault="004B1B64" w:rsidP="00227F05">
            <w:pPr>
              <w:pStyle w:val="a9"/>
              <w:jc w:val="center"/>
              <w:rPr>
                <w:rFonts w:ascii="Times New Roman" w:hAnsi="Times New Roman" w:cs="Times New Roman"/>
                <w:iCs/>
                <w:sz w:val="28"/>
                <w:szCs w:val="28"/>
                <w:lang w:eastAsia="ru-RU"/>
              </w:rPr>
            </w:pPr>
          </w:p>
        </w:tc>
        <w:tc>
          <w:tcPr>
            <w:tcW w:w="3685" w:type="dxa"/>
          </w:tcPr>
          <w:p w14:paraId="07E2CEE5" w14:textId="77777777" w:rsidR="004B1B64" w:rsidRPr="004360F6" w:rsidRDefault="004B1B64" w:rsidP="00227F05">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ежегодно</w:t>
            </w:r>
          </w:p>
        </w:tc>
      </w:tr>
      <w:tr w:rsidR="004B1B64" w:rsidRPr="004360F6" w14:paraId="2AA5C338" w14:textId="77777777" w:rsidTr="00227F05">
        <w:tc>
          <w:tcPr>
            <w:tcW w:w="772" w:type="dxa"/>
            <w:gridSpan w:val="2"/>
          </w:tcPr>
          <w:p w14:paraId="49B7D268" w14:textId="77777777" w:rsidR="004B1B64" w:rsidRPr="004F53CF"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val="en-US" w:eastAsia="ru-RU"/>
              </w:rPr>
              <w:t>3.</w:t>
            </w:r>
            <w:r>
              <w:rPr>
                <w:rFonts w:ascii="Times New Roman" w:hAnsi="Times New Roman" w:cs="Times New Roman"/>
                <w:sz w:val="28"/>
                <w:szCs w:val="28"/>
                <w:lang w:eastAsia="ru-RU"/>
              </w:rPr>
              <w:t>2</w:t>
            </w:r>
          </w:p>
        </w:tc>
        <w:tc>
          <w:tcPr>
            <w:tcW w:w="7457" w:type="dxa"/>
            <w:gridSpan w:val="2"/>
          </w:tcPr>
          <w:p w14:paraId="2C0FBE7E"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w:t>
            </w:r>
            <w:r w:rsidRPr="004360F6">
              <w:rPr>
                <w:rFonts w:ascii="Times New Roman" w:hAnsi="Times New Roman" w:cs="Times New Roman"/>
                <w:sz w:val="28"/>
                <w:szCs w:val="28"/>
                <w:lang w:eastAsia="ru-RU"/>
              </w:rPr>
              <w:lastRenderedPageBreak/>
              <w:t>ненормативных правовых актов, незаконными решений и действий (бездействия)</w:t>
            </w:r>
          </w:p>
          <w:p w14:paraId="730BB206" w14:textId="0AAC518D" w:rsidR="004B1B64" w:rsidRPr="004360F6" w:rsidRDefault="00E54F18" w:rsidP="00227F05">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Минэкономразвития РД</w:t>
            </w:r>
            <w:r w:rsidR="004B1B64" w:rsidRPr="004360F6">
              <w:rPr>
                <w:rFonts w:ascii="Times New Roman" w:hAnsi="Times New Roman" w:cs="Times New Roman"/>
                <w:sz w:val="28"/>
                <w:szCs w:val="28"/>
                <w:lang w:eastAsia="ru-RU"/>
              </w:rPr>
              <w:t xml:space="preserve"> и его должностных лиц в целях выработки и принятия мер по предупреждению и устранению причин выявленных нарушений.</w:t>
            </w:r>
          </w:p>
        </w:tc>
        <w:tc>
          <w:tcPr>
            <w:tcW w:w="3686" w:type="dxa"/>
          </w:tcPr>
          <w:p w14:paraId="22B9909C" w14:textId="77777777" w:rsidR="004B1B64" w:rsidRPr="004F53CF" w:rsidRDefault="004B1B64" w:rsidP="00227F05">
            <w:pPr>
              <w:pStyle w:val="a9"/>
              <w:jc w:val="center"/>
              <w:rPr>
                <w:rFonts w:ascii="Times New Roman" w:hAnsi="Times New Roman" w:cs="Times New Roman"/>
                <w:iCs/>
                <w:sz w:val="28"/>
                <w:szCs w:val="28"/>
                <w:lang w:val="en-US" w:eastAsia="ru-RU"/>
              </w:rPr>
            </w:pPr>
            <w:r w:rsidRPr="004360F6">
              <w:rPr>
                <w:rFonts w:ascii="Times New Roman" w:hAnsi="Times New Roman" w:cs="Times New Roman"/>
                <w:iCs/>
                <w:sz w:val="28"/>
                <w:szCs w:val="28"/>
                <w:lang w:eastAsia="ru-RU"/>
              </w:rPr>
              <w:lastRenderedPageBreak/>
              <w:t>должностное лицо, наделенное функциями ПКП</w:t>
            </w:r>
          </w:p>
          <w:p w14:paraId="43ED7109" w14:textId="77777777" w:rsidR="004B1B64" w:rsidRPr="004360F6" w:rsidRDefault="004B1B64" w:rsidP="00227F05">
            <w:pPr>
              <w:pStyle w:val="a9"/>
              <w:jc w:val="center"/>
              <w:rPr>
                <w:rFonts w:ascii="Times New Roman" w:hAnsi="Times New Roman" w:cs="Times New Roman"/>
                <w:sz w:val="28"/>
                <w:szCs w:val="28"/>
                <w:lang w:eastAsia="ru-RU"/>
              </w:rPr>
            </w:pPr>
          </w:p>
          <w:p w14:paraId="0716413C" w14:textId="77777777" w:rsidR="004B1B64" w:rsidRPr="004360F6" w:rsidRDefault="004B1B64" w:rsidP="00227F05">
            <w:pPr>
              <w:pStyle w:val="a9"/>
              <w:jc w:val="center"/>
              <w:rPr>
                <w:rFonts w:ascii="Times New Roman" w:hAnsi="Times New Roman" w:cs="Times New Roman"/>
                <w:iCs/>
                <w:sz w:val="28"/>
                <w:szCs w:val="28"/>
                <w:lang w:eastAsia="ru-RU"/>
              </w:rPr>
            </w:pPr>
          </w:p>
        </w:tc>
        <w:tc>
          <w:tcPr>
            <w:tcW w:w="3685" w:type="dxa"/>
          </w:tcPr>
          <w:p w14:paraId="7BD161E7" w14:textId="77777777" w:rsidR="004B1B64" w:rsidRPr="004360F6" w:rsidRDefault="004B1B64" w:rsidP="00227F05">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ежеквартально</w:t>
            </w:r>
          </w:p>
        </w:tc>
      </w:tr>
      <w:tr w:rsidR="004B1B64" w:rsidRPr="004360F6" w14:paraId="72368817" w14:textId="77777777" w:rsidTr="00227F05">
        <w:tc>
          <w:tcPr>
            <w:tcW w:w="15600" w:type="dxa"/>
            <w:gridSpan w:val="6"/>
          </w:tcPr>
          <w:p w14:paraId="343F0F31"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Задача 4. 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DC23CF" w:rsidRPr="004360F6" w14:paraId="4AE138C8" w14:textId="77777777" w:rsidTr="00227F05">
        <w:tc>
          <w:tcPr>
            <w:tcW w:w="857" w:type="dxa"/>
            <w:gridSpan w:val="3"/>
          </w:tcPr>
          <w:p w14:paraId="310FCA86"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4.1.</w:t>
            </w:r>
          </w:p>
        </w:tc>
        <w:tc>
          <w:tcPr>
            <w:tcW w:w="7372" w:type="dxa"/>
          </w:tcPr>
          <w:p w14:paraId="45D94D5F" w14:textId="55E6D87B"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Организация и проведение краткосрочных специализированных семинаров, направленных на повышение квалификации отдельных категорий государственных служащих,</w:t>
            </w:r>
            <w:r>
              <w:rPr>
                <w:rFonts w:ascii="Times New Roman" w:hAnsi="Times New Roman" w:cs="Times New Roman"/>
                <w:sz w:val="28"/>
                <w:szCs w:val="28"/>
                <w:lang w:eastAsia="ru-RU"/>
              </w:rPr>
              <w:t xml:space="preserve"> </w:t>
            </w:r>
            <w:r w:rsidRPr="004360F6">
              <w:rPr>
                <w:rFonts w:ascii="Times New Roman" w:hAnsi="Times New Roman" w:cs="Times New Roman"/>
                <w:sz w:val="28"/>
                <w:szCs w:val="28"/>
                <w:lang w:eastAsia="ru-RU"/>
              </w:rPr>
              <w:t>принимающих участие в противодействии коррупции</w:t>
            </w:r>
          </w:p>
        </w:tc>
        <w:tc>
          <w:tcPr>
            <w:tcW w:w="3686" w:type="dxa"/>
          </w:tcPr>
          <w:p w14:paraId="3C7A156C"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p w14:paraId="329496E5" w14:textId="77777777" w:rsidR="00DC23CF" w:rsidRPr="004360F6" w:rsidRDefault="00DC23CF" w:rsidP="00DC23CF">
            <w:pPr>
              <w:pStyle w:val="a9"/>
              <w:jc w:val="center"/>
              <w:rPr>
                <w:rFonts w:ascii="Times New Roman" w:hAnsi="Times New Roman" w:cs="Times New Roman"/>
                <w:sz w:val="28"/>
                <w:szCs w:val="28"/>
                <w:lang w:eastAsia="ru-RU"/>
              </w:rPr>
            </w:pPr>
          </w:p>
        </w:tc>
        <w:tc>
          <w:tcPr>
            <w:tcW w:w="3685" w:type="dxa"/>
          </w:tcPr>
          <w:p w14:paraId="096D8DAF" w14:textId="4C2A1581" w:rsidR="00DC23CF" w:rsidRPr="004360F6" w:rsidRDefault="00DC23CF" w:rsidP="00DC23CF">
            <w:pPr>
              <w:pStyle w:val="a9"/>
              <w:jc w:val="center"/>
              <w:rPr>
                <w:rFonts w:ascii="Times New Roman" w:hAnsi="Times New Roman" w:cs="Times New Roman"/>
                <w:sz w:val="28"/>
                <w:szCs w:val="28"/>
                <w:lang w:eastAsia="ru-RU"/>
              </w:rPr>
            </w:pPr>
            <w:r w:rsidRPr="00E753F8">
              <w:rPr>
                <w:rFonts w:ascii="Times New Roman" w:hAnsi="Times New Roman" w:cs="Times New Roman"/>
                <w:sz w:val="28"/>
                <w:szCs w:val="28"/>
                <w:lang w:eastAsia="ru-RU"/>
              </w:rPr>
              <w:t>в течени</w:t>
            </w:r>
            <w:r>
              <w:rPr>
                <w:rFonts w:ascii="Times New Roman" w:hAnsi="Times New Roman" w:cs="Times New Roman"/>
                <w:sz w:val="28"/>
                <w:szCs w:val="28"/>
                <w:lang w:eastAsia="ru-RU"/>
              </w:rPr>
              <w:t>е</w:t>
            </w:r>
            <w:r w:rsidRPr="00E753F8">
              <w:rPr>
                <w:rFonts w:ascii="Times New Roman" w:hAnsi="Times New Roman" w:cs="Times New Roman"/>
                <w:sz w:val="28"/>
                <w:szCs w:val="28"/>
                <w:lang w:eastAsia="ru-RU"/>
              </w:rPr>
              <w:t xml:space="preserve"> 2025-202</w:t>
            </w:r>
            <w:r>
              <w:rPr>
                <w:rFonts w:ascii="Times New Roman" w:hAnsi="Times New Roman" w:cs="Times New Roman"/>
                <w:sz w:val="28"/>
                <w:szCs w:val="28"/>
                <w:lang w:eastAsia="ru-RU"/>
              </w:rPr>
              <w:t>7</w:t>
            </w:r>
            <w:r w:rsidRPr="00E753F8">
              <w:rPr>
                <w:rFonts w:ascii="Times New Roman" w:hAnsi="Times New Roman" w:cs="Times New Roman"/>
                <w:sz w:val="28"/>
                <w:szCs w:val="28"/>
                <w:lang w:eastAsia="ru-RU"/>
              </w:rPr>
              <w:t xml:space="preserve"> гг.</w:t>
            </w:r>
          </w:p>
        </w:tc>
      </w:tr>
      <w:tr w:rsidR="00DC23CF" w:rsidRPr="004360F6" w14:paraId="029A4FE1" w14:textId="77777777" w:rsidTr="00227F05">
        <w:tc>
          <w:tcPr>
            <w:tcW w:w="857" w:type="dxa"/>
            <w:gridSpan w:val="3"/>
          </w:tcPr>
          <w:p w14:paraId="3D4C3210"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4.</w:t>
            </w:r>
            <w:r>
              <w:rPr>
                <w:rFonts w:ascii="Times New Roman" w:hAnsi="Times New Roman" w:cs="Times New Roman"/>
                <w:sz w:val="28"/>
                <w:szCs w:val="28"/>
                <w:lang w:eastAsia="ru-RU"/>
              </w:rPr>
              <w:t>2</w:t>
            </w:r>
            <w:r w:rsidRPr="004360F6">
              <w:rPr>
                <w:rFonts w:ascii="Times New Roman" w:hAnsi="Times New Roman" w:cs="Times New Roman"/>
                <w:sz w:val="28"/>
                <w:szCs w:val="28"/>
                <w:lang w:eastAsia="ru-RU"/>
              </w:rPr>
              <w:t>.</w:t>
            </w:r>
          </w:p>
        </w:tc>
        <w:tc>
          <w:tcPr>
            <w:tcW w:w="7372" w:type="dxa"/>
          </w:tcPr>
          <w:p w14:paraId="2F296EBF" w14:textId="77777777" w:rsidR="00DC23CF" w:rsidRPr="004360F6" w:rsidRDefault="00DC23CF" w:rsidP="00DC23CF">
            <w:pPr>
              <w:pStyle w:val="ConsPlusNormal"/>
              <w:jc w:val="center"/>
              <w:rPr>
                <w:rFonts w:ascii="Times New Roman" w:hAnsi="Times New Roman" w:cs="Times New Roman"/>
                <w:sz w:val="28"/>
                <w:szCs w:val="28"/>
              </w:rPr>
            </w:pPr>
            <w:r w:rsidRPr="004360F6">
              <w:rPr>
                <w:rFonts w:ascii="Times New Roman" w:hAnsi="Times New Roman" w:cs="Times New Roman"/>
                <w:sz w:val="28"/>
                <w:szCs w:val="28"/>
              </w:rPr>
              <w:t xml:space="preserve">Обеспечение участия: должностного лица, наделенного функциями ПКП,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w:t>
            </w:r>
          </w:p>
          <w:p w14:paraId="638A748B" w14:textId="77777777" w:rsidR="00DC23CF" w:rsidRPr="004360F6" w:rsidRDefault="00DC23CF" w:rsidP="00DC23CF">
            <w:pPr>
              <w:pStyle w:val="ConsPlusNormal"/>
              <w:jc w:val="center"/>
              <w:rPr>
                <w:rFonts w:ascii="Times New Roman" w:hAnsi="Times New Roman" w:cs="Times New Roman"/>
                <w:sz w:val="28"/>
                <w:szCs w:val="28"/>
              </w:rPr>
            </w:pPr>
            <w:r w:rsidRPr="004360F6">
              <w:rPr>
                <w:rFonts w:ascii="Times New Roman" w:hAnsi="Times New Roman" w:cs="Times New Roman"/>
                <w:sz w:val="28"/>
                <w:szCs w:val="28"/>
              </w:rPr>
              <w:t>лиц впервые поступивших на государственную гражданскую службу,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51A5EC8F" w14:textId="77777777" w:rsidR="00DC23CF" w:rsidRPr="004360F6" w:rsidRDefault="00DC23CF" w:rsidP="00DC23CF">
            <w:pPr>
              <w:pStyle w:val="ConsPlusNormal"/>
              <w:jc w:val="center"/>
              <w:rPr>
                <w:rFonts w:ascii="Times New Roman" w:hAnsi="Times New Roman" w:cs="Times New Roman"/>
                <w:sz w:val="28"/>
                <w:szCs w:val="28"/>
              </w:rPr>
            </w:pPr>
            <w:r w:rsidRPr="004360F6">
              <w:rPr>
                <w:rFonts w:ascii="Times New Roman" w:hAnsi="Times New Roman" w:cs="Times New Roman"/>
                <w:sz w:val="28"/>
                <w:szCs w:val="28"/>
              </w:rPr>
              <w:t xml:space="preserve">государственных гражданских служащих,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w:t>
            </w:r>
            <w:r w:rsidRPr="004360F6">
              <w:rPr>
                <w:rFonts w:ascii="Times New Roman" w:hAnsi="Times New Roman" w:cs="Times New Roman"/>
                <w:sz w:val="28"/>
                <w:szCs w:val="28"/>
              </w:rPr>
              <w:lastRenderedPageBreak/>
              <w:t xml:space="preserve">профессиональным программам в области противодействия коррупции; </w:t>
            </w:r>
          </w:p>
          <w:p w14:paraId="657111A6" w14:textId="77777777" w:rsidR="00DC23CF" w:rsidRPr="004360F6" w:rsidRDefault="00DC23CF" w:rsidP="00DC23CF">
            <w:pPr>
              <w:pStyle w:val="ConsPlusNormal"/>
              <w:jc w:val="center"/>
              <w:rPr>
                <w:rFonts w:ascii="Times New Roman" w:hAnsi="Times New Roman" w:cs="Times New Roman"/>
                <w:sz w:val="28"/>
                <w:szCs w:val="28"/>
              </w:rPr>
            </w:pPr>
            <w:r w:rsidRPr="004360F6">
              <w:rPr>
                <w:rFonts w:ascii="Times New Roman" w:hAnsi="Times New Roman" w:cs="Times New Roman"/>
                <w:sz w:val="28"/>
                <w:szCs w:val="28"/>
              </w:rPr>
              <w:t>государственных гражданских служащих кадровых подразделений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3686" w:type="dxa"/>
          </w:tcPr>
          <w:p w14:paraId="3DBEF621"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lastRenderedPageBreak/>
              <w:t>отдел государственной службы и кадров</w:t>
            </w:r>
          </w:p>
          <w:p w14:paraId="61F52E3F" w14:textId="77777777" w:rsidR="00DC23CF" w:rsidRPr="004360F6" w:rsidRDefault="00DC23CF" w:rsidP="00DC23CF">
            <w:pPr>
              <w:pStyle w:val="ConsPlusNormal"/>
              <w:jc w:val="center"/>
              <w:rPr>
                <w:rFonts w:ascii="Times New Roman" w:hAnsi="Times New Roman" w:cs="Times New Roman"/>
                <w:sz w:val="28"/>
                <w:szCs w:val="28"/>
              </w:rPr>
            </w:pPr>
          </w:p>
        </w:tc>
        <w:tc>
          <w:tcPr>
            <w:tcW w:w="3685" w:type="dxa"/>
          </w:tcPr>
          <w:p w14:paraId="15FC140F" w14:textId="20DA9B1C" w:rsidR="00DC23CF" w:rsidRPr="004360F6" w:rsidRDefault="00DC23CF" w:rsidP="00DC23CF">
            <w:pPr>
              <w:pStyle w:val="ConsPlusNormal"/>
              <w:jc w:val="center"/>
              <w:rPr>
                <w:rFonts w:ascii="Times New Roman" w:hAnsi="Times New Roman" w:cs="Times New Roman"/>
                <w:sz w:val="28"/>
                <w:szCs w:val="28"/>
              </w:rPr>
            </w:pPr>
            <w:r w:rsidRPr="00E753F8">
              <w:rPr>
                <w:rFonts w:ascii="Times New Roman" w:hAnsi="Times New Roman" w:cs="Times New Roman"/>
                <w:sz w:val="28"/>
                <w:szCs w:val="28"/>
              </w:rPr>
              <w:t>в течени</w:t>
            </w:r>
            <w:r>
              <w:rPr>
                <w:rFonts w:ascii="Times New Roman" w:hAnsi="Times New Roman" w:cs="Times New Roman"/>
                <w:sz w:val="28"/>
                <w:szCs w:val="28"/>
              </w:rPr>
              <w:t>е</w:t>
            </w:r>
            <w:r w:rsidRPr="00E753F8">
              <w:rPr>
                <w:rFonts w:ascii="Times New Roman" w:hAnsi="Times New Roman" w:cs="Times New Roman"/>
                <w:sz w:val="28"/>
                <w:szCs w:val="28"/>
              </w:rPr>
              <w:t xml:space="preserve"> 2025-202</w:t>
            </w:r>
            <w:r>
              <w:rPr>
                <w:rFonts w:ascii="Times New Roman" w:hAnsi="Times New Roman" w:cs="Times New Roman"/>
                <w:sz w:val="28"/>
                <w:szCs w:val="28"/>
              </w:rPr>
              <w:t>7</w:t>
            </w:r>
            <w:r w:rsidRPr="00E753F8">
              <w:rPr>
                <w:rFonts w:ascii="Times New Roman" w:hAnsi="Times New Roman" w:cs="Times New Roman"/>
                <w:sz w:val="28"/>
                <w:szCs w:val="28"/>
              </w:rPr>
              <w:t xml:space="preserve"> гг.</w:t>
            </w:r>
          </w:p>
        </w:tc>
      </w:tr>
      <w:tr w:rsidR="004B1B64" w:rsidRPr="004360F6" w14:paraId="48E1638C" w14:textId="77777777" w:rsidTr="00227F05">
        <w:tc>
          <w:tcPr>
            <w:tcW w:w="15600" w:type="dxa"/>
            <w:gridSpan w:val="6"/>
          </w:tcPr>
          <w:p w14:paraId="74F728B3" w14:textId="64C25744"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Задача 5. Обеспечение открытости, доступности для населения деятельности </w:t>
            </w:r>
            <w:r w:rsidR="00E54F18">
              <w:rPr>
                <w:rFonts w:ascii="Times New Roman" w:hAnsi="Times New Roman" w:cs="Times New Roman"/>
                <w:sz w:val="28"/>
                <w:szCs w:val="28"/>
                <w:lang w:eastAsia="ru-RU"/>
              </w:rPr>
              <w:t>Минэкономразвития РД</w:t>
            </w:r>
            <w:r w:rsidRPr="004360F6">
              <w:rPr>
                <w:rFonts w:ascii="Times New Roman" w:hAnsi="Times New Roman" w:cs="Times New Roman"/>
                <w:sz w:val="28"/>
                <w:szCs w:val="28"/>
                <w:lang w:eastAsia="ru-RU"/>
              </w:rPr>
              <w:t>, укрепление связи с гражданским обществом, стимулирование антикоррупционной активности общественности</w:t>
            </w:r>
          </w:p>
        </w:tc>
      </w:tr>
      <w:tr w:rsidR="004B1B64" w:rsidRPr="004360F6" w14:paraId="34EA1B3A" w14:textId="77777777" w:rsidTr="00227F05">
        <w:tc>
          <w:tcPr>
            <w:tcW w:w="857" w:type="dxa"/>
            <w:gridSpan w:val="3"/>
          </w:tcPr>
          <w:p w14:paraId="09B4E0D5" w14:textId="77777777" w:rsidR="004B1B64" w:rsidRPr="004360F6" w:rsidRDefault="004B1B64" w:rsidP="00227F05">
            <w:pPr>
              <w:pStyle w:val="a9"/>
              <w:jc w:val="center"/>
              <w:rPr>
                <w:rFonts w:ascii="Times New Roman" w:hAnsi="Times New Roman" w:cs="Times New Roman"/>
                <w:color w:val="000000" w:themeColor="text1"/>
                <w:sz w:val="28"/>
                <w:szCs w:val="28"/>
                <w:lang w:eastAsia="ru-RU"/>
              </w:rPr>
            </w:pPr>
            <w:r w:rsidRPr="004360F6">
              <w:rPr>
                <w:rFonts w:ascii="Times New Roman" w:hAnsi="Times New Roman" w:cs="Times New Roman"/>
                <w:color w:val="000000" w:themeColor="text1"/>
                <w:sz w:val="28"/>
                <w:szCs w:val="28"/>
                <w:lang w:eastAsia="ru-RU"/>
              </w:rPr>
              <w:t>5.</w:t>
            </w:r>
            <w:r>
              <w:rPr>
                <w:rFonts w:ascii="Times New Roman" w:hAnsi="Times New Roman" w:cs="Times New Roman"/>
                <w:color w:val="000000" w:themeColor="text1"/>
                <w:sz w:val="28"/>
                <w:szCs w:val="28"/>
                <w:lang w:val="en-US" w:eastAsia="ru-RU"/>
              </w:rPr>
              <w:t>1</w:t>
            </w:r>
            <w:r w:rsidRPr="004360F6">
              <w:rPr>
                <w:rFonts w:ascii="Times New Roman" w:hAnsi="Times New Roman" w:cs="Times New Roman"/>
                <w:color w:val="000000" w:themeColor="text1"/>
                <w:sz w:val="28"/>
                <w:szCs w:val="28"/>
                <w:lang w:eastAsia="ru-RU"/>
              </w:rPr>
              <w:t>.</w:t>
            </w:r>
          </w:p>
        </w:tc>
        <w:tc>
          <w:tcPr>
            <w:tcW w:w="7372" w:type="dxa"/>
          </w:tcPr>
          <w:p w14:paraId="7B21FF3A" w14:textId="5FB6412E" w:rsidR="004B1B64" w:rsidRPr="004360F6" w:rsidRDefault="004B1B64" w:rsidP="00227F05">
            <w:pPr>
              <w:pStyle w:val="a9"/>
              <w:jc w:val="center"/>
              <w:rPr>
                <w:rFonts w:ascii="Times New Roman" w:hAnsi="Times New Roman" w:cs="Times New Roman"/>
                <w:color w:val="000000" w:themeColor="text1"/>
                <w:sz w:val="28"/>
                <w:szCs w:val="28"/>
                <w:lang w:eastAsia="ru-RU"/>
              </w:rPr>
            </w:pPr>
            <w:r w:rsidRPr="004360F6">
              <w:rPr>
                <w:rFonts w:ascii="Times New Roman" w:hAnsi="Times New Roman" w:cs="Times New Roman"/>
                <w:color w:val="000000" w:themeColor="text1"/>
                <w:sz w:val="28"/>
                <w:szCs w:val="28"/>
                <w:lang w:eastAsia="ru-RU"/>
              </w:rPr>
              <w:t xml:space="preserve">Организация наполнения подраздела «Противодействие коррупции» официального сайта </w:t>
            </w:r>
            <w:r w:rsidR="00E54F18">
              <w:rPr>
                <w:rFonts w:ascii="Times New Roman" w:hAnsi="Times New Roman" w:cs="Times New Roman"/>
                <w:color w:val="000000" w:themeColor="text1"/>
                <w:sz w:val="28"/>
                <w:szCs w:val="28"/>
                <w:lang w:eastAsia="ru-RU"/>
              </w:rPr>
              <w:t>Минэкономразвития РД</w:t>
            </w:r>
            <w:r w:rsidRPr="004360F6">
              <w:rPr>
                <w:rFonts w:ascii="Times New Roman" w:hAnsi="Times New Roman" w:cs="Times New Roman"/>
                <w:color w:val="000000" w:themeColor="text1"/>
                <w:sz w:val="28"/>
                <w:szCs w:val="28"/>
                <w:lang w:eastAsia="ru-RU"/>
              </w:rPr>
              <w:t xml:space="preserve"> в соответствии с требованиями, установленными приказом Минтруда России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3686" w:type="dxa"/>
          </w:tcPr>
          <w:p w14:paraId="62494895"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p w14:paraId="3072675A" w14:textId="77777777" w:rsidR="004B1B64" w:rsidRPr="004360F6" w:rsidRDefault="004B1B64" w:rsidP="00227F05">
            <w:pPr>
              <w:pStyle w:val="a9"/>
              <w:jc w:val="center"/>
              <w:rPr>
                <w:rFonts w:ascii="Times New Roman" w:hAnsi="Times New Roman" w:cs="Times New Roman"/>
                <w:sz w:val="28"/>
                <w:szCs w:val="28"/>
                <w:lang w:eastAsia="ru-RU"/>
              </w:rPr>
            </w:pPr>
          </w:p>
        </w:tc>
        <w:tc>
          <w:tcPr>
            <w:tcW w:w="3685" w:type="dxa"/>
          </w:tcPr>
          <w:p w14:paraId="2FF3BEC3" w14:textId="77777777" w:rsidR="004B1B64" w:rsidRPr="004360F6" w:rsidRDefault="004B1B64" w:rsidP="00227F05">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r>
      <w:tr w:rsidR="004B1B64" w:rsidRPr="004360F6" w14:paraId="5DE4567D" w14:textId="77777777" w:rsidTr="00227F05">
        <w:tc>
          <w:tcPr>
            <w:tcW w:w="857" w:type="dxa"/>
            <w:gridSpan w:val="3"/>
          </w:tcPr>
          <w:p w14:paraId="1423587D"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5.</w:t>
            </w:r>
            <w:r>
              <w:rPr>
                <w:rFonts w:ascii="Times New Roman" w:hAnsi="Times New Roman" w:cs="Times New Roman"/>
                <w:sz w:val="28"/>
                <w:szCs w:val="28"/>
                <w:lang w:eastAsia="ru-RU"/>
              </w:rPr>
              <w:t>2</w:t>
            </w:r>
            <w:r w:rsidRPr="004360F6">
              <w:rPr>
                <w:rFonts w:ascii="Times New Roman" w:hAnsi="Times New Roman" w:cs="Times New Roman"/>
                <w:sz w:val="28"/>
                <w:szCs w:val="28"/>
                <w:lang w:eastAsia="ru-RU"/>
              </w:rPr>
              <w:t>.</w:t>
            </w:r>
          </w:p>
        </w:tc>
        <w:tc>
          <w:tcPr>
            <w:tcW w:w="7372" w:type="dxa"/>
          </w:tcPr>
          <w:p w14:paraId="2B0673C6" w14:textId="16C551CA"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Организация работы по проведению мониторинга информации о коррупционных проявлениях в деятельности должностных лиц </w:t>
            </w:r>
            <w:r w:rsidR="00E54F18">
              <w:rPr>
                <w:rFonts w:ascii="Times New Roman" w:hAnsi="Times New Roman" w:cs="Times New Roman"/>
                <w:sz w:val="28"/>
                <w:szCs w:val="28"/>
                <w:lang w:eastAsia="ru-RU"/>
              </w:rPr>
              <w:t>Минэкономразвития РД</w:t>
            </w:r>
            <w:r w:rsidRPr="004360F6">
              <w:rPr>
                <w:rFonts w:ascii="Times New Roman" w:hAnsi="Times New Roman" w:cs="Times New Roman"/>
                <w:sz w:val="28"/>
                <w:szCs w:val="28"/>
                <w:lang w:eastAsia="ru-RU"/>
              </w:rPr>
              <w:t xml:space="preserve">, размещенной в </w:t>
            </w:r>
            <w:r w:rsidRPr="004360F6">
              <w:rPr>
                <w:rFonts w:ascii="Times New Roman" w:hAnsi="Times New Roman" w:cs="Times New Roman"/>
                <w:sz w:val="28"/>
                <w:szCs w:val="28"/>
                <w:lang w:eastAsia="ru-RU"/>
              </w:rPr>
              <w:lastRenderedPageBreak/>
              <w:t>СМИ и содержащейся в поступающих обращениях граждан и юридических лиц</w:t>
            </w:r>
          </w:p>
        </w:tc>
        <w:tc>
          <w:tcPr>
            <w:tcW w:w="3686" w:type="dxa"/>
          </w:tcPr>
          <w:p w14:paraId="31944DE5"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lastRenderedPageBreak/>
              <w:t>должностное лицо, наделенное функциями ПКП</w:t>
            </w:r>
          </w:p>
          <w:p w14:paraId="217D114D" w14:textId="77777777" w:rsidR="004B1B64" w:rsidRPr="004360F6" w:rsidRDefault="004B1B64" w:rsidP="00227F05">
            <w:pPr>
              <w:pStyle w:val="a9"/>
              <w:jc w:val="center"/>
              <w:rPr>
                <w:rFonts w:ascii="Times New Roman" w:hAnsi="Times New Roman" w:cs="Times New Roman"/>
                <w:sz w:val="28"/>
                <w:szCs w:val="28"/>
                <w:lang w:eastAsia="ru-RU"/>
              </w:rPr>
            </w:pPr>
          </w:p>
        </w:tc>
        <w:tc>
          <w:tcPr>
            <w:tcW w:w="3685" w:type="dxa"/>
          </w:tcPr>
          <w:p w14:paraId="560D78E9" w14:textId="77777777" w:rsidR="004B1B64" w:rsidRPr="004360F6" w:rsidRDefault="004B1B64" w:rsidP="00227F05">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ежеквартально</w:t>
            </w:r>
          </w:p>
        </w:tc>
      </w:tr>
      <w:tr w:rsidR="00DC23CF" w:rsidRPr="004360F6" w14:paraId="3603BB4A" w14:textId="77777777" w:rsidTr="00227F05">
        <w:tc>
          <w:tcPr>
            <w:tcW w:w="857" w:type="dxa"/>
            <w:gridSpan w:val="3"/>
          </w:tcPr>
          <w:p w14:paraId="1BD6DD11"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5.</w:t>
            </w:r>
            <w:r>
              <w:rPr>
                <w:rFonts w:ascii="Times New Roman" w:hAnsi="Times New Roman" w:cs="Times New Roman"/>
                <w:sz w:val="28"/>
                <w:szCs w:val="28"/>
                <w:lang w:val="en-US" w:eastAsia="ru-RU"/>
              </w:rPr>
              <w:t>3</w:t>
            </w:r>
            <w:r w:rsidRPr="004360F6">
              <w:rPr>
                <w:rFonts w:ascii="Times New Roman" w:hAnsi="Times New Roman" w:cs="Times New Roman"/>
                <w:sz w:val="28"/>
                <w:szCs w:val="28"/>
                <w:lang w:eastAsia="ru-RU"/>
              </w:rPr>
              <w:t>.</w:t>
            </w:r>
          </w:p>
        </w:tc>
        <w:tc>
          <w:tcPr>
            <w:tcW w:w="7372" w:type="dxa"/>
          </w:tcPr>
          <w:p w14:paraId="1CEB9EFC" w14:textId="57817886"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Доведение до СМИ информации о мерах, принимаемых </w:t>
            </w:r>
            <w:r w:rsidR="00E54F18">
              <w:rPr>
                <w:rFonts w:ascii="Times New Roman" w:hAnsi="Times New Roman" w:cs="Times New Roman"/>
                <w:sz w:val="28"/>
                <w:szCs w:val="28"/>
                <w:lang w:eastAsia="ru-RU"/>
              </w:rPr>
              <w:t>Минэкономразвития РД</w:t>
            </w:r>
            <w:r w:rsidRPr="004360F6">
              <w:rPr>
                <w:rFonts w:ascii="Times New Roman" w:hAnsi="Times New Roman" w:cs="Times New Roman"/>
                <w:sz w:val="28"/>
                <w:szCs w:val="28"/>
                <w:lang w:eastAsia="ru-RU"/>
              </w:rPr>
              <w:t xml:space="preserve"> по противодействию коррупции</w:t>
            </w:r>
          </w:p>
        </w:tc>
        <w:tc>
          <w:tcPr>
            <w:tcW w:w="3686" w:type="dxa"/>
          </w:tcPr>
          <w:p w14:paraId="163ED9CE"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tc>
        <w:tc>
          <w:tcPr>
            <w:tcW w:w="3685" w:type="dxa"/>
          </w:tcPr>
          <w:p w14:paraId="0436666B" w14:textId="66ECE4C7" w:rsidR="00DC23CF" w:rsidRPr="004360F6" w:rsidRDefault="00DC23CF" w:rsidP="00DC23CF">
            <w:pPr>
              <w:pStyle w:val="a9"/>
              <w:jc w:val="center"/>
              <w:rPr>
                <w:rFonts w:ascii="Times New Roman" w:hAnsi="Times New Roman" w:cs="Times New Roman"/>
                <w:sz w:val="28"/>
                <w:szCs w:val="28"/>
                <w:lang w:eastAsia="ru-RU"/>
              </w:rPr>
            </w:pPr>
            <w:r w:rsidRPr="00E753F8">
              <w:rPr>
                <w:rFonts w:ascii="Times New Roman" w:hAnsi="Times New Roman" w:cs="Times New Roman"/>
                <w:sz w:val="28"/>
                <w:szCs w:val="28"/>
                <w:lang w:eastAsia="ru-RU"/>
              </w:rPr>
              <w:t>в течени</w:t>
            </w:r>
            <w:r>
              <w:rPr>
                <w:rFonts w:ascii="Times New Roman" w:hAnsi="Times New Roman" w:cs="Times New Roman"/>
                <w:sz w:val="28"/>
                <w:szCs w:val="28"/>
                <w:lang w:eastAsia="ru-RU"/>
              </w:rPr>
              <w:t>е</w:t>
            </w:r>
            <w:r w:rsidRPr="00E753F8">
              <w:rPr>
                <w:rFonts w:ascii="Times New Roman" w:hAnsi="Times New Roman" w:cs="Times New Roman"/>
                <w:sz w:val="28"/>
                <w:szCs w:val="28"/>
                <w:lang w:eastAsia="ru-RU"/>
              </w:rPr>
              <w:t xml:space="preserve"> 2025-202</w:t>
            </w:r>
            <w:r>
              <w:rPr>
                <w:rFonts w:ascii="Times New Roman" w:hAnsi="Times New Roman" w:cs="Times New Roman"/>
                <w:sz w:val="28"/>
                <w:szCs w:val="28"/>
                <w:lang w:eastAsia="ru-RU"/>
              </w:rPr>
              <w:t>7</w:t>
            </w:r>
            <w:r w:rsidRPr="00E753F8">
              <w:rPr>
                <w:rFonts w:ascii="Times New Roman" w:hAnsi="Times New Roman" w:cs="Times New Roman"/>
                <w:sz w:val="28"/>
                <w:szCs w:val="28"/>
                <w:lang w:eastAsia="ru-RU"/>
              </w:rPr>
              <w:t xml:space="preserve"> гг.</w:t>
            </w:r>
          </w:p>
        </w:tc>
      </w:tr>
      <w:tr w:rsidR="00DC23CF" w:rsidRPr="004360F6" w14:paraId="6F8C3BE3" w14:textId="77777777" w:rsidTr="00227F05">
        <w:tc>
          <w:tcPr>
            <w:tcW w:w="857" w:type="dxa"/>
            <w:gridSpan w:val="3"/>
          </w:tcPr>
          <w:p w14:paraId="4834C400"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5.</w:t>
            </w:r>
            <w:r>
              <w:rPr>
                <w:rFonts w:ascii="Times New Roman" w:hAnsi="Times New Roman" w:cs="Times New Roman"/>
                <w:sz w:val="28"/>
                <w:szCs w:val="28"/>
                <w:lang w:eastAsia="ru-RU"/>
              </w:rPr>
              <w:t>4</w:t>
            </w:r>
            <w:r w:rsidRPr="004360F6">
              <w:rPr>
                <w:rFonts w:ascii="Times New Roman" w:hAnsi="Times New Roman" w:cs="Times New Roman"/>
                <w:sz w:val="28"/>
                <w:szCs w:val="28"/>
                <w:lang w:eastAsia="ru-RU"/>
              </w:rPr>
              <w:t>.</w:t>
            </w:r>
          </w:p>
        </w:tc>
        <w:tc>
          <w:tcPr>
            <w:tcW w:w="7372" w:type="dxa"/>
          </w:tcPr>
          <w:p w14:paraId="2B4FFDBB" w14:textId="3AE7002E"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 в </w:t>
            </w:r>
            <w:r w:rsidR="00E54F18">
              <w:rPr>
                <w:rFonts w:ascii="Times New Roman" w:hAnsi="Times New Roman" w:cs="Times New Roman"/>
                <w:sz w:val="28"/>
                <w:szCs w:val="28"/>
                <w:lang w:eastAsia="ru-RU"/>
              </w:rPr>
              <w:t>Минэкономразвития РД</w:t>
            </w:r>
            <w:r w:rsidRPr="004360F6">
              <w:rPr>
                <w:rFonts w:ascii="Times New Roman" w:hAnsi="Times New Roman" w:cs="Times New Roman"/>
                <w:sz w:val="28"/>
                <w:szCs w:val="28"/>
                <w:lang w:eastAsia="ru-RU"/>
              </w:rPr>
              <w:t xml:space="preserve"> и подведомственных организациях </w:t>
            </w:r>
            <w:r w:rsidR="00E54F18">
              <w:rPr>
                <w:rFonts w:ascii="Times New Roman" w:hAnsi="Times New Roman" w:cs="Times New Roman"/>
                <w:sz w:val="28"/>
                <w:szCs w:val="28"/>
                <w:lang w:eastAsia="ru-RU"/>
              </w:rPr>
              <w:t>Минэкономразвития РД</w:t>
            </w:r>
            <w:r w:rsidRPr="004360F6">
              <w:rPr>
                <w:rFonts w:ascii="Times New Roman" w:hAnsi="Times New Roman" w:cs="Times New Roman"/>
                <w:sz w:val="28"/>
                <w:szCs w:val="28"/>
                <w:lang w:eastAsia="ru-RU"/>
              </w:rPr>
              <w:t>.</w:t>
            </w:r>
          </w:p>
        </w:tc>
        <w:tc>
          <w:tcPr>
            <w:tcW w:w="3686" w:type="dxa"/>
          </w:tcPr>
          <w:p w14:paraId="36C5BE95"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p w14:paraId="5B2D3730" w14:textId="77777777" w:rsidR="00DC23CF" w:rsidRPr="004360F6" w:rsidRDefault="00DC23CF" w:rsidP="00DC23CF">
            <w:pPr>
              <w:pStyle w:val="a9"/>
              <w:jc w:val="center"/>
              <w:rPr>
                <w:rFonts w:ascii="Times New Roman" w:hAnsi="Times New Roman" w:cs="Times New Roman"/>
                <w:sz w:val="28"/>
                <w:szCs w:val="28"/>
                <w:lang w:eastAsia="ru-RU"/>
              </w:rPr>
            </w:pPr>
          </w:p>
        </w:tc>
        <w:tc>
          <w:tcPr>
            <w:tcW w:w="3685" w:type="dxa"/>
          </w:tcPr>
          <w:p w14:paraId="70AB1D34" w14:textId="2EE2DF50" w:rsidR="00DC23CF" w:rsidRPr="004360F6" w:rsidRDefault="00DC23CF" w:rsidP="00DC23CF">
            <w:pPr>
              <w:pStyle w:val="a9"/>
              <w:jc w:val="center"/>
              <w:rPr>
                <w:rFonts w:ascii="Times New Roman" w:hAnsi="Times New Roman" w:cs="Times New Roman"/>
                <w:sz w:val="28"/>
                <w:szCs w:val="28"/>
                <w:lang w:eastAsia="ru-RU"/>
              </w:rPr>
            </w:pPr>
            <w:r w:rsidRPr="00E753F8">
              <w:rPr>
                <w:rFonts w:ascii="Times New Roman" w:hAnsi="Times New Roman" w:cs="Times New Roman"/>
                <w:sz w:val="28"/>
                <w:szCs w:val="28"/>
                <w:lang w:eastAsia="ru-RU"/>
              </w:rPr>
              <w:t>в течени</w:t>
            </w:r>
            <w:r>
              <w:rPr>
                <w:rFonts w:ascii="Times New Roman" w:hAnsi="Times New Roman" w:cs="Times New Roman"/>
                <w:sz w:val="28"/>
                <w:szCs w:val="28"/>
                <w:lang w:eastAsia="ru-RU"/>
              </w:rPr>
              <w:t>е</w:t>
            </w:r>
            <w:r w:rsidRPr="00E753F8">
              <w:rPr>
                <w:rFonts w:ascii="Times New Roman" w:hAnsi="Times New Roman" w:cs="Times New Roman"/>
                <w:sz w:val="28"/>
                <w:szCs w:val="28"/>
                <w:lang w:eastAsia="ru-RU"/>
              </w:rPr>
              <w:t xml:space="preserve"> 2025-202</w:t>
            </w:r>
            <w:r>
              <w:rPr>
                <w:rFonts w:ascii="Times New Roman" w:hAnsi="Times New Roman" w:cs="Times New Roman"/>
                <w:sz w:val="28"/>
                <w:szCs w:val="28"/>
                <w:lang w:eastAsia="ru-RU"/>
              </w:rPr>
              <w:t>7</w:t>
            </w:r>
            <w:r w:rsidRPr="00E753F8">
              <w:rPr>
                <w:rFonts w:ascii="Times New Roman" w:hAnsi="Times New Roman" w:cs="Times New Roman"/>
                <w:sz w:val="28"/>
                <w:szCs w:val="28"/>
                <w:lang w:eastAsia="ru-RU"/>
              </w:rPr>
              <w:t xml:space="preserve"> гг.</w:t>
            </w:r>
          </w:p>
        </w:tc>
      </w:tr>
      <w:tr w:rsidR="004B1B64" w:rsidRPr="004360F6" w14:paraId="1828B11C" w14:textId="77777777" w:rsidTr="00227F05">
        <w:trPr>
          <w:gridBefore w:val="1"/>
          <w:wBefore w:w="7" w:type="dxa"/>
        </w:trPr>
        <w:tc>
          <w:tcPr>
            <w:tcW w:w="15593" w:type="dxa"/>
            <w:gridSpan w:val="5"/>
          </w:tcPr>
          <w:p w14:paraId="71E27829" w14:textId="40DE78B4"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Задача 6. Обеспечение открытости, добросовестной конкуренции и объективности при осуществлении закупок товаров, работ, услуг для обеспечения нужд </w:t>
            </w:r>
            <w:r w:rsidR="00E54F18">
              <w:rPr>
                <w:rFonts w:ascii="Times New Roman" w:hAnsi="Times New Roman" w:cs="Times New Roman"/>
                <w:sz w:val="28"/>
                <w:szCs w:val="28"/>
                <w:lang w:eastAsia="ru-RU"/>
              </w:rPr>
              <w:t>Минэкономразвития РД</w:t>
            </w:r>
            <w:r w:rsidRPr="004360F6">
              <w:rPr>
                <w:rFonts w:ascii="Times New Roman" w:hAnsi="Times New Roman" w:cs="Times New Roman"/>
                <w:sz w:val="28"/>
                <w:szCs w:val="28"/>
                <w:lang w:eastAsia="ru-RU"/>
              </w:rPr>
              <w:t xml:space="preserve"> и подведомственных организаций </w:t>
            </w:r>
            <w:r w:rsidRPr="004B1B64">
              <w:rPr>
                <w:rFonts w:ascii="Times New Roman" w:hAnsi="Times New Roman" w:cs="Times New Roman"/>
                <w:sz w:val="28"/>
                <w:szCs w:val="28"/>
                <w:lang w:eastAsia="ru-RU"/>
              </w:rPr>
              <w:br/>
            </w:r>
            <w:r w:rsidR="00E54F18">
              <w:rPr>
                <w:rFonts w:ascii="Times New Roman" w:hAnsi="Times New Roman" w:cs="Times New Roman"/>
                <w:sz w:val="28"/>
                <w:szCs w:val="28"/>
                <w:lang w:eastAsia="ru-RU"/>
              </w:rPr>
              <w:t>Минэкономразвития РД</w:t>
            </w:r>
          </w:p>
        </w:tc>
      </w:tr>
      <w:tr w:rsidR="004B1B64" w:rsidRPr="004360F6" w14:paraId="13ACC2A8" w14:textId="77777777" w:rsidTr="00227F05">
        <w:trPr>
          <w:gridBefore w:val="1"/>
          <w:wBefore w:w="7" w:type="dxa"/>
        </w:trPr>
        <w:tc>
          <w:tcPr>
            <w:tcW w:w="850" w:type="dxa"/>
            <w:gridSpan w:val="2"/>
          </w:tcPr>
          <w:p w14:paraId="6C1F4E85"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6.1.</w:t>
            </w:r>
          </w:p>
        </w:tc>
        <w:tc>
          <w:tcPr>
            <w:tcW w:w="7372" w:type="dxa"/>
          </w:tcPr>
          <w:p w14:paraId="08142BDF" w14:textId="77777777" w:rsidR="004B1B64" w:rsidRPr="004360F6" w:rsidRDefault="004B1B64" w:rsidP="00227F05">
            <w:pPr>
              <w:pStyle w:val="a9"/>
              <w:jc w:val="center"/>
              <w:rPr>
                <w:rFonts w:ascii="Times New Roman" w:hAnsi="Times New Roman" w:cs="Times New Roman"/>
                <w:sz w:val="28"/>
                <w:szCs w:val="28"/>
                <w:lang w:eastAsia="ru-RU"/>
              </w:rPr>
            </w:pPr>
            <w:r w:rsidRPr="00CD671D">
              <w:rPr>
                <w:rFonts w:ascii="Times New Roman" w:hAnsi="Times New Roman" w:cs="Times New Roman"/>
                <w:sz w:val="28"/>
                <w:szCs w:val="28"/>
                <w:lang w:eastAsia="ru-RU"/>
              </w:rPr>
              <w:t>Опубликование информации об исполнении всех этапов контракта в единой информационной системе в сфере закупок</w:t>
            </w:r>
          </w:p>
        </w:tc>
        <w:tc>
          <w:tcPr>
            <w:tcW w:w="3686" w:type="dxa"/>
          </w:tcPr>
          <w:p w14:paraId="08E3BEB1" w14:textId="77777777" w:rsidR="004B1B64" w:rsidRPr="004360F6" w:rsidRDefault="004B1B64" w:rsidP="00227F05">
            <w:pPr>
              <w:pStyle w:val="a9"/>
              <w:jc w:val="center"/>
              <w:rPr>
                <w:rFonts w:ascii="Times New Roman" w:hAnsi="Times New Roman" w:cs="Times New Roman"/>
                <w:iCs/>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p w14:paraId="24173404" w14:textId="77777777" w:rsidR="004B1B64" w:rsidRPr="004360F6" w:rsidRDefault="004B1B64" w:rsidP="00227F05">
            <w:pPr>
              <w:pStyle w:val="a9"/>
              <w:jc w:val="center"/>
              <w:rPr>
                <w:rFonts w:ascii="Times New Roman" w:hAnsi="Times New Roman" w:cs="Times New Roman"/>
                <w:sz w:val="28"/>
                <w:szCs w:val="28"/>
              </w:rPr>
            </w:pPr>
            <w:r w:rsidRPr="004360F6">
              <w:rPr>
                <w:rFonts w:ascii="Times New Roman" w:hAnsi="Times New Roman" w:cs="Times New Roman"/>
                <w:sz w:val="28"/>
                <w:szCs w:val="28"/>
                <w:lang w:eastAsia="ru-RU"/>
              </w:rPr>
              <w:t>контрактный управляющий</w:t>
            </w:r>
          </w:p>
        </w:tc>
        <w:tc>
          <w:tcPr>
            <w:tcW w:w="3685" w:type="dxa"/>
          </w:tcPr>
          <w:p w14:paraId="29333B45" w14:textId="77777777" w:rsidR="004B1B64" w:rsidRPr="004360F6" w:rsidRDefault="004B1B64" w:rsidP="00227F05">
            <w:pPr>
              <w:pStyle w:val="a9"/>
              <w:jc w:val="center"/>
              <w:rPr>
                <w:rFonts w:ascii="Times New Roman" w:hAnsi="Times New Roman" w:cs="Times New Roman"/>
                <w:sz w:val="28"/>
                <w:szCs w:val="28"/>
                <w:lang w:eastAsia="ru-RU"/>
              </w:rPr>
            </w:pPr>
            <w:r w:rsidRPr="00CD671D">
              <w:rPr>
                <w:rFonts w:ascii="Times New Roman" w:hAnsi="Times New Roman" w:cs="Times New Roman"/>
                <w:sz w:val="28"/>
                <w:szCs w:val="28"/>
                <w:lang w:eastAsia="ru-RU"/>
              </w:rPr>
              <w:t>по мере необходимости</w:t>
            </w:r>
          </w:p>
          <w:p w14:paraId="2D759A4A" w14:textId="77777777" w:rsidR="004B1B64" w:rsidRPr="004360F6" w:rsidRDefault="004B1B64" w:rsidP="00227F05">
            <w:pPr>
              <w:pStyle w:val="a9"/>
              <w:jc w:val="center"/>
              <w:rPr>
                <w:rFonts w:ascii="Times New Roman" w:hAnsi="Times New Roman" w:cs="Times New Roman"/>
                <w:sz w:val="28"/>
                <w:szCs w:val="28"/>
                <w:lang w:eastAsia="ru-RU"/>
              </w:rPr>
            </w:pPr>
          </w:p>
        </w:tc>
      </w:tr>
      <w:tr w:rsidR="004B1B64" w:rsidRPr="004360F6" w14:paraId="7F573A33" w14:textId="77777777" w:rsidTr="00227F05">
        <w:trPr>
          <w:gridBefore w:val="1"/>
          <w:wBefore w:w="7" w:type="dxa"/>
        </w:trPr>
        <w:tc>
          <w:tcPr>
            <w:tcW w:w="850" w:type="dxa"/>
            <w:gridSpan w:val="2"/>
          </w:tcPr>
          <w:p w14:paraId="65B45C3A"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6.2.</w:t>
            </w:r>
          </w:p>
        </w:tc>
        <w:tc>
          <w:tcPr>
            <w:tcW w:w="7372" w:type="dxa"/>
          </w:tcPr>
          <w:p w14:paraId="53431BEC" w14:textId="77777777" w:rsidR="004B1B64" w:rsidRPr="004360F6" w:rsidRDefault="004B1B64" w:rsidP="00227F05">
            <w:pPr>
              <w:pStyle w:val="a9"/>
              <w:jc w:val="center"/>
              <w:rPr>
                <w:rFonts w:ascii="Times New Roman" w:hAnsi="Times New Roman" w:cs="Times New Roman"/>
                <w:sz w:val="28"/>
                <w:szCs w:val="28"/>
                <w:lang w:eastAsia="ru-RU"/>
              </w:rPr>
            </w:pPr>
            <w:r w:rsidRPr="00CD671D">
              <w:rPr>
                <w:rFonts w:ascii="Times New Roman" w:hAnsi="Times New Roman" w:cs="Times New Roman"/>
                <w:sz w:val="28"/>
                <w:szCs w:val="28"/>
                <w:lang w:eastAsia="ru-RU"/>
              </w:rPr>
              <w:t>Обеспечение определения победителей путем проведения конкурентных процедур</w:t>
            </w:r>
          </w:p>
        </w:tc>
        <w:tc>
          <w:tcPr>
            <w:tcW w:w="3686" w:type="dxa"/>
          </w:tcPr>
          <w:p w14:paraId="50931A6E" w14:textId="77777777" w:rsidR="004B1B64" w:rsidRPr="004360F6" w:rsidRDefault="004B1B64" w:rsidP="00227F05">
            <w:pPr>
              <w:pStyle w:val="a9"/>
              <w:jc w:val="center"/>
              <w:rPr>
                <w:rFonts w:ascii="Times New Roman" w:hAnsi="Times New Roman" w:cs="Times New Roman"/>
                <w:iCs/>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p w14:paraId="3669C4CE"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контрактный управляющий</w:t>
            </w:r>
          </w:p>
        </w:tc>
        <w:tc>
          <w:tcPr>
            <w:tcW w:w="3685" w:type="dxa"/>
          </w:tcPr>
          <w:p w14:paraId="12AFDA52" w14:textId="77777777" w:rsidR="004B1B64" w:rsidRPr="004360F6" w:rsidRDefault="004B1B64" w:rsidP="00227F05">
            <w:pPr>
              <w:pStyle w:val="a9"/>
              <w:jc w:val="center"/>
              <w:rPr>
                <w:rFonts w:ascii="Times New Roman" w:hAnsi="Times New Roman" w:cs="Times New Roman"/>
                <w:sz w:val="28"/>
                <w:szCs w:val="28"/>
                <w:lang w:eastAsia="ru-RU"/>
              </w:rPr>
            </w:pPr>
            <w:r w:rsidRPr="00CD671D">
              <w:rPr>
                <w:rFonts w:ascii="Times New Roman" w:hAnsi="Times New Roman" w:cs="Times New Roman"/>
                <w:sz w:val="28"/>
                <w:szCs w:val="28"/>
                <w:lang w:eastAsia="ru-RU"/>
              </w:rPr>
              <w:t>по мере необходимости</w:t>
            </w:r>
          </w:p>
        </w:tc>
      </w:tr>
      <w:tr w:rsidR="004B1B64" w:rsidRPr="004360F6" w14:paraId="2B12414E" w14:textId="77777777" w:rsidTr="00227F05">
        <w:trPr>
          <w:gridBefore w:val="1"/>
          <w:wBefore w:w="7" w:type="dxa"/>
        </w:trPr>
        <w:tc>
          <w:tcPr>
            <w:tcW w:w="15593" w:type="dxa"/>
            <w:gridSpan w:val="5"/>
          </w:tcPr>
          <w:p w14:paraId="5060C27E"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Задача 7. Повышение эффективности взаимодействия с правоохранительными органами</w:t>
            </w:r>
          </w:p>
        </w:tc>
      </w:tr>
      <w:tr w:rsidR="004B1B64" w:rsidRPr="004360F6" w14:paraId="76E412A5" w14:textId="77777777" w:rsidTr="00227F05">
        <w:trPr>
          <w:gridBefore w:val="1"/>
          <w:wBefore w:w="7" w:type="dxa"/>
        </w:trPr>
        <w:tc>
          <w:tcPr>
            <w:tcW w:w="765" w:type="dxa"/>
          </w:tcPr>
          <w:p w14:paraId="76600587"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7.1.</w:t>
            </w:r>
          </w:p>
        </w:tc>
        <w:tc>
          <w:tcPr>
            <w:tcW w:w="7457" w:type="dxa"/>
            <w:gridSpan w:val="2"/>
          </w:tcPr>
          <w:p w14:paraId="5CC11516" w14:textId="77777777" w:rsidR="004B1B64" w:rsidRPr="004360F6" w:rsidRDefault="004B1B64" w:rsidP="00227F05">
            <w:pPr>
              <w:pStyle w:val="a9"/>
              <w:jc w:val="center"/>
              <w:rPr>
                <w:rFonts w:ascii="Times New Roman" w:hAnsi="Times New Roman" w:cs="Times New Roman"/>
                <w:sz w:val="28"/>
                <w:szCs w:val="28"/>
                <w:lang w:eastAsia="ru-RU"/>
              </w:rPr>
            </w:pPr>
            <w:r w:rsidRPr="00CD671D">
              <w:rPr>
                <w:rFonts w:ascii="Times New Roman" w:hAnsi="Times New Roman" w:cs="Times New Roman"/>
                <w:sz w:val="28"/>
                <w:szCs w:val="28"/>
                <w:lang w:eastAsia="ru-RU"/>
              </w:rPr>
              <w:t>Направление в правоохранительные органы материалов проверок, свидетельствующих о наличии признаков преступления или административного правонарушения</w:t>
            </w:r>
          </w:p>
        </w:tc>
        <w:tc>
          <w:tcPr>
            <w:tcW w:w="3686" w:type="dxa"/>
          </w:tcPr>
          <w:p w14:paraId="7652CF5F" w14:textId="77777777"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r w:rsidRPr="004360F6">
              <w:rPr>
                <w:rFonts w:ascii="Times New Roman" w:hAnsi="Times New Roman" w:cs="Times New Roman"/>
                <w:sz w:val="28"/>
                <w:szCs w:val="28"/>
                <w:lang w:eastAsia="ru-RU"/>
              </w:rPr>
              <w:t xml:space="preserve"> </w:t>
            </w:r>
          </w:p>
        </w:tc>
        <w:tc>
          <w:tcPr>
            <w:tcW w:w="3685" w:type="dxa"/>
          </w:tcPr>
          <w:p w14:paraId="61EA5C4E" w14:textId="77777777" w:rsidR="004B1B64" w:rsidRPr="004360F6" w:rsidRDefault="004B1B64" w:rsidP="00227F05">
            <w:pPr>
              <w:pStyle w:val="a9"/>
              <w:jc w:val="center"/>
              <w:rPr>
                <w:rFonts w:ascii="Times New Roman" w:hAnsi="Times New Roman" w:cs="Times New Roman"/>
                <w:sz w:val="28"/>
                <w:szCs w:val="28"/>
                <w:lang w:eastAsia="ru-RU"/>
              </w:rPr>
            </w:pPr>
            <w:r w:rsidRPr="00CD671D">
              <w:rPr>
                <w:rFonts w:ascii="Times New Roman" w:hAnsi="Times New Roman" w:cs="Times New Roman"/>
                <w:sz w:val="28"/>
                <w:szCs w:val="28"/>
                <w:lang w:eastAsia="ru-RU"/>
              </w:rPr>
              <w:t>по мере необходимости</w:t>
            </w:r>
          </w:p>
        </w:tc>
      </w:tr>
      <w:tr w:rsidR="004B1B64" w:rsidRPr="004360F6" w14:paraId="38A83DCF" w14:textId="77777777" w:rsidTr="00227F05">
        <w:trPr>
          <w:gridBefore w:val="1"/>
          <w:wBefore w:w="7" w:type="dxa"/>
        </w:trPr>
        <w:tc>
          <w:tcPr>
            <w:tcW w:w="15593" w:type="dxa"/>
            <w:gridSpan w:val="5"/>
          </w:tcPr>
          <w:p w14:paraId="26AC3CE1" w14:textId="18CCF4F8" w:rsidR="004B1B64" w:rsidRPr="004360F6" w:rsidRDefault="004B1B64" w:rsidP="00227F05">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 xml:space="preserve">Задача 8. Стимулирование антикоррупционного поведения государственных гражданских служащих в </w:t>
            </w:r>
            <w:r w:rsidR="00E54F18">
              <w:rPr>
                <w:rFonts w:ascii="Times New Roman" w:hAnsi="Times New Roman" w:cs="Times New Roman"/>
                <w:sz w:val="28"/>
                <w:szCs w:val="28"/>
                <w:lang w:eastAsia="ru-RU"/>
              </w:rPr>
              <w:t>Минэкономразвития РД</w:t>
            </w:r>
          </w:p>
        </w:tc>
      </w:tr>
      <w:tr w:rsidR="00DC23CF" w:rsidRPr="004360F6" w14:paraId="3B2C76B1" w14:textId="77777777" w:rsidTr="00227F05">
        <w:trPr>
          <w:gridBefore w:val="1"/>
          <w:wBefore w:w="7" w:type="dxa"/>
        </w:trPr>
        <w:tc>
          <w:tcPr>
            <w:tcW w:w="765" w:type="dxa"/>
          </w:tcPr>
          <w:p w14:paraId="2957FF46"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8.1.</w:t>
            </w:r>
          </w:p>
        </w:tc>
        <w:tc>
          <w:tcPr>
            <w:tcW w:w="7457" w:type="dxa"/>
            <w:gridSpan w:val="2"/>
          </w:tcPr>
          <w:p w14:paraId="2FE8E870" w14:textId="77777777" w:rsidR="00DC23CF" w:rsidRPr="004360F6" w:rsidRDefault="00DC23CF" w:rsidP="00DC23CF">
            <w:pPr>
              <w:pStyle w:val="a9"/>
              <w:jc w:val="center"/>
              <w:rPr>
                <w:rFonts w:ascii="Times New Roman" w:hAnsi="Times New Roman" w:cs="Times New Roman"/>
                <w:sz w:val="28"/>
                <w:szCs w:val="28"/>
                <w:lang w:eastAsia="ru-RU"/>
              </w:rPr>
            </w:pPr>
            <w:r w:rsidRPr="00CD671D">
              <w:rPr>
                <w:rFonts w:ascii="Times New Roman" w:hAnsi="Times New Roman" w:cs="Times New Roman"/>
                <w:sz w:val="28"/>
                <w:szCs w:val="28"/>
                <w:lang w:eastAsia="ru-RU"/>
              </w:rPr>
              <w:t>Проведение конкурсов на включение в кадровый резерв</w:t>
            </w:r>
          </w:p>
        </w:tc>
        <w:tc>
          <w:tcPr>
            <w:tcW w:w="3686" w:type="dxa"/>
          </w:tcPr>
          <w:p w14:paraId="1529D985"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iCs/>
                <w:sz w:val="28"/>
                <w:szCs w:val="28"/>
                <w:lang w:eastAsia="ru-RU"/>
              </w:rPr>
              <w:t>должностное лицо наделенное функциями ПКП</w:t>
            </w:r>
          </w:p>
        </w:tc>
        <w:tc>
          <w:tcPr>
            <w:tcW w:w="3685" w:type="dxa"/>
          </w:tcPr>
          <w:p w14:paraId="018A8C13" w14:textId="6BE719D5" w:rsidR="00DC23CF" w:rsidRPr="004360F6" w:rsidRDefault="00DC23CF" w:rsidP="00DC23CF">
            <w:pPr>
              <w:pStyle w:val="a9"/>
              <w:jc w:val="center"/>
              <w:rPr>
                <w:rFonts w:ascii="Times New Roman" w:hAnsi="Times New Roman" w:cs="Times New Roman"/>
                <w:sz w:val="28"/>
                <w:szCs w:val="28"/>
                <w:lang w:eastAsia="ru-RU"/>
              </w:rPr>
            </w:pPr>
            <w:r w:rsidRPr="00E753F8">
              <w:rPr>
                <w:rFonts w:ascii="Times New Roman" w:hAnsi="Times New Roman" w:cs="Times New Roman"/>
                <w:sz w:val="28"/>
                <w:szCs w:val="28"/>
                <w:lang w:eastAsia="ru-RU"/>
              </w:rPr>
              <w:t>в течени</w:t>
            </w:r>
            <w:r>
              <w:rPr>
                <w:rFonts w:ascii="Times New Roman" w:hAnsi="Times New Roman" w:cs="Times New Roman"/>
                <w:sz w:val="28"/>
                <w:szCs w:val="28"/>
                <w:lang w:eastAsia="ru-RU"/>
              </w:rPr>
              <w:t>е</w:t>
            </w:r>
            <w:r w:rsidRPr="00E753F8">
              <w:rPr>
                <w:rFonts w:ascii="Times New Roman" w:hAnsi="Times New Roman" w:cs="Times New Roman"/>
                <w:sz w:val="28"/>
                <w:szCs w:val="28"/>
                <w:lang w:eastAsia="ru-RU"/>
              </w:rPr>
              <w:t xml:space="preserve"> 2025-202</w:t>
            </w:r>
            <w:r>
              <w:rPr>
                <w:rFonts w:ascii="Times New Roman" w:hAnsi="Times New Roman" w:cs="Times New Roman"/>
                <w:sz w:val="28"/>
                <w:szCs w:val="28"/>
                <w:lang w:eastAsia="ru-RU"/>
              </w:rPr>
              <w:t>7</w:t>
            </w:r>
            <w:r w:rsidRPr="00E753F8">
              <w:rPr>
                <w:rFonts w:ascii="Times New Roman" w:hAnsi="Times New Roman" w:cs="Times New Roman"/>
                <w:sz w:val="28"/>
                <w:szCs w:val="28"/>
                <w:lang w:eastAsia="ru-RU"/>
              </w:rPr>
              <w:t xml:space="preserve"> гг.</w:t>
            </w:r>
          </w:p>
        </w:tc>
      </w:tr>
      <w:tr w:rsidR="00DC23CF" w:rsidRPr="004360F6" w14:paraId="51F5ACF5" w14:textId="77777777" w:rsidTr="00227F05">
        <w:trPr>
          <w:gridBefore w:val="1"/>
          <w:wBefore w:w="7" w:type="dxa"/>
        </w:trPr>
        <w:tc>
          <w:tcPr>
            <w:tcW w:w="765" w:type="dxa"/>
          </w:tcPr>
          <w:p w14:paraId="33D22A36"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lastRenderedPageBreak/>
              <w:t>8.2.</w:t>
            </w:r>
          </w:p>
        </w:tc>
        <w:tc>
          <w:tcPr>
            <w:tcW w:w="7457" w:type="dxa"/>
            <w:gridSpan w:val="2"/>
          </w:tcPr>
          <w:p w14:paraId="20AA2A9E"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3686" w:type="dxa"/>
          </w:tcPr>
          <w:p w14:paraId="3B31B070" w14:textId="77777777" w:rsidR="00DC23CF" w:rsidRPr="004360F6" w:rsidRDefault="00DC23CF" w:rsidP="00DC23CF">
            <w:pPr>
              <w:pStyle w:val="a9"/>
              <w:jc w:val="center"/>
              <w:rPr>
                <w:rFonts w:ascii="Times New Roman" w:hAnsi="Times New Roman" w:cs="Times New Roman"/>
                <w:sz w:val="28"/>
                <w:szCs w:val="28"/>
                <w:lang w:eastAsia="ru-RU"/>
              </w:rPr>
            </w:pPr>
            <w:r w:rsidRPr="004360F6">
              <w:rPr>
                <w:rFonts w:ascii="Times New Roman" w:hAnsi="Times New Roman" w:cs="Times New Roman"/>
                <w:sz w:val="28"/>
                <w:szCs w:val="28"/>
                <w:lang w:eastAsia="ru-RU"/>
              </w:rPr>
              <w:t>отдел государственной службы и кадров</w:t>
            </w:r>
          </w:p>
        </w:tc>
        <w:tc>
          <w:tcPr>
            <w:tcW w:w="3685" w:type="dxa"/>
          </w:tcPr>
          <w:p w14:paraId="7C4A85A3" w14:textId="10D300F3" w:rsidR="00DC23CF" w:rsidRPr="004360F6" w:rsidRDefault="00DC23CF" w:rsidP="00DC23CF">
            <w:pPr>
              <w:pStyle w:val="a9"/>
              <w:jc w:val="center"/>
              <w:rPr>
                <w:rFonts w:ascii="Times New Roman" w:hAnsi="Times New Roman" w:cs="Times New Roman"/>
                <w:sz w:val="28"/>
                <w:szCs w:val="28"/>
                <w:lang w:eastAsia="ru-RU"/>
              </w:rPr>
            </w:pPr>
            <w:r w:rsidRPr="00E753F8">
              <w:rPr>
                <w:rFonts w:ascii="Times New Roman" w:hAnsi="Times New Roman" w:cs="Times New Roman"/>
                <w:sz w:val="28"/>
                <w:szCs w:val="28"/>
                <w:lang w:eastAsia="ru-RU"/>
              </w:rPr>
              <w:t>в течени</w:t>
            </w:r>
            <w:r>
              <w:rPr>
                <w:rFonts w:ascii="Times New Roman" w:hAnsi="Times New Roman" w:cs="Times New Roman"/>
                <w:sz w:val="28"/>
                <w:szCs w:val="28"/>
                <w:lang w:eastAsia="ru-RU"/>
              </w:rPr>
              <w:t>е</w:t>
            </w:r>
            <w:r w:rsidRPr="00E753F8">
              <w:rPr>
                <w:rFonts w:ascii="Times New Roman" w:hAnsi="Times New Roman" w:cs="Times New Roman"/>
                <w:sz w:val="28"/>
                <w:szCs w:val="28"/>
                <w:lang w:eastAsia="ru-RU"/>
              </w:rPr>
              <w:t xml:space="preserve"> 2025-202</w:t>
            </w:r>
            <w:r>
              <w:rPr>
                <w:rFonts w:ascii="Times New Roman" w:hAnsi="Times New Roman" w:cs="Times New Roman"/>
                <w:sz w:val="28"/>
                <w:szCs w:val="28"/>
                <w:lang w:eastAsia="ru-RU"/>
              </w:rPr>
              <w:t>7</w:t>
            </w:r>
            <w:r w:rsidRPr="00E753F8">
              <w:rPr>
                <w:rFonts w:ascii="Times New Roman" w:hAnsi="Times New Roman" w:cs="Times New Roman"/>
                <w:sz w:val="28"/>
                <w:szCs w:val="28"/>
                <w:lang w:eastAsia="ru-RU"/>
              </w:rPr>
              <w:t xml:space="preserve"> гг.</w:t>
            </w:r>
          </w:p>
        </w:tc>
      </w:tr>
    </w:tbl>
    <w:p w14:paraId="58F91ED3" w14:textId="77777777" w:rsidR="004B1B64" w:rsidRPr="004360F6" w:rsidRDefault="004B1B64" w:rsidP="004B1B64">
      <w:pPr>
        <w:spacing w:after="0" w:line="240" w:lineRule="auto"/>
        <w:jc w:val="center"/>
        <w:rPr>
          <w:sz w:val="28"/>
          <w:szCs w:val="28"/>
        </w:rPr>
      </w:pPr>
    </w:p>
    <w:p w14:paraId="176D3262" w14:textId="77777777" w:rsidR="005A09C5" w:rsidRPr="00D0248F" w:rsidRDefault="005A09C5" w:rsidP="006E1921">
      <w:pPr>
        <w:spacing w:after="0" w:line="240" w:lineRule="auto"/>
      </w:pPr>
    </w:p>
    <w:sectPr w:rsidR="005A09C5" w:rsidRPr="00D0248F" w:rsidSect="004B1B64">
      <w:pgSz w:w="16838" w:h="11906" w:orient="landscape"/>
      <w:pgMar w:top="851"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5FF8"/>
    <w:multiLevelType w:val="hybridMultilevel"/>
    <w:tmpl w:val="B1B876C6"/>
    <w:lvl w:ilvl="0" w:tplc="F35C911A">
      <w:start w:val="1"/>
      <w:numFmt w:val="decimal"/>
      <w:lvlText w:val="%1."/>
      <w:lvlJc w:val="left"/>
      <w:pPr>
        <w:ind w:left="1485" w:hanging="945"/>
      </w:pPr>
      <w:rPr>
        <w:rFonts w:ascii="Times New Roman" w:hAnsi="Times New Roman" w:cs="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01785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D0"/>
    <w:rsid w:val="000C1DA9"/>
    <w:rsid w:val="001142EB"/>
    <w:rsid w:val="00134A10"/>
    <w:rsid w:val="00180836"/>
    <w:rsid w:val="001932B0"/>
    <w:rsid w:val="001B14FD"/>
    <w:rsid w:val="001B6546"/>
    <w:rsid w:val="001C34DB"/>
    <w:rsid w:val="00226A6B"/>
    <w:rsid w:val="0024153C"/>
    <w:rsid w:val="002706A1"/>
    <w:rsid w:val="002E6FCD"/>
    <w:rsid w:val="004076B5"/>
    <w:rsid w:val="004765A0"/>
    <w:rsid w:val="004B1B64"/>
    <w:rsid w:val="005565F3"/>
    <w:rsid w:val="00561761"/>
    <w:rsid w:val="005A09C5"/>
    <w:rsid w:val="005F40D0"/>
    <w:rsid w:val="006539B8"/>
    <w:rsid w:val="006D46D1"/>
    <w:rsid w:val="006E1921"/>
    <w:rsid w:val="007579F1"/>
    <w:rsid w:val="00761C29"/>
    <w:rsid w:val="007826F2"/>
    <w:rsid w:val="00794229"/>
    <w:rsid w:val="007A0D93"/>
    <w:rsid w:val="007E3986"/>
    <w:rsid w:val="00863389"/>
    <w:rsid w:val="00876AD6"/>
    <w:rsid w:val="008E30D9"/>
    <w:rsid w:val="00916463"/>
    <w:rsid w:val="00933293"/>
    <w:rsid w:val="00935561"/>
    <w:rsid w:val="00941C82"/>
    <w:rsid w:val="009444C0"/>
    <w:rsid w:val="00992313"/>
    <w:rsid w:val="00992FB3"/>
    <w:rsid w:val="009F36D2"/>
    <w:rsid w:val="00A01279"/>
    <w:rsid w:val="00A129F0"/>
    <w:rsid w:val="00A4301A"/>
    <w:rsid w:val="00A8096D"/>
    <w:rsid w:val="00A82383"/>
    <w:rsid w:val="00A86BF3"/>
    <w:rsid w:val="00AC6F95"/>
    <w:rsid w:val="00B36B36"/>
    <w:rsid w:val="00B679F4"/>
    <w:rsid w:val="00B743F6"/>
    <w:rsid w:val="00C63A08"/>
    <w:rsid w:val="00CB154F"/>
    <w:rsid w:val="00CF57AC"/>
    <w:rsid w:val="00D0248F"/>
    <w:rsid w:val="00D21C4E"/>
    <w:rsid w:val="00D908EF"/>
    <w:rsid w:val="00DC23CF"/>
    <w:rsid w:val="00DD7729"/>
    <w:rsid w:val="00E0762B"/>
    <w:rsid w:val="00E233F7"/>
    <w:rsid w:val="00E4429B"/>
    <w:rsid w:val="00E54F18"/>
    <w:rsid w:val="00E65390"/>
    <w:rsid w:val="00E753F8"/>
    <w:rsid w:val="00EF1E84"/>
    <w:rsid w:val="00F87A3E"/>
    <w:rsid w:val="00F90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53AD"/>
  <w15:docId w15:val="{0ABCE4F2-6B09-4099-996D-B8D8EB06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5A09C5"/>
    <w:pPr>
      <w:widowControl w:val="0"/>
      <w:autoSpaceDE w:val="0"/>
      <w:autoSpaceDN w:val="0"/>
      <w:adjustRightInd w:val="0"/>
      <w:spacing w:after="420" w:line="300" w:lineRule="auto"/>
      <w:ind w:left="1680" w:right="1400"/>
      <w:jc w:val="center"/>
    </w:pPr>
    <w:rPr>
      <w:rFonts w:ascii="Times New Roman" w:eastAsia="Times New Roman" w:hAnsi="Times New Roman" w:cs="Times New Roman"/>
      <w:b/>
      <w:bCs/>
      <w:lang w:eastAsia="ru-RU"/>
    </w:rPr>
  </w:style>
  <w:style w:type="paragraph" w:styleId="a3">
    <w:name w:val="List Paragraph"/>
    <w:basedOn w:val="a"/>
    <w:uiPriority w:val="34"/>
    <w:qFormat/>
    <w:rsid w:val="005A09C5"/>
    <w:pPr>
      <w:ind w:left="720"/>
      <w:contextualSpacing/>
    </w:pPr>
    <w:rPr>
      <w:rFonts w:ascii="Calibri" w:eastAsia="Calibri" w:hAnsi="Calibri" w:cs="Calibri"/>
    </w:rPr>
  </w:style>
  <w:style w:type="character" w:styleId="a4">
    <w:name w:val="Hyperlink"/>
    <w:basedOn w:val="a0"/>
    <w:uiPriority w:val="99"/>
    <w:rsid w:val="005A09C5"/>
    <w:rPr>
      <w:rFonts w:cs="Times New Roman"/>
      <w:color w:val="0066CC"/>
      <w:u w:val="single"/>
    </w:rPr>
  </w:style>
  <w:style w:type="table" w:styleId="a5">
    <w:name w:val="Table Grid"/>
    <w:basedOn w:val="a1"/>
    <w:uiPriority w:val="59"/>
    <w:rsid w:val="005A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61761"/>
    <w:pPr>
      <w:widowControl w:val="0"/>
      <w:autoSpaceDE w:val="0"/>
      <w:autoSpaceDN w:val="0"/>
      <w:spacing w:after="0" w:line="240" w:lineRule="auto"/>
    </w:pPr>
    <w:rPr>
      <w:rFonts w:ascii="Calibri" w:eastAsia="Times New Roman" w:hAnsi="Calibri" w:cs="Calibri"/>
      <w:szCs w:val="20"/>
      <w:lang w:eastAsia="ru-RU"/>
    </w:rPr>
  </w:style>
  <w:style w:type="character" w:styleId="a6">
    <w:name w:val="Emphasis"/>
    <w:basedOn w:val="a0"/>
    <w:qFormat/>
    <w:rsid w:val="00D21C4E"/>
    <w:rPr>
      <w:i/>
      <w:iCs/>
    </w:rPr>
  </w:style>
  <w:style w:type="paragraph" w:styleId="a7">
    <w:name w:val="Balloon Text"/>
    <w:basedOn w:val="a"/>
    <w:link w:val="a8"/>
    <w:uiPriority w:val="99"/>
    <w:semiHidden/>
    <w:unhideWhenUsed/>
    <w:rsid w:val="0018083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0836"/>
    <w:rPr>
      <w:rFonts w:ascii="Tahoma" w:hAnsi="Tahoma" w:cs="Tahoma"/>
      <w:sz w:val="16"/>
      <w:szCs w:val="16"/>
    </w:rPr>
  </w:style>
  <w:style w:type="character" w:customStyle="1" w:styleId="10pt0pt">
    <w:name w:val="Основной текст + 10 pt;Интервал 0 pt"/>
    <w:rsid w:val="004B1B64"/>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style>
  <w:style w:type="paragraph" w:styleId="a9">
    <w:name w:val="No Spacing"/>
    <w:uiPriority w:val="1"/>
    <w:qFormat/>
    <w:rsid w:val="004B1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c.e-dag.ru"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1931</Words>
  <Characters>11008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Кайтмазов Магомед Абдулаевич</dc:creator>
  <cp:lastModifiedBy>Кайтмазов Магомед Абдулаевич</cp:lastModifiedBy>
  <cp:revision>12</cp:revision>
  <cp:lastPrinted>2025-12-12T07:55:00Z</cp:lastPrinted>
  <dcterms:created xsi:type="dcterms:W3CDTF">2025-11-24T09:11:00Z</dcterms:created>
  <dcterms:modified xsi:type="dcterms:W3CDTF">2025-12-12T08:48:00Z</dcterms:modified>
</cp:coreProperties>
</file>