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7F82" w14:textId="77777777" w:rsidR="00E70AD7" w:rsidRPr="00E70AD7" w:rsidRDefault="00E70AD7" w:rsidP="00E70AD7">
      <w:pPr>
        <w:pBdr>
          <w:bottom w:val="single" w:sz="4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0A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ходе реализации «прорывных» проектов Республики Дагестан </w:t>
      </w:r>
    </w:p>
    <w:p w14:paraId="62FBE337" w14:textId="151927A6" w:rsidR="0025705A" w:rsidRPr="00761EE0" w:rsidRDefault="00E70AD7" w:rsidP="00E70AD7">
      <w:pPr>
        <w:pBdr>
          <w:bottom w:val="single" w:sz="4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A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итогам 1 полугодия 2025 года и имеющихся проблемных вопросах при реализации указанных проектов</w:t>
      </w:r>
    </w:p>
    <w:p w14:paraId="51569A32" w14:textId="7F220198" w:rsidR="00E70AD7" w:rsidRPr="00E70AD7" w:rsidRDefault="00E70AD7" w:rsidP="00E70AD7">
      <w:pPr>
        <w:spacing w:after="0" w:line="240" w:lineRule="auto"/>
        <w:ind w:left="-567" w:right="-143" w:firstLine="42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0A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 на совещание у </w:t>
      </w:r>
      <w:r w:rsidRPr="00E70A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Председателя Правительства Республики Дагестан </w:t>
      </w:r>
      <w:r w:rsidR="004664A7" w:rsidRPr="004664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Абдулмуслимова А.М.</w:t>
      </w:r>
      <w:r w:rsidRPr="00E70A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4664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17</w:t>
      </w:r>
      <w:r w:rsidR="00195F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664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сентября</w:t>
      </w:r>
      <w:r w:rsidRPr="00E70A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2025 года</w:t>
      </w:r>
      <w:r w:rsidR="00195F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1</w:t>
      </w:r>
      <w:r w:rsidR="008B36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6:</w:t>
      </w:r>
      <w:r w:rsidR="00195F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 ч</w:t>
      </w:r>
      <w:r w:rsidR="00FA32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0AC2BEB1" w14:textId="77777777" w:rsidR="00180E9D" w:rsidRPr="00761EE0" w:rsidRDefault="00180E9D" w:rsidP="00937422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E54FC75" w14:textId="42C56D52" w:rsidR="00E70AD7" w:rsidRPr="00741884" w:rsidRDefault="00E70AD7" w:rsidP="007418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1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Уважаемый </w:t>
      </w:r>
      <w:r w:rsidR="004664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Абдулмуслим Мухудинович</w:t>
      </w:r>
      <w:r w:rsidRPr="00741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</w:t>
      </w:r>
    </w:p>
    <w:p w14:paraId="024DA008" w14:textId="708441FB" w:rsidR="00937422" w:rsidRPr="00741884" w:rsidRDefault="00E70AD7" w:rsidP="007418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18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Уважаемые коллеги!</w:t>
      </w:r>
    </w:p>
    <w:p w14:paraId="76A4478B" w14:textId="77777777" w:rsidR="00E70AD7" w:rsidRPr="00761EE0" w:rsidRDefault="00E70AD7" w:rsidP="00E70AD7">
      <w:pPr>
        <w:pStyle w:val="a3"/>
        <w:spacing w:after="0" w:line="240" w:lineRule="auto"/>
        <w:ind w:left="0" w:right="-1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713DB5" w14:textId="04B7F363" w:rsidR="00417598" w:rsidRPr="00761EE0" w:rsidRDefault="00180E9D" w:rsidP="0041759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5000A2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территории </w:t>
      </w:r>
      <w:r w:rsidR="000D29B4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000A2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еспублики</w:t>
      </w:r>
      <w:r w:rsidR="000D29B4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Дагестан</w:t>
      </w:r>
      <w:r w:rsidR="005000A2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17E4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реализуются</w:t>
      </w:r>
      <w:r w:rsidR="00EB43C3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7378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 w:rsidR="00C903BF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«прорывны</w:t>
      </w:r>
      <w:r w:rsidR="007B7378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B43C3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проект</w:t>
      </w:r>
      <w:r w:rsidR="007B7378" w:rsidRPr="00761E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294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</w:t>
      </w:r>
      <w:r w:rsidR="00417598" w:rsidRPr="00761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бщая стоимость </w:t>
      </w:r>
      <w:r w:rsidR="0029458B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r w:rsidR="005C621A" w:rsidRPr="00761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598" w:rsidRPr="00761E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порядка </w:t>
      </w:r>
      <w:r w:rsidR="00D33395">
        <w:rPr>
          <w:rFonts w:ascii="Times New Roman" w:hAnsi="Times New Roman" w:cs="Times New Roman"/>
          <w:sz w:val="28"/>
          <w:szCs w:val="28"/>
        </w:rPr>
        <w:t>583</w:t>
      </w:r>
      <w:r w:rsidR="00417598" w:rsidRPr="00761EE0">
        <w:rPr>
          <w:rFonts w:ascii="Times New Roman" w:hAnsi="Times New Roman" w:cs="Times New Roman"/>
          <w:sz w:val="28"/>
          <w:szCs w:val="28"/>
        </w:rPr>
        <w:t>,</w:t>
      </w:r>
      <w:r w:rsidR="00D33395">
        <w:rPr>
          <w:rFonts w:ascii="Times New Roman" w:hAnsi="Times New Roman" w:cs="Times New Roman"/>
          <w:sz w:val="28"/>
          <w:szCs w:val="28"/>
        </w:rPr>
        <w:t>0</w:t>
      </w:r>
      <w:r w:rsidR="00417598" w:rsidRPr="00761EE0">
        <w:rPr>
          <w:rFonts w:ascii="Times New Roman" w:hAnsi="Times New Roman" w:cs="Times New Roman"/>
          <w:sz w:val="28"/>
          <w:szCs w:val="28"/>
        </w:rPr>
        <w:t xml:space="preserve"> млрд рублей, предусматривается создание</w:t>
      </w:r>
      <w:r w:rsidR="00BD4FE3">
        <w:rPr>
          <w:rFonts w:ascii="Times New Roman" w:hAnsi="Times New Roman" w:cs="Times New Roman"/>
          <w:sz w:val="28"/>
          <w:szCs w:val="28"/>
        </w:rPr>
        <w:t xml:space="preserve"> </w:t>
      </w:r>
      <w:r w:rsidR="00D33395">
        <w:rPr>
          <w:rFonts w:ascii="Times New Roman" w:hAnsi="Times New Roman" w:cs="Times New Roman"/>
          <w:sz w:val="28"/>
          <w:szCs w:val="28"/>
        </w:rPr>
        <w:t>20</w:t>
      </w:r>
      <w:r w:rsidR="00417598" w:rsidRPr="00761EE0">
        <w:rPr>
          <w:rFonts w:ascii="Times New Roman" w:hAnsi="Times New Roman" w:cs="Times New Roman"/>
          <w:sz w:val="28"/>
          <w:szCs w:val="28"/>
        </w:rPr>
        <w:t>,</w:t>
      </w:r>
      <w:r w:rsidR="00D33395">
        <w:rPr>
          <w:rFonts w:ascii="Times New Roman" w:hAnsi="Times New Roman" w:cs="Times New Roman"/>
          <w:sz w:val="28"/>
          <w:szCs w:val="28"/>
        </w:rPr>
        <w:t>6</w:t>
      </w:r>
      <w:r w:rsidR="00417598" w:rsidRPr="00761EE0">
        <w:rPr>
          <w:rFonts w:ascii="Times New Roman" w:hAnsi="Times New Roman" w:cs="Times New Roman"/>
          <w:sz w:val="28"/>
          <w:szCs w:val="28"/>
        </w:rPr>
        <w:t xml:space="preserve"> тысяч рабочих мест.</w:t>
      </w:r>
    </w:p>
    <w:p w14:paraId="7958F8B4" w14:textId="77777777" w:rsidR="00417598" w:rsidRPr="00761EE0" w:rsidRDefault="00417598" w:rsidP="00417598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1EE0">
        <w:rPr>
          <w:rFonts w:ascii="Times New Roman" w:hAnsi="Times New Roman" w:cs="Times New Roman"/>
          <w:i/>
          <w:sz w:val="28"/>
          <w:szCs w:val="28"/>
        </w:rPr>
        <w:t>Это такие проекты, как:</w:t>
      </w:r>
    </w:p>
    <w:p w14:paraId="243C1700" w14:textId="77777777" w:rsidR="00AA23BA" w:rsidRPr="00761EE0" w:rsidRDefault="00AA23BA" w:rsidP="00AA23BA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1E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«Развитие Каспийского кластера»; </w:t>
      </w:r>
    </w:p>
    <w:p w14:paraId="72A85F0B" w14:textId="77777777" w:rsidR="00AA23BA" w:rsidRPr="00761EE0" w:rsidRDefault="00AA23BA" w:rsidP="00AA23BA">
      <w:pPr>
        <w:spacing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761E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«Развитие плодоовощного кластера в Дагестане»;</w:t>
      </w:r>
      <w:r w:rsidRPr="00761EE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</w:p>
    <w:p w14:paraId="654A1B2F" w14:textId="77777777" w:rsidR="00417598" w:rsidRPr="00761EE0" w:rsidRDefault="00417598" w:rsidP="00417598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1EE0">
        <w:rPr>
          <w:rFonts w:ascii="Times New Roman" w:hAnsi="Times New Roman" w:cs="Times New Roman"/>
          <w:i/>
          <w:sz w:val="28"/>
          <w:szCs w:val="28"/>
        </w:rPr>
        <w:t>«</w:t>
      </w:r>
      <w:r w:rsidRPr="00761E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стекольного промышленного кластера»; </w:t>
      </w:r>
    </w:p>
    <w:p w14:paraId="6314D769" w14:textId="77777777" w:rsidR="00417598" w:rsidRPr="00761EE0" w:rsidRDefault="00417598" w:rsidP="00417598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1EE0">
        <w:rPr>
          <w:rFonts w:ascii="Times New Roman" w:hAnsi="Times New Roman" w:cs="Times New Roman"/>
          <w:i/>
          <w:sz w:val="28"/>
          <w:szCs w:val="28"/>
        </w:rPr>
        <w:t>«Р</w:t>
      </w:r>
      <w:r w:rsidRPr="00761E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еализация стратегического проекта «Город обувщиков»;</w:t>
      </w:r>
    </w:p>
    <w:p w14:paraId="3198D33A" w14:textId="77777777" w:rsidR="00417598" w:rsidRPr="00761EE0" w:rsidRDefault="00417598" w:rsidP="00417598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61EE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«Развитие транспортно-логистического кластера</w:t>
      </w:r>
      <w:r w:rsidRPr="00761E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»;</w:t>
      </w:r>
    </w:p>
    <w:p w14:paraId="4EEC2A1E" w14:textId="41882CDF" w:rsidR="00417598" w:rsidRPr="00761EE0" w:rsidRDefault="00417598" w:rsidP="00417598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61EE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«Строительство Новолакской ветровой электростанции в РД.</w:t>
      </w:r>
    </w:p>
    <w:p w14:paraId="1DFA9C1D" w14:textId="77777777" w:rsidR="00D70212" w:rsidRDefault="00D70212" w:rsidP="00417598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41774" w14:textId="5E271FC4" w:rsidR="00417598" w:rsidRDefault="00417598" w:rsidP="00417598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333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333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привлечено </w:t>
      </w:r>
      <w:r w:rsidR="00D333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56D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6D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3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млрд рублей, из них частные инвестиции – </w:t>
      </w:r>
      <w:r w:rsidR="00D333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6D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6D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рублей, создано </w:t>
      </w:r>
      <w:r w:rsidR="00D33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3138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мест.</w:t>
      </w:r>
    </w:p>
    <w:p w14:paraId="55F6DBF5" w14:textId="77777777" w:rsidR="00793C61" w:rsidRPr="00051DE7" w:rsidRDefault="00366DA7" w:rsidP="00417598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7F7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полугодия 2025 года </w:t>
      </w:r>
      <w:r w:rsidR="007F7594" w:rsidRPr="00051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запланированные контрольные точки исполнены</w:t>
      </w:r>
      <w:r w:rsidR="00793C61" w:rsidRPr="00051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CCBA1CB" w14:textId="77777777" w:rsidR="000C1973" w:rsidRDefault="000C1973" w:rsidP="00D424BF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07BC7" w14:textId="079959E5" w:rsidR="003C4535" w:rsidRPr="000C1973" w:rsidRDefault="000C1973" w:rsidP="000C1973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«прорывного» проекта </w:t>
      </w:r>
      <w:r w:rsidRPr="000C1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«Строительство Новолакской ветровой электростанции в РД</w:t>
      </w:r>
      <w:r w:rsidRPr="000C1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30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предусматривается строительство и ввод в эксплуатацию </w:t>
      </w:r>
      <w:r w:rsidRPr="0059530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до 2027 года ветровой электростанции общей стоимостью 53,6 млрд рублей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95300">
        <w:rPr>
          <w:rFonts w:ascii="Times New Roman" w:eastAsia="Times New Roman" w:hAnsi="Times New Roman"/>
          <w:sz w:val="28"/>
          <w:szCs w:val="28"/>
          <w:lang w:eastAsia="ru-RU"/>
        </w:rPr>
        <w:t xml:space="preserve">и созданием 70 рабочих мест. </w:t>
      </w:r>
      <w:r w:rsidR="00644F7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51DE7" w:rsidRPr="007A4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актически освоено </w:t>
      </w:r>
      <w:r w:rsidR="00051DE7" w:rsidRPr="000C1973">
        <w:rPr>
          <w:rFonts w:ascii="Times New Roman" w:eastAsia="Times New Roman" w:hAnsi="Times New Roman" w:cs="Times New Roman"/>
          <w:sz w:val="28"/>
          <w:szCs w:val="28"/>
          <w:lang w:eastAsia="ru-RU"/>
        </w:rPr>
        <w:t>24,</w:t>
      </w:r>
      <w:r w:rsidR="0029458B" w:rsidRPr="000C19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51DE7" w:rsidRPr="007A4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рублей частных инвестиций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создано 73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769C220" w14:textId="5ABE1A3D" w:rsidR="00793C61" w:rsidRDefault="00BD73F7" w:rsidP="0054560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D2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время </w:t>
      </w:r>
      <w:r w:rsidR="00FC36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D2728">
        <w:rPr>
          <w:rFonts w:ascii="Times New Roman" w:eastAsia="Times New Roman" w:hAnsi="Times New Roman"/>
          <w:sz w:val="28"/>
          <w:szCs w:val="28"/>
          <w:lang w:eastAsia="ru-RU"/>
        </w:rPr>
        <w:t>рамках реализации проекта</w:t>
      </w:r>
      <w:r w:rsidR="00793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C61" w:rsidRPr="00226DE1">
        <w:rPr>
          <w:rFonts w:ascii="Times New Roman" w:eastAsia="Times New Roman" w:hAnsi="Times New Roman"/>
          <w:sz w:val="28"/>
          <w:szCs w:val="28"/>
          <w:lang w:eastAsia="ru-RU"/>
        </w:rPr>
        <w:t>возведен</w:t>
      </w:r>
      <w:r w:rsidR="0082535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93C61" w:rsidRPr="00226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F06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793C61" w:rsidRPr="00226DE1">
        <w:rPr>
          <w:rFonts w:ascii="Times New Roman" w:eastAsia="Times New Roman" w:hAnsi="Times New Roman"/>
          <w:sz w:val="28"/>
          <w:szCs w:val="28"/>
          <w:lang w:eastAsia="ru-RU"/>
        </w:rPr>
        <w:t xml:space="preserve"> ветроустанов</w:t>
      </w:r>
      <w:r w:rsidR="00486F06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="008A78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93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FD7568" w14:textId="18CE9034" w:rsidR="00245275" w:rsidRPr="00644F73" w:rsidRDefault="00245275" w:rsidP="00644F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C5B755F" w14:textId="77777777" w:rsidR="002B5B74" w:rsidRDefault="00245275" w:rsidP="00245275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F33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14098" w14:textId="3A33BEF3" w:rsidR="00970657" w:rsidRDefault="00245275" w:rsidP="00245275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сразу обозначить, что до января 2026 года внесение корректировок уже невозможно, и сейчас очень </w:t>
      </w:r>
      <w:r w:rsidRPr="00174047">
        <w:rPr>
          <w:rFonts w:ascii="Times New Roman" w:hAnsi="Times New Roman" w:cs="Times New Roman"/>
          <w:b/>
          <w:bCs/>
          <w:sz w:val="28"/>
          <w:szCs w:val="28"/>
        </w:rPr>
        <w:t xml:space="preserve">важно обеспечить выполнение установленных </w:t>
      </w:r>
      <w:r w:rsidR="00644F7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74047">
        <w:rPr>
          <w:rFonts w:ascii="Times New Roman" w:hAnsi="Times New Roman" w:cs="Times New Roman"/>
          <w:b/>
          <w:bCs/>
          <w:sz w:val="28"/>
          <w:szCs w:val="28"/>
        </w:rPr>
        <w:t>до конца года контрольных точек и ключевых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29A3DD3" w14:textId="21A8416D" w:rsidR="00970657" w:rsidRPr="00970657" w:rsidRDefault="00970657" w:rsidP="00970657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706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 соответствии с </w:t>
      </w:r>
      <w:bookmarkStart w:id="0" w:name="_Hlk208590329"/>
      <w:r w:rsidRPr="009706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новым регламентом формирования данных в информационно-аналитической панели «Мониторинг развития субъектов Российской Федерации» ГАС «Управление», утвержденным приказом Минэкономразвития России от 13 марта 2024 года № 141</w:t>
      </w:r>
      <w:bookmarkEnd w:id="0"/>
      <w:r w:rsidRPr="009706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, установлены новые правила внесения изменений в «прорывные» проекты:</w:t>
      </w:r>
    </w:p>
    <w:p w14:paraId="5242B19A" w14:textId="77777777" w:rsidR="00970657" w:rsidRPr="00970657" w:rsidRDefault="00970657" w:rsidP="00970657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706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- плановые показатели </w:t>
      </w:r>
      <w:bookmarkStart w:id="1" w:name="_Hlk208590409"/>
      <w:r w:rsidRPr="009706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(объем инвестиций и количество создаваемых рабочих мест) могут меняться только один раз в год (с 1 января по 31 января на текущий год и далее после отчетного года</w:t>
      </w:r>
      <w:bookmarkEnd w:id="1"/>
      <w:r w:rsidRPr="009706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);</w:t>
      </w:r>
    </w:p>
    <w:p w14:paraId="67581490" w14:textId="63A434A3" w:rsidR="00970657" w:rsidRPr="00970657" w:rsidRDefault="00970657" w:rsidP="00970657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06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 xml:space="preserve">- остальные изменения результатов (исключение, добавление, перенос контрольных точек, дополнение проектами) могут вноситься раз в полугодие </w:t>
      </w:r>
      <w:r w:rsidRPr="0097065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  <w:t>(до 31 января и до 31 июля).</w:t>
      </w:r>
    </w:p>
    <w:p w14:paraId="24DB7648" w14:textId="70CD2214" w:rsidR="00245275" w:rsidRDefault="00245275" w:rsidP="00245275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Минэкономразвития России ежеквартально и по результатам года формируется рейтинг субъектов Российской Федерации в составе федеральных округов и общий рейтинг федеральных округов </w:t>
      </w:r>
      <w:r w:rsidRPr="003E7671">
        <w:rPr>
          <w:rFonts w:ascii="Times New Roman" w:eastAsia="Times New Roman" w:hAnsi="Times New Roman"/>
          <w:sz w:val="28"/>
          <w:szCs w:val="28"/>
          <w:lang w:eastAsia="ru-RU"/>
        </w:rPr>
        <w:t>по уровню реализации «прорывных»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558179" w14:textId="77777777" w:rsidR="00245275" w:rsidRDefault="00245275" w:rsidP="00245275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47">
        <w:rPr>
          <w:rFonts w:ascii="Times New Roman" w:hAnsi="Times New Roman" w:cs="Times New Roman"/>
          <w:i/>
          <w:iCs/>
          <w:sz w:val="28"/>
          <w:szCs w:val="28"/>
        </w:rPr>
        <w:t xml:space="preserve">К сведению, по итогам 2023 и 2024 годов </w:t>
      </w:r>
      <w:r w:rsidRPr="0017404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Республика Дагестан по уровню реализации «прорывных» проектов занимает 1 место среди субъектов Северо-Кавказского федерального округа, а СКФО – 1 место среди всех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федеральных округов. </w:t>
      </w:r>
    </w:p>
    <w:p w14:paraId="5044FBDA" w14:textId="77777777" w:rsidR="00245275" w:rsidRPr="00EA5A48" w:rsidRDefault="00245275" w:rsidP="00245275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5A48">
        <w:rPr>
          <w:rFonts w:ascii="Times New Roman" w:hAnsi="Times New Roman" w:cs="Times New Roman"/>
          <w:i/>
          <w:iCs/>
          <w:sz w:val="28"/>
          <w:szCs w:val="28"/>
        </w:rPr>
        <w:t xml:space="preserve">Распоряжением Правительства Республики Дагестан от 2 октября 2023 г. </w:t>
      </w:r>
      <w:r w:rsidRPr="00EA5A48">
        <w:rPr>
          <w:rFonts w:ascii="Times New Roman" w:hAnsi="Times New Roman" w:cs="Times New Roman"/>
          <w:i/>
          <w:iCs/>
          <w:sz w:val="28"/>
          <w:szCs w:val="28"/>
        </w:rPr>
        <w:br/>
        <w:t>№ 492-р определены кураторы в ранге вице-премьеров и ответственные органы исполнительной власти Республики Дагестан, которыми ведется сопровождение проектов, обеспечивается внесение данных по их реализации в государственную интегрированную информационную систему управления общественными финансами «Электронный бюджет»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7ECC51" w14:textId="77777777" w:rsidR="00245275" w:rsidRDefault="00245275" w:rsidP="00245275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0E509" w14:textId="450BE7AE" w:rsidR="00245275" w:rsidRDefault="00245275" w:rsidP="00245275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остальных проектов. </w:t>
      </w:r>
    </w:p>
    <w:p w14:paraId="301A7249" w14:textId="77777777" w:rsidR="00757688" w:rsidRDefault="006D4BC7" w:rsidP="006D4BC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4D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«Развитие плодоовощного кластера в Дагестане»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4DB0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реализуется </w:t>
      </w:r>
      <w:r w:rsidR="00FA323B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утвержденному плану, контрольные точки и показатели выполняются в срок. </w:t>
      </w:r>
    </w:p>
    <w:p w14:paraId="07BDB7F3" w14:textId="77777777" w:rsidR="00775A18" w:rsidRDefault="00775A18" w:rsidP="00757688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451B">
        <w:rPr>
          <w:rFonts w:ascii="Times New Roman" w:eastAsia="Times New Roman" w:hAnsi="Times New Roman"/>
          <w:sz w:val="28"/>
          <w:szCs w:val="28"/>
          <w:lang w:eastAsia="ru-RU"/>
        </w:rPr>
        <w:t>Информация о текущем статусе реализации проекта представлена на слайде.</w:t>
      </w:r>
    </w:p>
    <w:p w14:paraId="59DC6811" w14:textId="63C7EC36" w:rsidR="00757688" w:rsidRPr="00775A18" w:rsidRDefault="00757688" w:rsidP="00757688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5A1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 рамках проекта реализуются 3 подпроекта с общей стоимостью 14,9 млрд рублей и созданием около 2,5 тыс. рабочих мест. </w:t>
      </w:r>
    </w:p>
    <w:p w14:paraId="765FD1B6" w14:textId="27DBD19D" w:rsidR="006D4BC7" w:rsidRPr="00757688" w:rsidRDefault="00DE1CA5" w:rsidP="006D4BC7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576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r w:rsidR="006D4BC7" w:rsidRPr="007576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1 июля 2025 года создано 660 рабочих мест и привлечено </w:t>
      </w:r>
      <w:r w:rsidR="006D4BC7" w:rsidRPr="007576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8,0 млрд рублей частных инвестиций</w:t>
      </w:r>
      <w:r w:rsidR="006D4BC7" w:rsidRPr="0075768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14:paraId="54FD3B43" w14:textId="3FFE19CB" w:rsidR="006D4BC7" w:rsidRPr="00757688" w:rsidRDefault="006D4BC7" w:rsidP="00DE1CA5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5768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Введены в эксплуатацию 17,5 тыс. тонн мощностей плодоовощехранилищ (КФК «Сад» - 5 тыс. тонн и ООО «Полоса» - 12,5 тыс. тонн). ООО «Полоса» заложено 3507 га интенсивных садов, питомник фундука на площади 40 га, </w:t>
      </w:r>
      <w:r w:rsidR="00BE55C9" w:rsidRPr="0075768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75768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ООО «Анжелина» заложено 100 га интенсивных садов. </w:t>
      </w:r>
    </w:p>
    <w:p w14:paraId="331904E0" w14:textId="4353CA09" w:rsidR="006D4BC7" w:rsidRDefault="006D4BC7" w:rsidP="006D4BC7">
      <w:pPr>
        <w:pStyle w:val="a7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конца года запланированы 1</w:t>
      </w:r>
      <w:r w:rsidR="001F1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F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 точек, риски недостижения отсутствуют</w:t>
      </w:r>
      <w:r w:rsidR="00DE1CA5" w:rsidRPr="00F03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CCBD229" w14:textId="77777777" w:rsidR="00F03BCC" w:rsidRPr="00F03BCC" w:rsidRDefault="00F03BCC" w:rsidP="006D4BC7">
      <w:pPr>
        <w:pStyle w:val="a7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04EAE9" w14:textId="6662BEDD" w:rsidR="00276672" w:rsidRDefault="00B65E9C" w:rsidP="00276672">
      <w:pPr>
        <w:spacing w:after="0" w:line="240" w:lineRule="auto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61E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проекта </w:t>
      </w:r>
      <w:r w:rsidRPr="00A1476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«Развитие транспортно - логистического кластера</w:t>
      </w:r>
      <w:r w:rsidRPr="00A147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761E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предусматривается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8</w:t>
      </w:r>
      <w:r w:rsidRPr="00761EE0">
        <w:rPr>
          <w:rFonts w:ascii="Times New Roman" w:hAnsi="Times New Roman" w:cs="Times New Roman"/>
          <w:sz w:val="28"/>
          <w:szCs w:val="28"/>
        </w:rPr>
        <w:t xml:space="preserve"> подпроектов,</w:t>
      </w:r>
      <w:r w:rsidR="00FF610A">
        <w:rPr>
          <w:rFonts w:ascii="Times New Roman" w:hAnsi="Times New Roman" w:cs="Times New Roman"/>
          <w:sz w:val="28"/>
          <w:szCs w:val="28"/>
        </w:rPr>
        <w:t xml:space="preserve"> </w:t>
      </w:r>
      <w:r w:rsidR="00276672">
        <w:rPr>
          <w:rFonts w:ascii="Times New Roman" w:hAnsi="Times New Roman" w:cs="Times New Roman"/>
          <w:sz w:val="28"/>
          <w:szCs w:val="28"/>
        </w:rPr>
        <w:t xml:space="preserve">они </w:t>
      </w:r>
      <w:r w:rsidR="0029458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76672">
        <w:rPr>
          <w:rFonts w:ascii="Times New Roman" w:hAnsi="Times New Roman" w:cs="Times New Roman"/>
          <w:sz w:val="28"/>
          <w:szCs w:val="28"/>
        </w:rPr>
        <w:t>представлены</w:t>
      </w:r>
      <w:r w:rsidR="00FF610A">
        <w:rPr>
          <w:rFonts w:ascii="Times New Roman" w:hAnsi="Times New Roman" w:cs="Times New Roman"/>
          <w:sz w:val="28"/>
          <w:szCs w:val="28"/>
        </w:rPr>
        <w:t xml:space="preserve"> на слайде. </w:t>
      </w:r>
    </w:p>
    <w:p w14:paraId="6ECB66A8" w14:textId="6EB4AD4E" w:rsidR="00B65E9C" w:rsidRPr="00276672" w:rsidRDefault="00276672" w:rsidP="00276672">
      <w:pPr>
        <w:spacing w:after="0" w:line="240" w:lineRule="auto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Это </w:t>
      </w:r>
      <w:r w:rsidR="00B65E9C" w:rsidRPr="00FF6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проекты по реконструкции аэропорта «Махачкала», развитию железной дороги, расширению и реконструкции федеральной дороги «Кавказ» на всем протяжении по территории республики со строительством объездов городов Хасавюрта, Дербента, Махачкалы, строительство оптово-распределительного центра</w:t>
      </w:r>
      <w:r w:rsidR="00B65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E3B03" w14:textId="77777777" w:rsidR="00B65E9C" w:rsidRPr="00276672" w:rsidRDefault="00B65E9C" w:rsidP="00B65E9C">
      <w:pPr>
        <w:pStyle w:val="a7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66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</w:t>
      </w:r>
      <w:r w:rsidRPr="00276672">
        <w:rPr>
          <w:rFonts w:ascii="Times New Roman" w:eastAsia="Times New Roman" w:hAnsi="Times New Roman" w:cs="Times New Roman"/>
          <w:bCs/>
          <w:i/>
          <w:sz w:val="28"/>
          <w:szCs w:val="28"/>
        </w:rPr>
        <w:t>ланируется привлечь 171,9</w:t>
      </w:r>
      <w:r w:rsidRPr="0027667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млрд рублей </w:t>
      </w:r>
      <w:r w:rsidRPr="00276672">
        <w:rPr>
          <w:rFonts w:ascii="Times New Roman" w:eastAsia="Times New Roman" w:hAnsi="Times New Roman" w:cs="Times New Roman"/>
          <w:i/>
          <w:sz w:val="28"/>
          <w:szCs w:val="28"/>
        </w:rPr>
        <w:t xml:space="preserve">и создать 2180 рабочих мест. </w:t>
      </w:r>
    </w:p>
    <w:p w14:paraId="649A9EDB" w14:textId="77777777" w:rsidR="00B65E9C" w:rsidRPr="00276672" w:rsidRDefault="00B65E9C" w:rsidP="00B65E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6672">
        <w:rPr>
          <w:rFonts w:ascii="Times New Roman" w:eastAsia="Times New Roman" w:hAnsi="Times New Roman" w:cs="Times New Roman"/>
          <w:i/>
          <w:sz w:val="28"/>
          <w:szCs w:val="28"/>
        </w:rPr>
        <w:t>Ф</w:t>
      </w:r>
      <w:r w:rsidRPr="00276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актически на 1 июля 2025 года привлечено 21,5 млрд рублей, из них </w:t>
      </w:r>
      <w:r w:rsidRPr="00276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9,3 млрд рублей - частных инвестиций. </w:t>
      </w:r>
    </w:p>
    <w:p w14:paraId="1ACD1D50" w14:textId="77777777" w:rsidR="00B65E9C" w:rsidRPr="00276672" w:rsidRDefault="00B65E9C" w:rsidP="00B65E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6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Здесь в рамках проекта по переводу федеральной автомобильной дороги «Кавказ» Р-217 в 4-х полосную проводится капитальный ремонт 7 участков дорог, </w:t>
      </w:r>
      <w:r w:rsidRPr="00276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введено 61,8 км. По проекту строительства обхода города Хасавюрт открыт новый отрезок длиной 9 км. Начаты работы строительству автомобильной дороги в обход города Дербента.</w:t>
      </w:r>
    </w:p>
    <w:p w14:paraId="49EA532A" w14:textId="77777777" w:rsidR="00B65E9C" w:rsidRPr="00276672" w:rsidRDefault="00B65E9C" w:rsidP="00B65E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6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Ведутся работы по реконструкции аэропорта Уйташ и строительству новой взлетно-посадочной полосы.</w:t>
      </w:r>
    </w:p>
    <w:p w14:paraId="1721830A" w14:textId="56FE0572" w:rsidR="00F03BCC" w:rsidRDefault="00B65E9C" w:rsidP="00644F7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6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проекту «Строительство универсального склада продовольственных и непродовольственных товаров» (ООО «ОРЦ Махачкала») </w:t>
      </w:r>
      <w:r w:rsidR="005C7FA6" w:rsidRPr="00276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августе текущего года </w:t>
      </w:r>
      <w:r w:rsidRPr="00276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завершен 1 этап </w:t>
      </w:r>
      <w:r w:rsidR="005C7F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строительства.</w:t>
      </w:r>
      <w:r w:rsidRPr="002766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90C09DA" w14:textId="77777777" w:rsidR="00644F73" w:rsidRPr="00644F73" w:rsidRDefault="00644F73" w:rsidP="00644F7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421112" w14:textId="29689111" w:rsidR="00D214C2" w:rsidRPr="00F65C06" w:rsidRDefault="00D214C2" w:rsidP="00CA2C4A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CA2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15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стекольного промышленного кластера»</w:t>
      </w:r>
      <w:r w:rsidR="00CA2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2C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предусмотрена </w:t>
      </w:r>
      <w:r w:rsidRPr="00F65C0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5 подпроектов с общей стоимостью 9,4 млрд рублей и созданием </w:t>
      </w:r>
      <w:r w:rsidR="00BE55C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65C06">
        <w:rPr>
          <w:rFonts w:ascii="Times New Roman" w:eastAsia="Times New Roman" w:hAnsi="Times New Roman"/>
          <w:sz w:val="28"/>
          <w:szCs w:val="28"/>
          <w:lang w:eastAsia="ru-RU"/>
        </w:rPr>
        <w:t xml:space="preserve">987 рабочих мест. </w:t>
      </w:r>
    </w:p>
    <w:p w14:paraId="4495ABF7" w14:textId="77777777" w:rsidR="00D214C2" w:rsidRDefault="00D214C2" w:rsidP="00EB0017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2D2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создано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337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и привлечено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рублей, из них 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рублей - частные инвестиции.</w:t>
      </w:r>
    </w:p>
    <w:p w14:paraId="440E18F0" w14:textId="77777777" w:rsidR="00EB0017" w:rsidRDefault="00951C0A" w:rsidP="00EB0017">
      <w:pPr>
        <w:pStyle w:val="a7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1C0A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 сентября 2025 года создано 351 рабочее место.</w:t>
      </w:r>
      <w:r w:rsidR="00EB0017" w:rsidRPr="00EB00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1E4A61A" w14:textId="4AF214A0" w:rsidR="00EB0017" w:rsidRPr="00EB0017" w:rsidRDefault="00EB0017" w:rsidP="00EB0017">
      <w:pPr>
        <w:pStyle w:val="a7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информации Минпромторга РД риски недостижения запланированных показателей и контрольных точек до конца текущего года отсутствуют. </w:t>
      </w:r>
    </w:p>
    <w:p w14:paraId="3CF3070F" w14:textId="07686A8C" w:rsidR="00D214C2" w:rsidRDefault="00D214C2" w:rsidP="00D214C2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2B8A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Два проекта введены в эксплуатацию</w:t>
      </w:r>
      <w:r w:rsidR="00EB001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- э</w:t>
      </w:r>
      <w:r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то </w:t>
      </w:r>
      <w:r w:rsidR="001C62B5"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>проект ООО «Каспий Гласс»</w:t>
      </w:r>
      <w:r w:rsidR="00F82CC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1C62B5"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 </w:t>
      </w:r>
      <w:r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>производств</w:t>
      </w:r>
      <w:r w:rsidR="001C62B5"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>у</w:t>
      </w:r>
      <w:r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стеклянных шаров для изготовления стеклонити и проект</w:t>
      </w:r>
      <w:r w:rsidR="00F82CC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>ООО «Даг</w:t>
      </w:r>
      <w:r w:rsidR="00CA2C4A"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естан </w:t>
      </w:r>
      <w:r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>Стекло</w:t>
      </w:r>
      <w:r w:rsidR="008C28DB"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>Тара» по модернизации и расширению цеха</w:t>
      </w:r>
      <w:r w:rsidR="00F82CC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E55C9">
        <w:rPr>
          <w:rFonts w:ascii="Times New Roman" w:eastAsia="Times New Roman" w:hAnsi="Times New Roman"/>
          <w:i/>
          <w:sz w:val="28"/>
          <w:szCs w:val="28"/>
          <w:lang w:eastAsia="ru-RU"/>
        </w:rPr>
        <w:t>для производства стеклотары, отвечающей евростандартам.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F797193" w14:textId="5DE2DC51" w:rsidR="00BB28AF" w:rsidRDefault="00D214C2" w:rsidP="00644F73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D638B">
        <w:rPr>
          <w:rFonts w:ascii="Times New Roman" w:eastAsia="Times New Roman" w:hAnsi="Times New Roman"/>
          <w:sz w:val="28"/>
          <w:szCs w:val="28"/>
          <w:lang w:eastAsia="ru-RU"/>
        </w:rPr>
        <w:t>По проекту «Строительство индустриального строительного комплекса «Каспийск» на территории Республики Дагестан», ООО «Ровна»</w:t>
      </w:r>
      <w:r w:rsidRPr="00944B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024947" w:rsidRPr="0002494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(ранее - </w:t>
      </w:r>
      <w:r w:rsidR="00BE55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="00024947" w:rsidRPr="0002494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ООО «Капитал Инвест-Пром»)</w:t>
      </w:r>
      <w:r w:rsidRPr="00944B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запушен завод по производству извести, ведутся пуско-наладочные работы на заводе по изготовлению сухих строительных смесей</w:t>
      </w:r>
      <w:r w:rsidRPr="00944BC9">
        <w:rPr>
          <w:i/>
          <w:iCs/>
        </w:rPr>
        <w:t xml:space="preserve"> </w:t>
      </w:r>
      <w:r w:rsidR="00BE55C9">
        <w:rPr>
          <w:i/>
          <w:iCs/>
        </w:rPr>
        <w:br/>
      </w:r>
      <w:r w:rsidRPr="00944B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на заводе по производству ячеистого бетона</w:t>
      </w:r>
      <w:r w:rsidR="009D638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  <w:r w:rsidRPr="00944B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EB001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DD205B" w:rsidRPr="00EB0017">
        <w:rPr>
          <w:rFonts w:ascii="Times New Roman" w:eastAsia="Times New Roman" w:hAnsi="Times New Roman"/>
          <w:sz w:val="28"/>
          <w:szCs w:val="28"/>
          <w:lang w:eastAsia="ru-RU"/>
        </w:rPr>
        <w:t>еализаци</w:t>
      </w:r>
      <w:r w:rsidR="00EB001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DD205B" w:rsidRPr="00EB00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планируется завершить в III квартале 2025 года.</w:t>
      </w:r>
      <w:r w:rsidR="00951C0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14:paraId="02D243BB" w14:textId="135F70DC" w:rsidR="00EB0017" w:rsidRDefault="00EB0017" w:rsidP="00EB0017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Два </w:t>
      </w:r>
      <w:r w:rsidRPr="00EE2B8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проекта находятся в стадии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D935E34" w14:textId="39EC28F6" w:rsidR="00E74EEA" w:rsidRDefault="00D214C2" w:rsidP="00D214C2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944B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 проект</w:t>
      </w:r>
      <w:r w:rsidR="00E74E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</w:t>
      </w:r>
      <w:r w:rsidRPr="00944B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«Строительство стекловаренной печи для производства одностадийного текстильного стекловолокна, г. Каспийск, ООО «Каспийский завод стекловолокна» </w:t>
      </w:r>
      <w:r w:rsidR="00531175" w:rsidRPr="0053117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ведутся предпроектные</w:t>
      </w:r>
      <w:r w:rsidR="0053117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работы,</w:t>
      </w:r>
      <w:r w:rsidRPr="00944B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53117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</w:t>
      </w:r>
      <w:r w:rsidR="00531175" w:rsidRPr="0053117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еализацию проекта планируется начать в 2027 год</w:t>
      </w:r>
      <w:r w:rsidR="006B7BE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</w:t>
      </w:r>
      <w:r w:rsidR="00531175" w:rsidRPr="0053117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14:paraId="2E848E33" w14:textId="7F172E53" w:rsidR="00D214C2" w:rsidRDefault="00E74EEA" w:rsidP="00E74EEA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Проектом </w:t>
      </w:r>
      <w:r w:rsidR="00D214C2" w:rsidRPr="00944B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«Организация и расширение производства керамогранитной плитки в РД», АО «Керамогранит-Дагестан» </w:t>
      </w:r>
      <w:r w:rsidRPr="00E74E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планируется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E74E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пересмотр финансово-экономической модели инвестиционного проекта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E74E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подготовка заявки в федеральный Фонд развития промышленности с новым бизнес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-</w:t>
      </w:r>
      <w:r w:rsidRPr="00E74E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планом. В настоящее время инициатором проводится работа по подготовке пакета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E74E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документов </w:t>
      </w:r>
      <w:r w:rsidR="00BE55C9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E74E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для привлечения федерального займа в рамках реализации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E74E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инвестиционного проекта. Начало реализации проекта запланировано на II квартал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E74EE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2026 года.</w:t>
      </w:r>
    </w:p>
    <w:p w14:paraId="2E5016D7" w14:textId="6332A81F" w:rsidR="00D214C2" w:rsidRDefault="00CF48DD" w:rsidP="00D214C2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8DD">
        <w:rPr>
          <w:rFonts w:ascii="Times New Roman" w:eastAsia="Times New Roman" w:hAnsi="Times New Roman"/>
          <w:sz w:val="28"/>
          <w:szCs w:val="28"/>
          <w:lang w:eastAsia="ru-RU"/>
        </w:rPr>
        <w:t>В июле 2025 года подготовлено и направлено</w:t>
      </w:r>
      <w:r w:rsidR="00D214C2" w:rsidRPr="00CF48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предложение по </w:t>
      </w:r>
      <w:r w:rsidR="00D214C2" w:rsidRPr="00F03B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дополнени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D214C2" w:rsidRPr="00F03B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проекта «Развитие стекольного промышленного кластера» 6 подпроектом </w:t>
      </w:r>
      <w:r w:rsidR="00BE55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D214C2" w:rsidRPr="00F03B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строительству обогатительной фабрики кварцевого песка производительностью 500 тыс. тонн в год на территории ГОК «Серное» </w:t>
      </w:r>
      <w:r w:rsidR="00BE55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D214C2" w:rsidRPr="00F03B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Кумторкалинском районе</w:t>
      </w:r>
      <w:r w:rsidR="00D214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214C2" w:rsidRPr="00775A1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Стоимость проекта порядка 1,2 млрд рублей</w:t>
      </w:r>
      <w:r w:rsidR="00D21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14C2" w:rsidRPr="00D214C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(собственные средства – 372,1 млн рублей, заемные средства – 868,2 млн рублей)</w:t>
      </w:r>
      <w:r w:rsidR="007A13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214C2">
        <w:rPr>
          <w:rFonts w:ascii="Times New Roman" w:eastAsia="Times New Roman" w:hAnsi="Times New Roman"/>
          <w:sz w:val="28"/>
          <w:szCs w:val="28"/>
          <w:lang w:eastAsia="ru-RU"/>
        </w:rPr>
        <w:t>планируется создание 222 рабочих мест.</w:t>
      </w:r>
      <w:r w:rsidR="00D214C2" w:rsidRPr="00944B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14C2" w:rsidRPr="00F82C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Для реализации проекта планируется привлечение займа института развития</w:t>
      </w:r>
      <w:r w:rsidR="00F03BCC" w:rsidRPr="00F82C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D214C2" w:rsidRPr="00F82C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АО «</w:t>
      </w:r>
      <w:r w:rsidR="008F52A1" w:rsidRPr="00F82C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КАВКАЗ</w:t>
      </w:r>
      <w:r w:rsidR="00D214C2" w:rsidRPr="00F82C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="008F52A1" w:rsidRPr="00F82C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РФ</w:t>
      </w:r>
      <w:r w:rsidR="00D214C2" w:rsidRPr="00F82C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».</w:t>
      </w:r>
      <w:r w:rsidR="00D21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3365347" w14:textId="77777777" w:rsidR="00F03BCC" w:rsidRDefault="00F03BCC" w:rsidP="00D70FE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F7300F" w14:textId="2B10A6AF" w:rsidR="004C4EC5" w:rsidRPr="00761EE0" w:rsidRDefault="00531175" w:rsidP="00CD521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61EE0">
        <w:rPr>
          <w:rFonts w:ascii="Times New Roman" w:hAnsi="Times New Roman" w:cs="Times New Roman"/>
          <w:sz w:val="28"/>
          <w:szCs w:val="28"/>
        </w:rPr>
        <w:t xml:space="preserve">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="00775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420CCC" w:rsidRPr="00761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стратегического проекта </w:t>
      </w:r>
      <w:r w:rsidR="0039706F" w:rsidRPr="00761E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«Город обувщиков»</w:t>
      </w:r>
      <w:r w:rsidR="00420CCC"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 строительство и модернизация обувных фабрик </w:t>
      </w:r>
      <w:r w:rsidR="00BE55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0CCC"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Республики Дагестан </w:t>
      </w:r>
      <w:r w:rsidR="00F21A15"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20CCC" w:rsidRPr="00761EE0">
        <w:rPr>
          <w:rFonts w:ascii="Times New Roman" w:eastAsia="Times New Roman" w:hAnsi="Times New Roman" w:cs="Times New Roman"/>
          <w:bCs/>
          <w:iCs/>
          <w:sz w:val="28"/>
          <w:szCs w:val="28"/>
        </w:rPr>
        <w:t>общей стоимостью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20CCC" w:rsidRPr="00761EE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6,9 млрд рублей </w:t>
      </w:r>
      <w:r w:rsidR="00BE55C9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F21A15" w:rsidRPr="00761EE0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="00420CCC" w:rsidRPr="00761EE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20CCC" w:rsidRPr="00761EE0">
        <w:rPr>
          <w:rFonts w:ascii="Times New Roman" w:eastAsia="Times New Roman" w:hAnsi="Times New Roman" w:cs="Times New Roman"/>
          <w:sz w:val="28"/>
          <w:szCs w:val="28"/>
        </w:rPr>
        <w:t>созданием 1600 рабочих мест</w:t>
      </w:r>
      <w:r w:rsidR="008076A7" w:rsidRPr="00761E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3E51" w:rsidRPr="00761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5C0C26" w14:textId="02A77728" w:rsidR="00CD5218" w:rsidRDefault="00CD5218" w:rsidP="00CD521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</w:t>
      </w:r>
      <w:r w:rsidR="00356C4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создано</w:t>
      </w:r>
      <w:r w:rsidR="004C4EC5"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542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мест и привлечено </w:t>
      </w:r>
      <w:r w:rsidR="00ED18AF"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4C4EC5"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рублей частных инвестиций.</w:t>
      </w:r>
    </w:p>
    <w:p w14:paraId="0526676C" w14:textId="412D2879" w:rsidR="00CF143E" w:rsidRDefault="00BC1042" w:rsidP="00CF143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73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Уже реализованы </w:t>
      </w:r>
      <w:r w:rsidR="00CF143E" w:rsidRPr="009B73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проектов</w:t>
      </w:r>
      <w:r w:rsidR="00CF143E" w:rsidRPr="00CF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F143E" w:rsidRPr="00BC1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ООО «БОФФ» – производство обуви, подошв</w:t>
      </w:r>
      <w:r w:rsidR="00BE55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CF143E" w:rsidRPr="00BC1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пресс-форм, ИП Гусейнов С.С. – строительство обувной фабрики «SERG», </w:t>
      </w:r>
      <w:r w:rsidR="00BE55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CF143E" w:rsidRPr="00BC1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ООО «ДОФ+» – строительство обувной фабрики, ООО «Гасса» – модернизация </w:t>
      </w:r>
      <w:r w:rsidR="00BE55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CF143E" w:rsidRPr="00BC1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расширение производства обуви, ИП Мирзоев М.Э. – модернизация и расширение производства обуви, ООО «ТЭ Пласт» - </w:t>
      </w:r>
      <w:r w:rsidR="002B57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CF143E" w:rsidRPr="00BC1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одернизация производства сырья ТЭП (термоэластопласта) и производства подошвы для изготовления обуви, </w:t>
      </w:r>
      <w:r w:rsidR="00BE55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CF143E" w:rsidRPr="00BC1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ИП Ефремов И.Н. - </w:t>
      </w:r>
      <w:r w:rsidR="002B57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CF143E" w:rsidRPr="00BC1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одернизация и расширение производства обуви).</w:t>
      </w:r>
    </w:p>
    <w:p w14:paraId="499B690B" w14:textId="77777777" w:rsidR="00FD5FBD" w:rsidRPr="009B7328" w:rsidRDefault="00FD5FBD" w:rsidP="00CF143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73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 проекта находятся на стадии реализации: </w:t>
      </w:r>
    </w:p>
    <w:p w14:paraId="763FA71E" w14:textId="02E25627" w:rsidR="00FD5FBD" w:rsidRPr="00FD5FBD" w:rsidRDefault="00FD5FBD" w:rsidP="00CF143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«Модернизация и расширение производства обуви» (инициатор проекта – </w:t>
      </w:r>
      <w:r w:rsidR="00741F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D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ИП Макиев К.М.). В связи с затянувшимися сроками поиска и приобретения земельного участка, на котором планируется строительство производственных площадей,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начале 2025 года </w:t>
      </w:r>
      <w:r w:rsidRPr="00FD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произведен перенос сроков исполнения контрольных точек на 2027 год. </w:t>
      </w:r>
    </w:p>
    <w:p w14:paraId="75661D66" w14:textId="77777777" w:rsidR="00FD5FBD" w:rsidRPr="00FD5FBD" w:rsidRDefault="00FD5FBD" w:rsidP="00CF143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«Расширение производства мужской специализированной обуви» (инициатор проекта – ООО «Армада плюс»). Строительство помещений приостановлено, ведутся работы по переводу земельных участков в «промышленное назначение». Начало реализации проекта перенесено на июль 2026 года. </w:t>
      </w:r>
    </w:p>
    <w:p w14:paraId="6AB85CEB" w14:textId="290C8F72" w:rsidR="00FD5FBD" w:rsidRPr="00FD5FBD" w:rsidRDefault="00FD5FBD" w:rsidP="00CF143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«Строительство современной обувной фабрики» (инициатор проекта – </w:t>
      </w:r>
      <w:r w:rsidR="00741F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D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ИП Маллаев Р.М.). В настоящее время получено разрешение на строительство производственных помещений, возведен каркас здания и проводятся строительно</w:t>
      </w:r>
      <w:r w:rsidR="0001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FD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монтажные работы. Завершение реализации проекта </w:t>
      </w:r>
      <w:r w:rsidR="00013B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запланировано</w:t>
      </w:r>
      <w:r w:rsidRPr="00FD5F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декабрь 2026 года.</w:t>
      </w:r>
    </w:p>
    <w:p w14:paraId="0C3F9AF0" w14:textId="77777777" w:rsidR="00013BDD" w:rsidRDefault="00013BDD" w:rsidP="008A70F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EC6879" w14:textId="77777777" w:rsidR="00B65E9C" w:rsidRPr="00ED356B" w:rsidRDefault="00B65E9C" w:rsidP="00B65E9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п</w:t>
      </w:r>
      <w:r w:rsidRPr="00761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73225578"/>
      <w:r w:rsidRPr="00761E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«Развитие Каспийского кластера»</w:t>
      </w:r>
      <w:bookmarkEnd w:id="2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870104">
        <w:rPr>
          <w:rFonts w:ascii="Times New Roman" w:eastAsia="Times New Roman" w:hAnsi="Times New Roman"/>
          <w:sz w:val="28"/>
          <w:szCs w:val="28"/>
          <w:lang w:eastAsia="ru-RU"/>
        </w:rPr>
        <w:t>реализ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уются</w:t>
      </w:r>
      <w:r w:rsidRPr="008701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11</w:t>
      </w:r>
      <w:r w:rsidRPr="00870104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подпроектов </w:t>
      </w:r>
      <w:bookmarkStart w:id="3" w:name="_Hlk191369178"/>
      <w:r w:rsidRPr="00ED356B">
        <w:rPr>
          <w:rFonts w:ascii="Times New Roman" w:eastAsia="Times New Roman" w:hAnsi="Times New Roman"/>
          <w:sz w:val="28"/>
          <w:szCs w:val="28"/>
          <w:lang w:eastAsia="ru-RU"/>
        </w:rPr>
        <w:t>общей стоимостью 326,3 млрд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предусматривающие</w:t>
      </w:r>
      <w:r w:rsidRPr="00ED356B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356B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13 тыс. рабочих мест. </w:t>
      </w:r>
    </w:p>
    <w:p w14:paraId="3270B855" w14:textId="6F24CED6" w:rsidR="00B65E9C" w:rsidRPr="00761EE0" w:rsidRDefault="00B65E9C" w:rsidP="00B65E9C">
      <w:pPr>
        <w:pStyle w:val="a3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на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создано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801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9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9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привлечено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рублей, из них частные инвестиции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7,6 </w:t>
      </w:r>
      <w:r w:rsidRPr="00761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 рублей.</w:t>
      </w:r>
    </w:p>
    <w:p w14:paraId="295C6E92" w14:textId="2BBADF7B" w:rsidR="00B65E9C" w:rsidRDefault="00B65E9C" w:rsidP="00B65E9C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Два подпроекта</w:t>
      </w:r>
      <w:r w:rsidR="00A21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127B" w:rsidRPr="00A21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введены в эксплуатацию</w:t>
      </w:r>
      <w:r w:rsidR="00A2127B" w:rsidRPr="00C27F9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C27F9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(«Турист</w:t>
      </w:r>
      <w:r w:rsidR="00E41A0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</w:t>
      </w:r>
      <w:r w:rsidRPr="00C27F9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ко-</w:t>
      </w:r>
      <w:r w:rsidR="00E41A0E" w:rsidRPr="00C27F9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рекреационный</w:t>
      </w:r>
      <w:r w:rsidRPr="00C27F9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комплекс «Эколенд» и «Создание туристско-рекреационного комплекса «Каспий»)</w:t>
      </w:r>
      <w:r w:rsidRPr="00ED35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0A9AC6" w14:textId="77777777" w:rsidR="00B65E9C" w:rsidRDefault="00B65E9C" w:rsidP="00B65E9C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10074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начале 2025 года проект </w:t>
      </w:r>
      <w:bookmarkEnd w:id="3"/>
      <w:r w:rsidRPr="00910074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дополнился 7 новыми подпроектами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91007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общ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ую</w:t>
      </w:r>
      <w:r w:rsidRPr="0091007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сумм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</w:t>
      </w:r>
      <w:r w:rsidRPr="0091007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20,8 млрд рублей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Pr="0091007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1011 рабочих мест)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реализуемых в </w:t>
      </w:r>
      <w:r w:rsidRPr="00C27F9B">
        <w:rPr>
          <w:rFonts w:ascii="Times New Roman" w:eastAsia="Times New Roman" w:hAnsi="Times New Roman"/>
          <w:sz w:val="28"/>
          <w:szCs w:val="28"/>
          <w:lang w:eastAsia="ru-RU"/>
        </w:rPr>
        <w:t>рамках туристско-рекреационной особой экономической зоны «Каспийский прибрежный кластер».</w:t>
      </w:r>
    </w:p>
    <w:p w14:paraId="34D27051" w14:textId="77777777" w:rsidR="00644F73" w:rsidRDefault="00B65E9C" w:rsidP="00644F7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Работа в этом направлении продолжается и </w:t>
      </w:r>
      <w:r w:rsidRPr="00F03B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начале 2026 года планируется дополнить проект еще 9 подпроектами</w:t>
      </w:r>
      <w:r w:rsidRPr="00216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общую сумму 42,1 млрд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резидентами ОЭЗ.</w:t>
      </w:r>
    </w:p>
    <w:p w14:paraId="0E2FE08D" w14:textId="77777777" w:rsidR="00644F73" w:rsidRDefault="00644F73" w:rsidP="00644F73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D2C54B" w14:textId="77777777" w:rsidR="009378C3" w:rsidRDefault="009378C3" w:rsidP="009378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1C3A">
        <w:rPr>
          <w:rFonts w:ascii="Times New Roman" w:hAnsi="Times New Roman"/>
          <w:sz w:val="28"/>
          <w:szCs w:val="28"/>
        </w:rPr>
        <w:t>Спасибо за внимание!</w:t>
      </w:r>
    </w:p>
    <w:sectPr w:rsidR="009378C3" w:rsidSect="00F55F0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42C9" w14:textId="77777777" w:rsidR="00981A9B" w:rsidRDefault="00981A9B" w:rsidP="002267CD">
      <w:pPr>
        <w:spacing w:after="0" w:line="240" w:lineRule="auto"/>
      </w:pPr>
      <w:r>
        <w:separator/>
      </w:r>
    </w:p>
  </w:endnote>
  <w:endnote w:type="continuationSeparator" w:id="0">
    <w:p w14:paraId="03CB799A" w14:textId="77777777" w:rsidR="00981A9B" w:rsidRDefault="00981A9B" w:rsidP="0022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2E6B" w14:textId="77777777" w:rsidR="00981A9B" w:rsidRDefault="00981A9B" w:rsidP="002267CD">
      <w:pPr>
        <w:spacing w:after="0" w:line="240" w:lineRule="auto"/>
      </w:pPr>
      <w:r>
        <w:separator/>
      </w:r>
    </w:p>
  </w:footnote>
  <w:footnote w:type="continuationSeparator" w:id="0">
    <w:p w14:paraId="17D87F8E" w14:textId="77777777" w:rsidR="00981A9B" w:rsidRDefault="00981A9B" w:rsidP="0022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911976"/>
      <w:docPartObj>
        <w:docPartGallery w:val="Page Numbers (Top of Page)"/>
        <w:docPartUnique/>
      </w:docPartObj>
    </w:sdtPr>
    <w:sdtEndPr/>
    <w:sdtContent>
      <w:p w14:paraId="3DC6A8D7" w14:textId="55F250F6" w:rsidR="002267CD" w:rsidRDefault="002267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B7D">
          <w:rPr>
            <w:noProof/>
          </w:rPr>
          <w:t>5</w:t>
        </w:r>
        <w:r>
          <w:fldChar w:fldCharType="end"/>
        </w:r>
      </w:p>
    </w:sdtContent>
  </w:sdt>
  <w:p w14:paraId="09481946" w14:textId="77777777" w:rsidR="002267CD" w:rsidRDefault="002267C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E18"/>
    <w:multiLevelType w:val="hybridMultilevel"/>
    <w:tmpl w:val="A4C6B84E"/>
    <w:lvl w:ilvl="0" w:tplc="643CC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E27DF"/>
    <w:multiLevelType w:val="hybridMultilevel"/>
    <w:tmpl w:val="B9C6917C"/>
    <w:lvl w:ilvl="0" w:tplc="0FFEC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182"/>
    <w:multiLevelType w:val="hybridMultilevel"/>
    <w:tmpl w:val="6BE6BE50"/>
    <w:lvl w:ilvl="0" w:tplc="B78E3108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0F0733"/>
    <w:multiLevelType w:val="hybridMultilevel"/>
    <w:tmpl w:val="6798B7D2"/>
    <w:lvl w:ilvl="0" w:tplc="1C0C546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C355865"/>
    <w:multiLevelType w:val="hybridMultilevel"/>
    <w:tmpl w:val="A9DA9F38"/>
    <w:lvl w:ilvl="0" w:tplc="F72C1382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F426C4"/>
    <w:multiLevelType w:val="hybridMultilevel"/>
    <w:tmpl w:val="C1767B6C"/>
    <w:lvl w:ilvl="0" w:tplc="6F0C85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AB78EC"/>
    <w:multiLevelType w:val="hybridMultilevel"/>
    <w:tmpl w:val="34003594"/>
    <w:lvl w:ilvl="0" w:tplc="C8D299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1BA223C"/>
    <w:multiLevelType w:val="hybridMultilevel"/>
    <w:tmpl w:val="ECC2827E"/>
    <w:lvl w:ilvl="0" w:tplc="946090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B542FC"/>
    <w:multiLevelType w:val="hybridMultilevel"/>
    <w:tmpl w:val="6EBCA0CA"/>
    <w:lvl w:ilvl="0" w:tplc="D13C73D4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7830AD"/>
    <w:multiLevelType w:val="hybridMultilevel"/>
    <w:tmpl w:val="56381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2F7E8C"/>
    <w:multiLevelType w:val="hybridMultilevel"/>
    <w:tmpl w:val="C50CE7DC"/>
    <w:lvl w:ilvl="0" w:tplc="5724736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B106E1"/>
    <w:multiLevelType w:val="hybridMultilevel"/>
    <w:tmpl w:val="9DFAF546"/>
    <w:lvl w:ilvl="0" w:tplc="9F5058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16453B"/>
    <w:multiLevelType w:val="hybridMultilevel"/>
    <w:tmpl w:val="1EEED236"/>
    <w:lvl w:ilvl="0" w:tplc="C22ED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65551A"/>
    <w:multiLevelType w:val="hybridMultilevel"/>
    <w:tmpl w:val="F2BE26FC"/>
    <w:lvl w:ilvl="0" w:tplc="0F885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982113">
    <w:abstractNumId w:val="1"/>
  </w:num>
  <w:num w:numId="2" w16cid:durableId="491722173">
    <w:abstractNumId w:val="7"/>
  </w:num>
  <w:num w:numId="3" w16cid:durableId="1607347958">
    <w:abstractNumId w:val="11"/>
  </w:num>
  <w:num w:numId="4" w16cid:durableId="702754031">
    <w:abstractNumId w:val="0"/>
  </w:num>
  <w:num w:numId="5" w16cid:durableId="618876746">
    <w:abstractNumId w:val="8"/>
  </w:num>
  <w:num w:numId="6" w16cid:durableId="472992219">
    <w:abstractNumId w:val="6"/>
  </w:num>
  <w:num w:numId="7" w16cid:durableId="1033263996">
    <w:abstractNumId w:val="5"/>
  </w:num>
  <w:num w:numId="8" w16cid:durableId="1601327577">
    <w:abstractNumId w:val="3"/>
  </w:num>
  <w:num w:numId="9" w16cid:durableId="1692998680">
    <w:abstractNumId w:val="12"/>
  </w:num>
  <w:num w:numId="10" w16cid:durableId="534003502">
    <w:abstractNumId w:val="2"/>
  </w:num>
  <w:num w:numId="11" w16cid:durableId="1424184675">
    <w:abstractNumId w:val="13"/>
  </w:num>
  <w:num w:numId="12" w16cid:durableId="1362318105">
    <w:abstractNumId w:val="10"/>
  </w:num>
  <w:num w:numId="13" w16cid:durableId="1856772950">
    <w:abstractNumId w:val="4"/>
  </w:num>
  <w:num w:numId="14" w16cid:durableId="819006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B0F"/>
    <w:rsid w:val="000033DF"/>
    <w:rsid w:val="0000352A"/>
    <w:rsid w:val="00005DF8"/>
    <w:rsid w:val="00005E04"/>
    <w:rsid w:val="00005FC8"/>
    <w:rsid w:val="00006786"/>
    <w:rsid w:val="00013BDD"/>
    <w:rsid w:val="00015001"/>
    <w:rsid w:val="000214F8"/>
    <w:rsid w:val="00024947"/>
    <w:rsid w:val="00027CC5"/>
    <w:rsid w:val="00031D6F"/>
    <w:rsid w:val="00032A0A"/>
    <w:rsid w:val="00032F3A"/>
    <w:rsid w:val="00035703"/>
    <w:rsid w:val="0003600D"/>
    <w:rsid w:val="0004254F"/>
    <w:rsid w:val="0004582D"/>
    <w:rsid w:val="000513D1"/>
    <w:rsid w:val="0005193E"/>
    <w:rsid w:val="00051DE7"/>
    <w:rsid w:val="00055A7E"/>
    <w:rsid w:val="000562B6"/>
    <w:rsid w:val="000567B6"/>
    <w:rsid w:val="00057317"/>
    <w:rsid w:val="000613AA"/>
    <w:rsid w:val="00063217"/>
    <w:rsid w:val="00064FEA"/>
    <w:rsid w:val="0006601D"/>
    <w:rsid w:val="0007274C"/>
    <w:rsid w:val="00074DFF"/>
    <w:rsid w:val="00075DE9"/>
    <w:rsid w:val="000770C2"/>
    <w:rsid w:val="00083644"/>
    <w:rsid w:val="000836BC"/>
    <w:rsid w:val="00085712"/>
    <w:rsid w:val="000918FC"/>
    <w:rsid w:val="00096CBF"/>
    <w:rsid w:val="000977C3"/>
    <w:rsid w:val="00097E09"/>
    <w:rsid w:val="000A0E8F"/>
    <w:rsid w:val="000A4788"/>
    <w:rsid w:val="000B1DCE"/>
    <w:rsid w:val="000B31A6"/>
    <w:rsid w:val="000B4287"/>
    <w:rsid w:val="000B606B"/>
    <w:rsid w:val="000B76E0"/>
    <w:rsid w:val="000C1973"/>
    <w:rsid w:val="000C1E8B"/>
    <w:rsid w:val="000C4EB7"/>
    <w:rsid w:val="000C6326"/>
    <w:rsid w:val="000C6CAB"/>
    <w:rsid w:val="000D151B"/>
    <w:rsid w:val="000D17E4"/>
    <w:rsid w:val="000D29B4"/>
    <w:rsid w:val="000D3CA2"/>
    <w:rsid w:val="000D3E5C"/>
    <w:rsid w:val="000D5A17"/>
    <w:rsid w:val="000D68A5"/>
    <w:rsid w:val="000D774A"/>
    <w:rsid w:val="000E0267"/>
    <w:rsid w:val="000E4B6B"/>
    <w:rsid w:val="000E4E4F"/>
    <w:rsid w:val="000E78D9"/>
    <w:rsid w:val="000F42F8"/>
    <w:rsid w:val="000F5321"/>
    <w:rsid w:val="000F536F"/>
    <w:rsid w:val="000F746D"/>
    <w:rsid w:val="00100694"/>
    <w:rsid w:val="001016AC"/>
    <w:rsid w:val="001018BE"/>
    <w:rsid w:val="00101D35"/>
    <w:rsid w:val="00106495"/>
    <w:rsid w:val="00111766"/>
    <w:rsid w:val="00113D91"/>
    <w:rsid w:val="00115B33"/>
    <w:rsid w:val="00120569"/>
    <w:rsid w:val="001209B3"/>
    <w:rsid w:val="00125C47"/>
    <w:rsid w:val="00125E34"/>
    <w:rsid w:val="00126875"/>
    <w:rsid w:val="0012755B"/>
    <w:rsid w:val="00127C95"/>
    <w:rsid w:val="00127CE6"/>
    <w:rsid w:val="00130432"/>
    <w:rsid w:val="0013342D"/>
    <w:rsid w:val="00144FF4"/>
    <w:rsid w:val="00147DBC"/>
    <w:rsid w:val="00153136"/>
    <w:rsid w:val="00153240"/>
    <w:rsid w:val="00153AC8"/>
    <w:rsid w:val="00155D82"/>
    <w:rsid w:val="00156552"/>
    <w:rsid w:val="00156D05"/>
    <w:rsid w:val="001619E2"/>
    <w:rsid w:val="00161CBC"/>
    <w:rsid w:val="00164CA4"/>
    <w:rsid w:val="00165A42"/>
    <w:rsid w:val="0016713A"/>
    <w:rsid w:val="00170F68"/>
    <w:rsid w:val="001717FF"/>
    <w:rsid w:val="00172228"/>
    <w:rsid w:val="001728C7"/>
    <w:rsid w:val="001729C6"/>
    <w:rsid w:val="00174047"/>
    <w:rsid w:val="00180E9D"/>
    <w:rsid w:val="0018135E"/>
    <w:rsid w:val="00181F04"/>
    <w:rsid w:val="00182172"/>
    <w:rsid w:val="00183C83"/>
    <w:rsid w:val="00183D84"/>
    <w:rsid w:val="00183DF6"/>
    <w:rsid w:val="001846A8"/>
    <w:rsid w:val="00184E35"/>
    <w:rsid w:val="00185B1E"/>
    <w:rsid w:val="001870BF"/>
    <w:rsid w:val="00187C8C"/>
    <w:rsid w:val="00195F0B"/>
    <w:rsid w:val="001A0A92"/>
    <w:rsid w:val="001A39D7"/>
    <w:rsid w:val="001A613E"/>
    <w:rsid w:val="001A7048"/>
    <w:rsid w:val="001A7300"/>
    <w:rsid w:val="001B1414"/>
    <w:rsid w:val="001B687C"/>
    <w:rsid w:val="001B6915"/>
    <w:rsid w:val="001B74DC"/>
    <w:rsid w:val="001C20A4"/>
    <w:rsid w:val="001C29CA"/>
    <w:rsid w:val="001C62B5"/>
    <w:rsid w:val="001C769E"/>
    <w:rsid w:val="001D6DCE"/>
    <w:rsid w:val="001E0050"/>
    <w:rsid w:val="001E19C5"/>
    <w:rsid w:val="001E3A36"/>
    <w:rsid w:val="001E7AB5"/>
    <w:rsid w:val="001F177E"/>
    <w:rsid w:val="001F1A41"/>
    <w:rsid w:val="001F4A2B"/>
    <w:rsid w:val="001F4B3E"/>
    <w:rsid w:val="001F5F9D"/>
    <w:rsid w:val="001F6C1A"/>
    <w:rsid w:val="001F7D2B"/>
    <w:rsid w:val="00202DC2"/>
    <w:rsid w:val="00204658"/>
    <w:rsid w:val="00205A33"/>
    <w:rsid w:val="00206CE1"/>
    <w:rsid w:val="00210923"/>
    <w:rsid w:val="0021208B"/>
    <w:rsid w:val="0021603A"/>
    <w:rsid w:val="00216542"/>
    <w:rsid w:val="00221F86"/>
    <w:rsid w:val="00222E5E"/>
    <w:rsid w:val="002264C1"/>
    <w:rsid w:val="002267CD"/>
    <w:rsid w:val="00230CCF"/>
    <w:rsid w:val="00232705"/>
    <w:rsid w:val="00233A56"/>
    <w:rsid w:val="00233D3F"/>
    <w:rsid w:val="0023552D"/>
    <w:rsid w:val="002379C1"/>
    <w:rsid w:val="00244A76"/>
    <w:rsid w:val="00245275"/>
    <w:rsid w:val="00247C0E"/>
    <w:rsid w:val="00251EF0"/>
    <w:rsid w:val="002520D7"/>
    <w:rsid w:val="00252F14"/>
    <w:rsid w:val="0025337E"/>
    <w:rsid w:val="0025705A"/>
    <w:rsid w:val="002608F0"/>
    <w:rsid w:val="00261434"/>
    <w:rsid w:val="002623DF"/>
    <w:rsid w:val="00266BBC"/>
    <w:rsid w:val="00271293"/>
    <w:rsid w:val="002737A8"/>
    <w:rsid w:val="002739BB"/>
    <w:rsid w:val="0027598F"/>
    <w:rsid w:val="00276672"/>
    <w:rsid w:val="0027682D"/>
    <w:rsid w:val="00277C45"/>
    <w:rsid w:val="002803FC"/>
    <w:rsid w:val="0028055F"/>
    <w:rsid w:val="00284A2A"/>
    <w:rsid w:val="0028588B"/>
    <w:rsid w:val="00286B88"/>
    <w:rsid w:val="00292746"/>
    <w:rsid w:val="0029458B"/>
    <w:rsid w:val="002978F0"/>
    <w:rsid w:val="002A0E2E"/>
    <w:rsid w:val="002A3489"/>
    <w:rsid w:val="002A7059"/>
    <w:rsid w:val="002B15B0"/>
    <w:rsid w:val="002B1B3A"/>
    <w:rsid w:val="002B2058"/>
    <w:rsid w:val="002B2392"/>
    <w:rsid w:val="002B3807"/>
    <w:rsid w:val="002B57AE"/>
    <w:rsid w:val="002B5B74"/>
    <w:rsid w:val="002C1EF1"/>
    <w:rsid w:val="002C3178"/>
    <w:rsid w:val="002C3AE9"/>
    <w:rsid w:val="002C67D0"/>
    <w:rsid w:val="002D2C97"/>
    <w:rsid w:val="002D5B73"/>
    <w:rsid w:val="002D5CD1"/>
    <w:rsid w:val="002D7E4E"/>
    <w:rsid w:val="002D7E7E"/>
    <w:rsid w:val="002E4698"/>
    <w:rsid w:val="002E5BF8"/>
    <w:rsid w:val="002F2D45"/>
    <w:rsid w:val="002F3CE6"/>
    <w:rsid w:val="002F3D71"/>
    <w:rsid w:val="002F6A5B"/>
    <w:rsid w:val="00304FB8"/>
    <w:rsid w:val="003071FF"/>
    <w:rsid w:val="0031182E"/>
    <w:rsid w:val="00316CD6"/>
    <w:rsid w:val="00316DB0"/>
    <w:rsid w:val="0031720F"/>
    <w:rsid w:val="00320E52"/>
    <w:rsid w:val="003215FA"/>
    <w:rsid w:val="00323209"/>
    <w:rsid w:val="00337275"/>
    <w:rsid w:val="00337916"/>
    <w:rsid w:val="0034044F"/>
    <w:rsid w:val="00350B7D"/>
    <w:rsid w:val="00352A1C"/>
    <w:rsid w:val="00353128"/>
    <w:rsid w:val="00356C4F"/>
    <w:rsid w:val="0036170A"/>
    <w:rsid w:val="00362180"/>
    <w:rsid w:val="00365466"/>
    <w:rsid w:val="00366B72"/>
    <w:rsid w:val="00366DA7"/>
    <w:rsid w:val="003718F0"/>
    <w:rsid w:val="00371B0A"/>
    <w:rsid w:val="003746DC"/>
    <w:rsid w:val="00376463"/>
    <w:rsid w:val="003810D5"/>
    <w:rsid w:val="0038138F"/>
    <w:rsid w:val="003877D4"/>
    <w:rsid w:val="003900E7"/>
    <w:rsid w:val="003924CE"/>
    <w:rsid w:val="00392BF6"/>
    <w:rsid w:val="0039706F"/>
    <w:rsid w:val="0039735D"/>
    <w:rsid w:val="00397DE6"/>
    <w:rsid w:val="003A07AA"/>
    <w:rsid w:val="003A2CFF"/>
    <w:rsid w:val="003A2FC1"/>
    <w:rsid w:val="003A356A"/>
    <w:rsid w:val="003B3290"/>
    <w:rsid w:val="003B4AB8"/>
    <w:rsid w:val="003B5BAE"/>
    <w:rsid w:val="003C02B7"/>
    <w:rsid w:val="003C4535"/>
    <w:rsid w:val="003C4C3D"/>
    <w:rsid w:val="003D26D9"/>
    <w:rsid w:val="003D4DB9"/>
    <w:rsid w:val="003D7ED8"/>
    <w:rsid w:val="003E0044"/>
    <w:rsid w:val="003E1231"/>
    <w:rsid w:val="003E4D1B"/>
    <w:rsid w:val="003E54E6"/>
    <w:rsid w:val="003E7FDB"/>
    <w:rsid w:val="003F462A"/>
    <w:rsid w:val="003F5510"/>
    <w:rsid w:val="003F6242"/>
    <w:rsid w:val="003F6800"/>
    <w:rsid w:val="004002E0"/>
    <w:rsid w:val="00404350"/>
    <w:rsid w:val="0040472F"/>
    <w:rsid w:val="004108BA"/>
    <w:rsid w:val="0041391E"/>
    <w:rsid w:val="00417598"/>
    <w:rsid w:val="004179B3"/>
    <w:rsid w:val="00420CCC"/>
    <w:rsid w:val="00420D2B"/>
    <w:rsid w:val="00422607"/>
    <w:rsid w:val="00423D00"/>
    <w:rsid w:val="00431293"/>
    <w:rsid w:val="00431FD1"/>
    <w:rsid w:val="00432332"/>
    <w:rsid w:val="00433AD1"/>
    <w:rsid w:val="004367A7"/>
    <w:rsid w:val="00437B22"/>
    <w:rsid w:val="00437EDB"/>
    <w:rsid w:val="00441186"/>
    <w:rsid w:val="00441A5D"/>
    <w:rsid w:val="00444126"/>
    <w:rsid w:val="004461C1"/>
    <w:rsid w:val="004463FA"/>
    <w:rsid w:val="00447DA7"/>
    <w:rsid w:val="00453CA3"/>
    <w:rsid w:val="00454F94"/>
    <w:rsid w:val="0045567D"/>
    <w:rsid w:val="00460714"/>
    <w:rsid w:val="004608F0"/>
    <w:rsid w:val="00462C6F"/>
    <w:rsid w:val="00465D7B"/>
    <w:rsid w:val="004664A7"/>
    <w:rsid w:val="00466BE5"/>
    <w:rsid w:val="0046714D"/>
    <w:rsid w:val="00472C7F"/>
    <w:rsid w:val="00474BB3"/>
    <w:rsid w:val="00475605"/>
    <w:rsid w:val="00486F06"/>
    <w:rsid w:val="00487BAE"/>
    <w:rsid w:val="004930CD"/>
    <w:rsid w:val="00493D33"/>
    <w:rsid w:val="004A2A54"/>
    <w:rsid w:val="004A4CEE"/>
    <w:rsid w:val="004A5677"/>
    <w:rsid w:val="004A5BB9"/>
    <w:rsid w:val="004A7587"/>
    <w:rsid w:val="004B2EFC"/>
    <w:rsid w:val="004B60C2"/>
    <w:rsid w:val="004B77CE"/>
    <w:rsid w:val="004C1F7B"/>
    <w:rsid w:val="004C336F"/>
    <w:rsid w:val="004C48AE"/>
    <w:rsid w:val="004C4EC5"/>
    <w:rsid w:val="004D2AD7"/>
    <w:rsid w:val="004D4E87"/>
    <w:rsid w:val="004D565D"/>
    <w:rsid w:val="004D65BA"/>
    <w:rsid w:val="004E097B"/>
    <w:rsid w:val="004E19BA"/>
    <w:rsid w:val="004E1D56"/>
    <w:rsid w:val="004E33AF"/>
    <w:rsid w:val="004E4137"/>
    <w:rsid w:val="004E6FE6"/>
    <w:rsid w:val="004F1B48"/>
    <w:rsid w:val="004F2C55"/>
    <w:rsid w:val="004F65CD"/>
    <w:rsid w:val="004F717D"/>
    <w:rsid w:val="004F7752"/>
    <w:rsid w:val="005000A2"/>
    <w:rsid w:val="00502935"/>
    <w:rsid w:val="00502E4F"/>
    <w:rsid w:val="005069AD"/>
    <w:rsid w:val="00511704"/>
    <w:rsid w:val="00511DDA"/>
    <w:rsid w:val="005148EF"/>
    <w:rsid w:val="00516F1E"/>
    <w:rsid w:val="00520841"/>
    <w:rsid w:val="0052250A"/>
    <w:rsid w:val="00523681"/>
    <w:rsid w:val="0052407F"/>
    <w:rsid w:val="0053042E"/>
    <w:rsid w:val="00531175"/>
    <w:rsid w:val="005340F5"/>
    <w:rsid w:val="005347D6"/>
    <w:rsid w:val="00536223"/>
    <w:rsid w:val="005432EB"/>
    <w:rsid w:val="00544239"/>
    <w:rsid w:val="00545605"/>
    <w:rsid w:val="00546B1F"/>
    <w:rsid w:val="0055224E"/>
    <w:rsid w:val="00552622"/>
    <w:rsid w:val="00552D58"/>
    <w:rsid w:val="00553CC4"/>
    <w:rsid w:val="00554276"/>
    <w:rsid w:val="005551D4"/>
    <w:rsid w:val="00564A11"/>
    <w:rsid w:val="005657BD"/>
    <w:rsid w:val="00567894"/>
    <w:rsid w:val="00567B6D"/>
    <w:rsid w:val="00574F77"/>
    <w:rsid w:val="005767AC"/>
    <w:rsid w:val="00587B41"/>
    <w:rsid w:val="005910CE"/>
    <w:rsid w:val="005921C1"/>
    <w:rsid w:val="005930CD"/>
    <w:rsid w:val="00594DE6"/>
    <w:rsid w:val="00595300"/>
    <w:rsid w:val="005A0638"/>
    <w:rsid w:val="005A66BC"/>
    <w:rsid w:val="005B1AB5"/>
    <w:rsid w:val="005C0774"/>
    <w:rsid w:val="005C621A"/>
    <w:rsid w:val="005C6FF3"/>
    <w:rsid w:val="005C7149"/>
    <w:rsid w:val="005C7FA6"/>
    <w:rsid w:val="005D0198"/>
    <w:rsid w:val="005D0BFE"/>
    <w:rsid w:val="005D1358"/>
    <w:rsid w:val="005D271E"/>
    <w:rsid w:val="005D2728"/>
    <w:rsid w:val="005D470F"/>
    <w:rsid w:val="005D5D00"/>
    <w:rsid w:val="005D625A"/>
    <w:rsid w:val="005E029A"/>
    <w:rsid w:val="005E06AE"/>
    <w:rsid w:val="005E11DC"/>
    <w:rsid w:val="005E2E3F"/>
    <w:rsid w:val="005E531A"/>
    <w:rsid w:val="005E70DF"/>
    <w:rsid w:val="005F1F21"/>
    <w:rsid w:val="005F2A3B"/>
    <w:rsid w:val="005F38F2"/>
    <w:rsid w:val="005F69E6"/>
    <w:rsid w:val="006020BE"/>
    <w:rsid w:val="00603058"/>
    <w:rsid w:val="006071F5"/>
    <w:rsid w:val="00607403"/>
    <w:rsid w:val="0062233B"/>
    <w:rsid w:val="00631DCE"/>
    <w:rsid w:val="00632CAE"/>
    <w:rsid w:val="00633178"/>
    <w:rsid w:val="006339ED"/>
    <w:rsid w:val="00633A81"/>
    <w:rsid w:val="00633FF3"/>
    <w:rsid w:val="006352AE"/>
    <w:rsid w:val="00635306"/>
    <w:rsid w:val="00640527"/>
    <w:rsid w:val="006413C1"/>
    <w:rsid w:val="00644F73"/>
    <w:rsid w:val="00651C35"/>
    <w:rsid w:val="006658EA"/>
    <w:rsid w:val="00666423"/>
    <w:rsid w:val="00677435"/>
    <w:rsid w:val="0068143A"/>
    <w:rsid w:val="00683163"/>
    <w:rsid w:val="006870B3"/>
    <w:rsid w:val="006873E8"/>
    <w:rsid w:val="006929F6"/>
    <w:rsid w:val="00692F03"/>
    <w:rsid w:val="006A1169"/>
    <w:rsid w:val="006A4A72"/>
    <w:rsid w:val="006B3F3F"/>
    <w:rsid w:val="006B687D"/>
    <w:rsid w:val="006B75F3"/>
    <w:rsid w:val="006B7BE4"/>
    <w:rsid w:val="006C33F1"/>
    <w:rsid w:val="006C3B20"/>
    <w:rsid w:val="006C4A53"/>
    <w:rsid w:val="006D021E"/>
    <w:rsid w:val="006D3DFE"/>
    <w:rsid w:val="006D4279"/>
    <w:rsid w:val="006D444E"/>
    <w:rsid w:val="006D4BC7"/>
    <w:rsid w:val="006D6E4A"/>
    <w:rsid w:val="006E0810"/>
    <w:rsid w:val="006E1CDE"/>
    <w:rsid w:val="006E2663"/>
    <w:rsid w:val="006E6507"/>
    <w:rsid w:val="006F1B3A"/>
    <w:rsid w:val="00707376"/>
    <w:rsid w:val="00720303"/>
    <w:rsid w:val="00721C4F"/>
    <w:rsid w:val="00730E1B"/>
    <w:rsid w:val="007324FA"/>
    <w:rsid w:val="00734603"/>
    <w:rsid w:val="007378D2"/>
    <w:rsid w:val="00737B03"/>
    <w:rsid w:val="007404AA"/>
    <w:rsid w:val="0074055C"/>
    <w:rsid w:val="00741884"/>
    <w:rsid w:val="00741BE5"/>
    <w:rsid w:val="00741F31"/>
    <w:rsid w:val="00741FF5"/>
    <w:rsid w:val="00742068"/>
    <w:rsid w:val="00742277"/>
    <w:rsid w:val="0074255C"/>
    <w:rsid w:val="00742958"/>
    <w:rsid w:val="0074460D"/>
    <w:rsid w:val="00746B6C"/>
    <w:rsid w:val="00752A06"/>
    <w:rsid w:val="00753D99"/>
    <w:rsid w:val="00757688"/>
    <w:rsid w:val="00761EE0"/>
    <w:rsid w:val="00765EEF"/>
    <w:rsid w:val="007700F5"/>
    <w:rsid w:val="007725E6"/>
    <w:rsid w:val="00772CFE"/>
    <w:rsid w:val="007739F8"/>
    <w:rsid w:val="0077541F"/>
    <w:rsid w:val="00775A18"/>
    <w:rsid w:val="00777FAF"/>
    <w:rsid w:val="00784BC8"/>
    <w:rsid w:val="00786C5F"/>
    <w:rsid w:val="00787069"/>
    <w:rsid w:val="00790661"/>
    <w:rsid w:val="00793C61"/>
    <w:rsid w:val="00793DBA"/>
    <w:rsid w:val="00795289"/>
    <w:rsid w:val="00795E99"/>
    <w:rsid w:val="007A13D2"/>
    <w:rsid w:val="007A1C53"/>
    <w:rsid w:val="007A2F50"/>
    <w:rsid w:val="007A4578"/>
    <w:rsid w:val="007A496D"/>
    <w:rsid w:val="007B56BF"/>
    <w:rsid w:val="007B7378"/>
    <w:rsid w:val="007B76CD"/>
    <w:rsid w:val="007C02EF"/>
    <w:rsid w:val="007C141D"/>
    <w:rsid w:val="007C579E"/>
    <w:rsid w:val="007D01BA"/>
    <w:rsid w:val="007D3046"/>
    <w:rsid w:val="007D38B4"/>
    <w:rsid w:val="007D734E"/>
    <w:rsid w:val="007D77C8"/>
    <w:rsid w:val="007E10EB"/>
    <w:rsid w:val="007E1F3C"/>
    <w:rsid w:val="007E549F"/>
    <w:rsid w:val="007E57B1"/>
    <w:rsid w:val="007F5C66"/>
    <w:rsid w:val="007F7594"/>
    <w:rsid w:val="007F7C0E"/>
    <w:rsid w:val="00801399"/>
    <w:rsid w:val="00803B91"/>
    <w:rsid w:val="00804086"/>
    <w:rsid w:val="008046E4"/>
    <w:rsid w:val="0080482A"/>
    <w:rsid w:val="00806EFC"/>
    <w:rsid w:val="008076A7"/>
    <w:rsid w:val="00810315"/>
    <w:rsid w:val="008108AA"/>
    <w:rsid w:val="008113E0"/>
    <w:rsid w:val="008145A3"/>
    <w:rsid w:val="00822409"/>
    <w:rsid w:val="008242CD"/>
    <w:rsid w:val="0082535A"/>
    <w:rsid w:val="00827EC7"/>
    <w:rsid w:val="008317C3"/>
    <w:rsid w:val="008369ED"/>
    <w:rsid w:val="008422A8"/>
    <w:rsid w:val="00854C85"/>
    <w:rsid w:val="00861C02"/>
    <w:rsid w:val="00865CDA"/>
    <w:rsid w:val="00866421"/>
    <w:rsid w:val="008818D6"/>
    <w:rsid w:val="00881BF7"/>
    <w:rsid w:val="008821BD"/>
    <w:rsid w:val="00883050"/>
    <w:rsid w:val="0089083B"/>
    <w:rsid w:val="008923BB"/>
    <w:rsid w:val="00892CDC"/>
    <w:rsid w:val="00895F98"/>
    <w:rsid w:val="00896146"/>
    <w:rsid w:val="00896F60"/>
    <w:rsid w:val="008A1343"/>
    <w:rsid w:val="008A1F56"/>
    <w:rsid w:val="008A27CF"/>
    <w:rsid w:val="008A70F8"/>
    <w:rsid w:val="008A786E"/>
    <w:rsid w:val="008B36FD"/>
    <w:rsid w:val="008B3B26"/>
    <w:rsid w:val="008B69F2"/>
    <w:rsid w:val="008B7EEE"/>
    <w:rsid w:val="008C14D5"/>
    <w:rsid w:val="008C2060"/>
    <w:rsid w:val="008C28DB"/>
    <w:rsid w:val="008C3DCD"/>
    <w:rsid w:val="008C6696"/>
    <w:rsid w:val="008C7A42"/>
    <w:rsid w:val="008D64E5"/>
    <w:rsid w:val="008E453F"/>
    <w:rsid w:val="008E5693"/>
    <w:rsid w:val="008E6AA2"/>
    <w:rsid w:val="008F2B9E"/>
    <w:rsid w:val="008F2CB7"/>
    <w:rsid w:val="008F3405"/>
    <w:rsid w:val="008F52A1"/>
    <w:rsid w:val="009044DB"/>
    <w:rsid w:val="00910F97"/>
    <w:rsid w:val="00912CB4"/>
    <w:rsid w:val="009256A4"/>
    <w:rsid w:val="00931267"/>
    <w:rsid w:val="00931EFE"/>
    <w:rsid w:val="0093247C"/>
    <w:rsid w:val="009325F5"/>
    <w:rsid w:val="00934EC6"/>
    <w:rsid w:val="00935517"/>
    <w:rsid w:val="00937422"/>
    <w:rsid w:val="009378C3"/>
    <w:rsid w:val="009379B5"/>
    <w:rsid w:val="009402AE"/>
    <w:rsid w:val="009428F5"/>
    <w:rsid w:val="00942EA4"/>
    <w:rsid w:val="009461AC"/>
    <w:rsid w:val="00950239"/>
    <w:rsid w:val="0095063A"/>
    <w:rsid w:val="00950ECF"/>
    <w:rsid w:val="00951C0A"/>
    <w:rsid w:val="00955511"/>
    <w:rsid w:val="009575FB"/>
    <w:rsid w:val="00960EEF"/>
    <w:rsid w:val="00963488"/>
    <w:rsid w:val="0096537A"/>
    <w:rsid w:val="0096620C"/>
    <w:rsid w:val="0096704B"/>
    <w:rsid w:val="009705F5"/>
    <w:rsid w:val="00970657"/>
    <w:rsid w:val="00973CBF"/>
    <w:rsid w:val="00974056"/>
    <w:rsid w:val="00981A9B"/>
    <w:rsid w:val="00981A9E"/>
    <w:rsid w:val="00981C0C"/>
    <w:rsid w:val="009823F4"/>
    <w:rsid w:val="00983444"/>
    <w:rsid w:val="00983CDF"/>
    <w:rsid w:val="009853AE"/>
    <w:rsid w:val="00985510"/>
    <w:rsid w:val="00985954"/>
    <w:rsid w:val="009931F3"/>
    <w:rsid w:val="00996804"/>
    <w:rsid w:val="00996CA7"/>
    <w:rsid w:val="00997F4A"/>
    <w:rsid w:val="009A491D"/>
    <w:rsid w:val="009A6A14"/>
    <w:rsid w:val="009A6C09"/>
    <w:rsid w:val="009B1DA1"/>
    <w:rsid w:val="009B6229"/>
    <w:rsid w:val="009B6323"/>
    <w:rsid w:val="009B6A0E"/>
    <w:rsid w:val="009B7328"/>
    <w:rsid w:val="009C2FC3"/>
    <w:rsid w:val="009C521C"/>
    <w:rsid w:val="009C7AD0"/>
    <w:rsid w:val="009D27C3"/>
    <w:rsid w:val="009D3BCF"/>
    <w:rsid w:val="009D4469"/>
    <w:rsid w:val="009D451B"/>
    <w:rsid w:val="009D52D9"/>
    <w:rsid w:val="009D638B"/>
    <w:rsid w:val="009E6549"/>
    <w:rsid w:val="009E79AD"/>
    <w:rsid w:val="009F365E"/>
    <w:rsid w:val="009F600A"/>
    <w:rsid w:val="00A01587"/>
    <w:rsid w:val="00A01755"/>
    <w:rsid w:val="00A05CC1"/>
    <w:rsid w:val="00A05F9C"/>
    <w:rsid w:val="00A1476D"/>
    <w:rsid w:val="00A156B2"/>
    <w:rsid w:val="00A16B0B"/>
    <w:rsid w:val="00A20F8F"/>
    <w:rsid w:val="00A2127B"/>
    <w:rsid w:val="00A27771"/>
    <w:rsid w:val="00A35CD6"/>
    <w:rsid w:val="00A4005C"/>
    <w:rsid w:val="00A4016C"/>
    <w:rsid w:val="00A44887"/>
    <w:rsid w:val="00A45B36"/>
    <w:rsid w:val="00A507EF"/>
    <w:rsid w:val="00A51B85"/>
    <w:rsid w:val="00A51D3A"/>
    <w:rsid w:val="00A52F3E"/>
    <w:rsid w:val="00A54015"/>
    <w:rsid w:val="00A54ACF"/>
    <w:rsid w:val="00A55A85"/>
    <w:rsid w:val="00A55CE0"/>
    <w:rsid w:val="00A62920"/>
    <w:rsid w:val="00A62E2E"/>
    <w:rsid w:val="00A62F26"/>
    <w:rsid w:val="00A62FB7"/>
    <w:rsid w:val="00A653B5"/>
    <w:rsid w:val="00A71A73"/>
    <w:rsid w:val="00A74F90"/>
    <w:rsid w:val="00A750BD"/>
    <w:rsid w:val="00A7652B"/>
    <w:rsid w:val="00A80631"/>
    <w:rsid w:val="00A85F6C"/>
    <w:rsid w:val="00A91197"/>
    <w:rsid w:val="00A92604"/>
    <w:rsid w:val="00AA0AAD"/>
    <w:rsid w:val="00AA217C"/>
    <w:rsid w:val="00AA235F"/>
    <w:rsid w:val="00AA23BA"/>
    <w:rsid w:val="00AA29CA"/>
    <w:rsid w:val="00AA3535"/>
    <w:rsid w:val="00AA4765"/>
    <w:rsid w:val="00AA540E"/>
    <w:rsid w:val="00AA5BE7"/>
    <w:rsid w:val="00AB30B6"/>
    <w:rsid w:val="00AB6ED6"/>
    <w:rsid w:val="00AC022A"/>
    <w:rsid w:val="00AD2092"/>
    <w:rsid w:val="00AD2B30"/>
    <w:rsid w:val="00AD391E"/>
    <w:rsid w:val="00AE47A0"/>
    <w:rsid w:val="00AE4A66"/>
    <w:rsid w:val="00AE506E"/>
    <w:rsid w:val="00B0091A"/>
    <w:rsid w:val="00B06D5B"/>
    <w:rsid w:val="00B10C89"/>
    <w:rsid w:val="00B133C2"/>
    <w:rsid w:val="00B179C0"/>
    <w:rsid w:val="00B20226"/>
    <w:rsid w:val="00B20EAA"/>
    <w:rsid w:val="00B2251E"/>
    <w:rsid w:val="00B23697"/>
    <w:rsid w:val="00B23CBB"/>
    <w:rsid w:val="00B311B1"/>
    <w:rsid w:val="00B3318F"/>
    <w:rsid w:val="00B340D5"/>
    <w:rsid w:val="00B346EE"/>
    <w:rsid w:val="00B36741"/>
    <w:rsid w:val="00B4038C"/>
    <w:rsid w:val="00B42385"/>
    <w:rsid w:val="00B447BE"/>
    <w:rsid w:val="00B52C3E"/>
    <w:rsid w:val="00B53FEF"/>
    <w:rsid w:val="00B61E9D"/>
    <w:rsid w:val="00B65E9C"/>
    <w:rsid w:val="00B66234"/>
    <w:rsid w:val="00B67960"/>
    <w:rsid w:val="00B75526"/>
    <w:rsid w:val="00B75B8E"/>
    <w:rsid w:val="00B7693D"/>
    <w:rsid w:val="00B82FEE"/>
    <w:rsid w:val="00B832B5"/>
    <w:rsid w:val="00B83E36"/>
    <w:rsid w:val="00B90747"/>
    <w:rsid w:val="00B94796"/>
    <w:rsid w:val="00B94CDA"/>
    <w:rsid w:val="00B95AAD"/>
    <w:rsid w:val="00B97B48"/>
    <w:rsid w:val="00BA3951"/>
    <w:rsid w:val="00BB28AF"/>
    <w:rsid w:val="00BB4E02"/>
    <w:rsid w:val="00BC1042"/>
    <w:rsid w:val="00BC59BD"/>
    <w:rsid w:val="00BD1E79"/>
    <w:rsid w:val="00BD430D"/>
    <w:rsid w:val="00BD4FE3"/>
    <w:rsid w:val="00BD538C"/>
    <w:rsid w:val="00BD73F7"/>
    <w:rsid w:val="00BE2EA4"/>
    <w:rsid w:val="00BE32EC"/>
    <w:rsid w:val="00BE371F"/>
    <w:rsid w:val="00BE4576"/>
    <w:rsid w:val="00BE4830"/>
    <w:rsid w:val="00BE55C9"/>
    <w:rsid w:val="00BE5928"/>
    <w:rsid w:val="00BF0D45"/>
    <w:rsid w:val="00BF103D"/>
    <w:rsid w:val="00BF5D09"/>
    <w:rsid w:val="00C04D64"/>
    <w:rsid w:val="00C12098"/>
    <w:rsid w:val="00C1490F"/>
    <w:rsid w:val="00C16DF9"/>
    <w:rsid w:val="00C16EA6"/>
    <w:rsid w:val="00C2132B"/>
    <w:rsid w:val="00C2159F"/>
    <w:rsid w:val="00C268D1"/>
    <w:rsid w:val="00C271EB"/>
    <w:rsid w:val="00C27F9B"/>
    <w:rsid w:val="00C30F2A"/>
    <w:rsid w:val="00C338ED"/>
    <w:rsid w:val="00C33FD9"/>
    <w:rsid w:val="00C34A37"/>
    <w:rsid w:val="00C34F24"/>
    <w:rsid w:val="00C43512"/>
    <w:rsid w:val="00C4384D"/>
    <w:rsid w:val="00C44EC9"/>
    <w:rsid w:val="00C45DF6"/>
    <w:rsid w:val="00C46B5A"/>
    <w:rsid w:val="00C47FF4"/>
    <w:rsid w:val="00C50789"/>
    <w:rsid w:val="00C54B87"/>
    <w:rsid w:val="00C55A08"/>
    <w:rsid w:val="00C65AD5"/>
    <w:rsid w:val="00C7160E"/>
    <w:rsid w:val="00C72126"/>
    <w:rsid w:val="00C73BFB"/>
    <w:rsid w:val="00C74EE9"/>
    <w:rsid w:val="00C7741E"/>
    <w:rsid w:val="00C80C15"/>
    <w:rsid w:val="00C86CAE"/>
    <w:rsid w:val="00C87D20"/>
    <w:rsid w:val="00C903BF"/>
    <w:rsid w:val="00C91411"/>
    <w:rsid w:val="00C91CCF"/>
    <w:rsid w:val="00C95F6F"/>
    <w:rsid w:val="00C96D16"/>
    <w:rsid w:val="00CA0B62"/>
    <w:rsid w:val="00CA2C4A"/>
    <w:rsid w:val="00CA358E"/>
    <w:rsid w:val="00CA3DD2"/>
    <w:rsid w:val="00CA57E6"/>
    <w:rsid w:val="00CA5CE1"/>
    <w:rsid w:val="00CA69D2"/>
    <w:rsid w:val="00CB127F"/>
    <w:rsid w:val="00CB3F8B"/>
    <w:rsid w:val="00CB3FF8"/>
    <w:rsid w:val="00CB7FD5"/>
    <w:rsid w:val="00CC3FA6"/>
    <w:rsid w:val="00CC6DFE"/>
    <w:rsid w:val="00CC7350"/>
    <w:rsid w:val="00CD0221"/>
    <w:rsid w:val="00CD1E2F"/>
    <w:rsid w:val="00CD1EF5"/>
    <w:rsid w:val="00CD23E1"/>
    <w:rsid w:val="00CD46D2"/>
    <w:rsid w:val="00CD5218"/>
    <w:rsid w:val="00CE21AA"/>
    <w:rsid w:val="00CE5FC3"/>
    <w:rsid w:val="00CE60F7"/>
    <w:rsid w:val="00CE7253"/>
    <w:rsid w:val="00CF143E"/>
    <w:rsid w:val="00CF482A"/>
    <w:rsid w:val="00CF48DD"/>
    <w:rsid w:val="00CF688A"/>
    <w:rsid w:val="00CF703D"/>
    <w:rsid w:val="00D007E6"/>
    <w:rsid w:val="00D010C1"/>
    <w:rsid w:val="00D02FD6"/>
    <w:rsid w:val="00D04EE7"/>
    <w:rsid w:val="00D1229C"/>
    <w:rsid w:val="00D14513"/>
    <w:rsid w:val="00D15626"/>
    <w:rsid w:val="00D20F33"/>
    <w:rsid w:val="00D212C2"/>
    <w:rsid w:val="00D214C2"/>
    <w:rsid w:val="00D23777"/>
    <w:rsid w:val="00D23B89"/>
    <w:rsid w:val="00D23E51"/>
    <w:rsid w:val="00D3034C"/>
    <w:rsid w:val="00D31BEE"/>
    <w:rsid w:val="00D3208E"/>
    <w:rsid w:val="00D33395"/>
    <w:rsid w:val="00D4026B"/>
    <w:rsid w:val="00D424BF"/>
    <w:rsid w:val="00D45E02"/>
    <w:rsid w:val="00D50E69"/>
    <w:rsid w:val="00D51492"/>
    <w:rsid w:val="00D527F0"/>
    <w:rsid w:val="00D53D60"/>
    <w:rsid w:val="00D60E35"/>
    <w:rsid w:val="00D70212"/>
    <w:rsid w:val="00D70FE0"/>
    <w:rsid w:val="00D710B5"/>
    <w:rsid w:val="00D74800"/>
    <w:rsid w:val="00D74CBF"/>
    <w:rsid w:val="00D76999"/>
    <w:rsid w:val="00D77CF4"/>
    <w:rsid w:val="00D81B7D"/>
    <w:rsid w:val="00D83C76"/>
    <w:rsid w:val="00D9092C"/>
    <w:rsid w:val="00D928A6"/>
    <w:rsid w:val="00D943A7"/>
    <w:rsid w:val="00D978E0"/>
    <w:rsid w:val="00DA3A26"/>
    <w:rsid w:val="00DB3ACE"/>
    <w:rsid w:val="00DB68AC"/>
    <w:rsid w:val="00DC19FD"/>
    <w:rsid w:val="00DC72C4"/>
    <w:rsid w:val="00DD205B"/>
    <w:rsid w:val="00DD3910"/>
    <w:rsid w:val="00DE139A"/>
    <w:rsid w:val="00DE18F9"/>
    <w:rsid w:val="00DE1CA5"/>
    <w:rsid w:val="00DE3905"/>
    <w:rsid w:val="00DE4C34"/>
    <w:rsid w:val="00DE4C3F"/>
    <w:rsid w:val="00DE79CD"/>
    <w:rsid w:val="00DF1F09"/>
    <w:rsid w:val="00DF2255"/>
    <w:rsid w:val="00DF384F"/>
    <w:rsid w:val="00DF433D"/>
    <w:rsid w:val="00DF4628"/>
    <w:rsid w:val="00DF6D0A"/>
    <w:rsid w:val="00DF75E6"/>
    <w:rsid w:val="00E02090"/>
    <w:rsid w:val="00E061D2"/>
    <w:rsid w:val="00E0630C"/>
    <w:rsid w:val="00E06549"/>
    <w:rsid w:val="00E10175"/>
    <w:rsid w:val="00E1367F"/>
    <w:rsid w:val="00E154A2"/>
    <w:rsid w:val="00E16F5A"/>
    <w:rsid w:val="00E171F9"/>
    <w:rsid w:val="00E23088"/>
    <w:rsid w:val="00E26BE7"/>
    <w:rsid w:val="00E30803"/>
    <w:rsid w:val="00E30E0A"/>
    <w:rsid w:val="00E315D6"/>
    <w:rsid w:val="00E3313C"/>
    <w:rsid w:val="00E34096"/>
    <w:rsid w:val="00E40FA6"/>
    <w:rsid w:val="00E41A0E"/>
    <w:rsid w:val="00E51661"/>
    <w:rsid w:val="00E538E4"/>
    <w:rsid w:val="00E57657"/>
    <w:rsid w:val="00E64B0F"/>
    <w:rsid w:val="00E6799E"/>
    <w:rsid w:val="00E700AA"/>
    <w:rsid w:val="00E70AD7"/>
    <w:rsid w:val="00E70B2B"/>
    <w:rsid w:val="00E71F2E"/>
    <w:rsid w:val="00E74EEA"/>
    <w:rsid w:val="00E750C8"/>
    <w:rsid w:val="00E76918"/>
    <w:rsid w:val="00E76F25"/>
    <w:rsid w:val="00E77C74"/>
    <w:rsid w:val="00E8314B"/>
    <w:rsid w:val="00E84573"/>
    <w:rsid w:val="00E90D42"/>
    <w:rsid w:val="00E91844"/>
    <w:rsid w:val="00E94E4E"/>
    <w:rsid w:val="00E97503"/>
    <w:rsid w:val="00E97D88"/>
    <w:rsid w:val="00EA15AB"/>
    <w:rsid w:val="00EA17E1"/>
    <w:rsid w:val="00EA320A"/>
    <w:rsid w:val="00EA5A48"/>
    <w:rsid w:val="00EA74B5"/>
    <w:rsid w:val="00EB0017"/>
    <w:rsid w:val="00EB0331"/>
    <w:rsid w:val="00EB2799"/>
    <w:rsid w:val="00EB39FD"/>
    <w:rsid w:val="00EB42EF"/>
    <w:rsid w:val="00EB43C3"/>
    <w:rsid w:val="00EB5D70"/>
    <w:rsid w:val="00EB5FE7"/>
    <w:rsid w:val="00ED10AB"/>
    <w:rsid w:val="00ED18AF"/>
    <w:rsid w:val="00ED28F8"/>
    <w:rsid w:val="00ED4BDD"/>
    <w:rsid w:val="00ED649B"/>
    <w:rsid w:val="00ED7EA5"/>
    <w:rsid w:val="00EE2B8A"/>
    <w:rsid w:val="00EE5EA7"/>
    <w:rsid w:val="00EE5F88"/>
    <w:rsid w:val="00EE6B6C"/>
    <w:rsid w:val="00EF219B"/>
    <w:rsid w:val="00EF3817"/>
    <w:rsid w:val="00EF57C5"/>
    <w:rsid w:val="00EF6AA5"/>
    <w:rsid w:val="00EF7CA9"/>
    <w:rsid w:val="00F0048D"/>
    <w:rsid w:val="00F03A87"/>
    <w:rsid w:val="00F03BCC"/>
    <w:rsid w:val="00F04036"/>
    <w:rsid w:val="00F0547E"/>
    <w:rsid w:val="00F062C1"/>
    <w:rsid w:val="00F06A38"/>
    <w:rsid w:val="00F1181A"/>
    <w:rsid w:val="00F130A3"/>
    <w:rsid w:val="00F14316"/>
    <w:rsid w:val="00F14F16"/>
    <w:rsid w:val="00F176A8"/>
    <w:rsid w:val="00F20C38"/>
    <w:rsid w:val="00F21A15"/>
    <w:rsid w:val="00F223F8"/>
    <w:rsid w:val="00F2374A"/>
    <w:rsid w:val="00F2425E"/>
    <w:rsid w:val="00F247A0"/>
    <w:rsid w:val="00F25840"/>
    <w:rsid w:val="00F259A1"/>
    <w:rsid w:val="00F26AC1"/>
    <w:rsid w:val="00F309A8"/>
    <w:rsid w:val="00F30FD4"/>
    <w:rsid w:val="00F32B0D"/>
    <w:rsid w:val="00F3579D"/>
    <w:rsid w:val="00F35911"/>
    <w:rsid w:val="00F35E2E"/>
    <w:rsid w:val="00F36456"/>
    <w:rsid w:val="00F3757E"/>
    <w:rsid w:val="00F4333B"/>
    <w:rsid w:val="00F4576C"/>
    <w:rsid w:val="00F50847"/>
    <w:rsid w:val="00F50F83"/>
    <w:rsid w:val="00F510EC"/>
    <w:rsid w:val="00F52047"/>
    <w:rsid w:val="00F52727"/>
    <w:rsid w:val="00F52DE6"/>
    <w:rsid w:val="00F5411D"/>
    <w:rsid w:val="00F55F0D"/>
    <w:rsid w:val="00F60EA9"/>
    <w:rsid w:val="00F62892"/>
    <w:rsid w:val="00F73E08"/>
    <w:rsid w:val="00F757D1"/>
    <w:rsid w:val="00F75BC9"/>
    <w:rsid w:val="00F77F55"/>
    <w:rsid w:val="00F77F88"/>
    <w:rsid w:val="00F80737"/>
    <w:rsid w:val="00F82CCE"/>
    <w:rsid w:val="00F857B3"/>
    <w:rsid w:val="00F869C5"/>
    <w:rsid w:val="00F86C03"/>
    <w:rsid w:val="00F92087"/>
    <w:rsid w:val="00F9506D"/>
    <w:rsid w:val="00FA22C5"/>
    <w:rsid w:val="00FA323B"/>
    <w:rsid w:val="00FA33DC"/>
    <w:rsid w:val="00FA36B0"/>
    <w:rsid w:val="00FA680F"/>
    <w:rsid w:val="00FB10ED"/>
    <w:rsid w:val="00FB4EF5"/>
    <w:rsid w:val="00FB5D7A"/>
    <w:rsid w:val="00FC11DC"/>
    <w:rsid w:val="00FC362E"/>
    <w:rsid w:val="00FC7F4D"/>
    <w:rsid w:val="00FD09DF"/>
    <w:rsid w:val="00FD1493"/>
    <w:rsid w:val="00FD14E3"/>
    <w:rsid w:val="00FD24C5"/>
    <w:rsid w:val="00FD5FBD"/>
    <w:rsid w:val="00FE0AD8"/>
    <w:rsid w:val="00FE27F2"/>
    <w:rsid w:val="00FE282E"/>
    <w:rsid w:val="00FE694C"/>
    <w:rsid w:val="00FE69BE"/>
    <w:rsid w:val="00FE7BA5"/>
    <w:rsid w:val="00FF2B33"/>
    <w:rsid w:val="00FF59D8"/>
    <w:rsid w:val="00FF610A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48F2"/>
  <w15:chartTrackingRefBased/>
  <w15:docId w15:val="{14C11168-F0F9-4792-BFAF-7CA07240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B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Булит,Маркер,Bullet Number,Нумерованый список,List Paragraph1,Bullet List,FooterText,numbered,lp1,название,Paragraphe de liste1,Bullet 1,Use Case List Paragraph,Абзац списка 2,ПАРАГРАФ,список 1,ТЗ список,Абзац списка основной"/>
    <w:basedOn w:val="a"/>
    <w:link w:val="a4"/>
    <w:uiPriority w:val="34"/>
    <w:qFormat/>
    <w:rsid w:val="00567B6D"/>
    <w:pPr>
      <w:ind w:left="720"/>
      <w:contextualSpacing/>
    </w:pPr>
  </w:style>
  <w:style w:type="paragraph" w:styleId="a5">
    <w:name w:val="Title"/>
    <w:basedOn w:val="a"/>
    <w:link w:val="a6"/>
    <w:qFormat/>
    <w:rsid w:val="00567B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567B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Абзац списка Знак"/>
    <w:aliases w:val="List Paragraph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,ПАРАГРАФ Знак"/>
    <w:link w:val="a3"/>
    <w:uiPriority w:val="34"/>
    <w:locked/>
    <w:rsid w:val="00567B6D"/>
  </w:style>
  <w:style w:type="paragraph" w:styleId="a7">
    <w:name w:val="No Spacing"/>
    <w:uiPriority w:val="1"/>
    <w:qFormat/>
    <w:rsid w:val="00EB43C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26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7CD"/>
  </w:style>
  <w:style w:type="paragraph" w:styleId="aa">
    <w:name w:val="footer"/>
    <w:basedOn w:val="a"/>
    <w:link w:val="ab"/>
    <w:uiPriority w:val="99"/>
    <w:unhideWhenUsed/>
    <w:rsid w:val="00226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7CD"/>
  </w:style>
  <w:style w:type="paragraph" w:styleId="ac">
    <w:name w:val="Balloon Text"/>
    <w:basedOn w:val="a"/>
    <w:link w:val="ad"/>
    <w:uiPriority w:val="99"/>
    <w:semiHidden/>
    <w:unhideWhenUsed/>
    <w:rsid w:val="00226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67C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869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473C-44A7-4068-9DFC-022F8400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Абдулаева Асият Магомедовна</dc:creator>
  <cp:keywords/>
  <dc:description/>
  <cp:lastModifiedBy>Рамазанов Мухаммад Назимович</cp:lastModifiedBy>
  <cp:revision>79</cp:revision>
  <cp:lastPrinted>2025-09-17T09:40:00Z</cp:lastPrinted>
  <dcterms:created xsi:type="dcterms:W3CDTF">2025-08-13T06:42:00Z</dcterms:created>
  <dcterms:modified xsi:type="dcterms:W3CDTF">2025-10-21T10:13:00Z</dcterms:modified>
</cp:coreProperties>
</file>