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65B" w:rsidRDefault="0028665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8665B" w:rsidRDefault="0028665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8665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8665B" w:rsidRDefault="0028665B">
            <w:pPr>
              <w:pStyle w:val="ConsPlusNormal"/>
            </w:pPr>
            <w:r>
              <w:t>28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8665B" w:rsidRDefault="0028665B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28665B" w:rsidRDefault="002866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665B" w:rsidRDefault="0028665B">
      <w:pPr>
        <w:pStyle w:val="ConsPlusNormal"/>
        <w:jc w:val="center"/>
      </w:pPr>
    </w:p>
    <w:p w:rsidR="0028665B" w:rsidRDefault="0028665B">
      <w:pPr>
        <w:pStyle w:val="ConsPlusTitle"/>
        <w:jc w:val="center"/>
      </w:pPr>
      <w:r>
        <w:t>РОССИЙСКАЯ ФЕДЕРАЦИЯ</w:t>
      </w:r>
    </w:p>
    <w:p w:rsidR="0028665B" w:rsidRDefault="0028665B">
      <w:pPr>
        <w:pStyle w:val="ConsPlusTitle"/>
        <w:jc w:val="center"/>
      </w:pPr>
    </w:p>
    <w:p w:rsidR="0028665B" w:rsidRDefault="0028665B">
      <w:pPr>
        <w:pStyle w:val="ConsPlusTitle"/>
        <w:jc w:val="center"/>
      </w:pPr>
      <w:r>
        <w:t>ФЕДЕРАЛЬНЫЙ ЗАКОН</w:t>
      </w:r>
    </w:p>
    <w:p w:rsidR="0028665B" w:rsidRDefault="0028665B">
      <w:pPr>
        <w:pStyle w:val="ConsPlusTitle"/>
        <w:jc w:val="center"/>
      </w:pPr>
    </w:p>
    <w:p w:rsidR="0028665B" w:rsidRDefault="0028665B">
      <w:pPr>
        <w:pStyle w:val="ConsPlusTitle"/>
        <w:jc w:val="center"/>
      </w:pPr>
      <w:r>
        <w:t>О СТРАТЕГИЧЕСКОМ ПЛАНИРОВАНИИ В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jc w:val="right"/>
      </w:pPr>
      <w:r>
        <w:t>Принят</w:t>
      </w:r>
    </w:p>
    <w:p w:rsidR="0028665B" w:rsidRDefault="0028665B">
      <w:pPr>
        <w:pStyle w:val="ConsPlusNormal"/>
        <w:jc w:val="right"/>
      </w:pPr>
      <w:r>
        <w:t>Государственной Думой</w:t>
      </w:r>
    </w:p>
    <w:p w:rsidR="0028665B" w:rsidRDefault="0028665B">
      <w:pPr>
        <w:pStyle w:val="ConsPlusNormal"/>
        <w:jc w:val="right"/>
      </w:pPr>
      <w:r>
        <w:t>20 июня 2014 года</w:t>
      </w:r>
    </w:p>
    <w:p w:rsidR="0028665B" w:rsidRDefault="0028665B">
      <w:pPr>
        <w:pStyle w:val="ConsPlusNormal"/>
        <w:jc w:val="right"/>
      </w:pPr>
    </w:p>
    <w:p w:rsidR="0028665B" w:rsidRDefault="0028665B">
      <w:pPr>
        <w:pStyle w:val="ConsPlusNormal"/>
        <w:jc w:val="right"/>
      </w:pPr>
      <w:r>
        <w:t>Одобрен</w:t>
      </w:r>
    </w:p>
    <w:p w:rsidR="0028665B" w:rsidRDefault="0028665B">
      <w:pPr>
        <w:pStyle w:val="ConsPlusNormal"/>
        <w:jc w:val="right"/>
      </w:pPr>
      <w:r>
        <w:t>Советом Федерации</w:t>
      </w:r>
    </w:p>
    <w:p w:rsidR="0028665B" w:rsidRDefault="0028665B">
      <w:pPr>
        <w:pStyle w:val="ConsPlusNormal"/>
        <w:jc w:val="right"/>
      </w:pPr>
      <w:r>
        <w:t>25 июня 2014 года</w:t>
      </w:r>
    </w:p>
    <w:p w:rsidR="0028665B" w:rsidRDefault="002866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66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65B" w:rsidRDefault="002866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65B" w:rsidRDefault="002866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65B" w:rsidRDefault="002866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665B" w:rsidRDefault="002866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23.06.2016 </w:t>
            </w:r>
            <w:hyperlink r:id="rId5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</w:p>
          <w:p w:rsidR="0028665B" w:rsidRDefault="002866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6">
              <w:r>
                <w:rPr>
                  <w:color w:val="0000FF"/>
                </w:rPr>
                <w:t>N 277-ФЗ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7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31.12.2017 </w:t>
            </w:r>
            <w:hyperlink r:id="rId8">
              <w:r>
                <w:rPr>
                  <w:color w:val="0000FF"/>
                </w:rPr>
                <w:t>N 507-ФЗ</w:t>
              </w:r>
            </w:hyperlink>
            <w:r>
              <w:rPr>
                <w:color w:val="392C69"/>
              </w:rPr>
              <w:t>,</w:t>
            </w:r>
          </w:p>
          <w:p w:rsidR="0028665B" w:rsidRDefault="002866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18.07.2019 </w:t>
            </w:r>
            <w:hyperlink r:id="rId9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10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11">
              <w:r>
                <w:rPr>
                  <w:color w:val="0000FF"/>
                </w:rPr>
                <w:t>N 28-ФЗ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65B" w:rsidRDefault="0028665B">
            <w:pPr>
              <w:pStyle w:val="ConsPlusNormal"/>
            </w:pPr>
          </w:p>
        </w:tc>
      </w:tr>
    </w:tbl>
    <w:p w:rsidR="0028665B" w:rsidRDefault="0028665B">
      <w:pPr>
        <w:pStyle w:val="ConsPlusNormal"/>
        <w:jc w:val="center"/>
      </w:pPr>
    </w:p>
    <w:p w:rsidR="0028665B" w:rsidRDefault="0028665B">
      <w:pPr>
        <w:pStyle w:val="ConsPlusTitle"/>
        <w:jc w:val="center"/>
        <w:outlineLvl w:val="0"/>
      </w:pPr>
      <w:r>
        <w:t>Глава 1. ОБЩИЕ ПОЛОЖЕНИЯ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Настоящий Федеральный закон устанавливает правовые основы стратегического планирования в Российской Федерации, координации государственного и муниципального стратегического управления и бюджетной политики,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и порядок их взаимодействия с общественными, научными и иными организациями в сфере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Стратегическое планирование в Российской Федерации (далее - стратегическое планирование) осуществляется на федеральном уровне, уровне субъектов Российской Федерации и уровне муниципальных образований.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Настоящий Федеральный закон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а также мониторинга и контроля реализации документов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В части стратегического планирования в сферах обеспечения национальной обороны, государственной и общественной безопасности настоящий Федеральный закон применяется с учетом законодательства Российской Федерации, регулирующего отношения в этих сферах.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5. Действие настоящего Федерального закона распространяется на отношения в сфере стратегического планирования, осуществляемого на территории Российской Федерации, </w:t>
      </w:r>
      <w:r>
        <w:lastRenderedPageBreak/>
        <w:t>территориях, находящихся под юрисдикцией Российской Федерации или используемых на основании международных договоров Российской Федерации, включая морские пространства.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bookmarkStart w:id="0" w:name="P32"/>
      <w:bookmarkEnd w:id="0"/>
      <w:r>
        <w:t>Статья 2. Правовое регулирование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Правовое регулирование стратегического планирования основывается на </w:t>
      </w:r>
      <w:hyperlink r:id="rId12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в соответствии с федеральными конституционными законами, настоящим Федеральным законом, другими федеральными законами, а также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субъектов Российской Федерации, муниципальными нормативными правовыми актами.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стратегическое планирование - деятельность участников стратегического планирования по целеполаганию, прогнозированию, планированию и программированию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направленная на решение задач устойчивого социально-экономического развития Российской Федерации, субъектов Российской Федерации и муниципальных образований и обеспечение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государственное управление - деятельность органов государственной власти по реализации своих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муниципальное управление - деятельность органов местного самоуправления по реализации своих полномочий в сфере социально-экономического развития;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целеполагание - определение направлений, целей и приоритетов социально-экономического развития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прогнозирование - деятельность участников стратегического планирования по разработке научно обоснованных представлений о рисках социально-экономического развития, об угрозах национальной безопасности Российской Федерации, о направлениях, результатах и показателях социально-экономического развития Российской Федерации, субъектов Российской Федерации и муниципальных образований;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планирование - деятельность участников стратегического планирования по разработке и реализации основных направлений деятельности Правительства Российской Федерации, планов деятельности федеральных органов исполнительной власти и иных планов в сфере социально-экономического развития и обеспечения национальной безопасности Российской Федерации,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программирование - деятельность участников стратегического планирования по разработке и реализации государственных и муниципальных программ,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мониторинг и контроль реализации документов стратегического планирования - деятельность участников стратегического планирования по комплексной оценке хода и итогов реализации документов стратегического планирования,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9) система стратегического планирования - механизм обеспечения согласованного взаимодействия участников стратегического планирования на основе принципов стратегического планирования при осуществлении разработки и реализации документов стратегического планирования, а также мониторинга и контроля реализации документов стратегического планирования в рамках целеполагания, прогнозирования, планирования и программирования с использованием нормативно-правового, информационного, научно-методического, финансового и иного ресурсного обеспечения;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10) документ стратегического планирования - документированная информация, разрабатываемая, рассматриваемая и утверждаемая (одобряемая)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иными участниками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11) корректировка документа стратегического планирования - изменение документа стратегического планирования без изменения периода, на который разрабатывался этот документ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12) методическое обеспечение стратегического планирования - разработка и утверждение требований и рекомендаций по разработке и корректировке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13) цель социально-экономического развития - состояние экономики, социальной сферы, которое определяется участниками стратегического планирования в качестве ориентира своей деятельности и характеризуется количественными и (или) качественными показателями;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14) задача социально-экономического развития - комплекс взаимоувязанных мероприятий, которые должны быть проведены в определенный период времени и реализация которых обеспечивает достижение целей социально-экономического развития;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15) 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(или) качественными показателями;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16) очередной год - год, следующий за текущим годом;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17) отчетный год - календарный год с 1 января по 31 декабря включительно, предшествующий текущему году;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18) отчетный период - отчетный год и два года, предшествующие отчетному году;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19) среднесрочный период - период, следующий за текущим годом, продолжительностью от трех до шести лет включительно;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20) долгосрочный период - период, следующий за текущим годом, продолжительностью более шести лет;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21) стратегический прогноз Российской Федерации - документ стратегического планирования, содержащий систему научно обоснованных представлений о стратегических рисках социально-экономического развития и об угрозах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22) прогноз научно-технологического развития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научно-технологического развития Российской Федерации и субъектов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23) прогноз социально-экономического развития Российской Федерации - документ стратегического планирования, содержащий систему научно обоснованных представлений о внешних и внутренних условиях, направлениях и об ожидаемых результатах социально-экономического развития Российской Федерации на среднесрочный или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24) стратегия социально-экономического развития Российской Федерации - документ стратегического планирования, содержащий систему долгосрочных приоритетов, целей и задач государственного управления, направленных на обеспечение устойчивого и сбалансированного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25) документы в сфере обеспечения национальной безопасности Российской Федерации - утверждаемые (одобряемые) Президентом Российской Федерации документы стратегического планирования, определяющие стратегические приоритеты, цели и меры внутренней и внешней политики, характеризующие состояние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26) стратегия пространственного развития Российской Федерации - документ стратегического планирования, определяющий приоритеты, цели и задачи регионального развития Российской Федерации и направленный на поддержание устойчивости системы расселения на территории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27) отраслевой документ стратегического планирования Российской Федерации - документ, в котором определены приоритеты, цели и задачи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28) план деятельности федерального органа исполнительной власти - документ стратегического планирования, содержащий цели, направления, индикаторы, планируемые промежуточные и окончательные результаты деятельности федерального органа исполнительной власти на среднесрочный период и предусматривающий в рамках установленных полномочий федерального органа исполнительной власти обеспечение реализации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29) стратегия социально-экономического развития субъекта Российской Федерации - документ стратегического планирования, определяющий приоритеты, цели и задачи государственного управления на уровне субъекта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30) прогноз социально-экономического развития субъекта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субъекта Российской Федерации на среднесрочный или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31) государственная программа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государственной политики, обеспечивающих в рамках реализации ключевых государственных функций достижение приоритетов и целей государственной политики в сфере социально-экономического развития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32) государственная программа субъекта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33) стратегия социально-экономического развития муниципального образования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34) прогноз социально-экономического развития муниципального образования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35)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36) макрорегион - часть территории Российской Федерации, которая включает в себя территории двух и более субъектов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37) стратегия научно-технологического развития Российской Федерации - документ стратегического планирования, определяющий стратегические цели и основные задачи, направления и приоритеты государственной политики, направленные на устойчивое, динамичное и сбалансированное научно-технологическое развитие Российской Федерации на долгосрочный период.</w:t>
      </w:r>
    </w:p>
    <w:p w:rsidR="0028665B" w:rsidRDefault="0028665B">
      <w:pPr>
        <w:pStyle w:val="ConsPlusNormal"/>
        <w:jc w:val="both"/>
      </w:pPr>
      <w:r>
        <w:t xml:space="preserve">(п. 37 введен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2. ПОЛНОМОЧИЯ ОРГАНОВ ГОСУДАРСТВЕННОЙ ВЛАСТИ</w:t>
      </w:r>
    </w:p>
    <w:p w:rsidR="0028665B" w:rsidRDefault="0028665B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28665B" w:rsidRDefault="0028665B">
      <w:pPr>
        <w:pStyle w:val="ConsPlusTitle"/>
        <w:jc w:val="center"/>
      </w:pPr>
      <w:r>
        <w:t>СУБЪЕКТОВ РОССИЙСКОЙ ФЕДЕРАЦИИ И ОРГАНОВ МЕСТНОГО</w:t>
      </w:r>
    </w:p>
    <w:p w:rsidR="0028665B" w:rsidRDefault="0028665B">
      <w:pPr>
        <w:pStyle w:val="ConsPlusTitle"/>
        <w:jc w:val="center"/>
      </w:pPr>
      <w:r>
        <w:t>САМОУПРАВЛЕНИЯ В СФЕРЕ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4. Полномочия органов государственной власти Российской Федерации в сфере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сфере стратегического планирования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установление принципов организации и функционирования системы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определение порядка осуществления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 и целей социально-экономического развития и обеспечения национальной безопасности Российской Федерации, а также способов и источников ресурсного обеспечения их достижения;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формирование комплекса мероприятий, направленных на достижение приоритетов социально-экономической политики и целей социально-экономического развития Российской Федерации, решение задач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установление общих требований к содержанию документов стратегического планирования, к последовательности и порядку их разработки, корректировки, рассмотрения и утверждения (одобрения);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установление порядка координации деятельности федеральных органов исполнительной власти и органов государственной власти субъектов Российской Федерации в сфере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обеспечение согласованности и сбалансированности документов стратегического планирования, разрабатываемых на федеральном уровне и на уровне субъектов Российской Федерации, включая согласованность утверждаемых ими целей и задач деятельности органов государственной власти, показателей достижения этих целей и решения этих задач;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разработка и утверждение (одобрение) документов стратегического планирования по вопросам, отнесенным к ведению Российской Федерации и полномочиям Российской Федерации по предметам совместного ведения Российской Федерации и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9) методическое обеспечение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10) мониторинг и контроль реализации документов стратегического планирования, утвержденных (одобренных) федеральными органами государственной власти;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11) иные полномочия в сфере стратегического планирования, отнесенные настоящим Федеральным законом, другими федеральными законами, нормативными правовыми актами Президента Российской Федерации и Правительства Российской Федерации к полномочиям органов государственной власти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субъектов Российской Федерации в сфере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сфере стратегического планирования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определение в пределах полномочий субъектов Российской Федерации приоритетов социально-экономической политики, долгосрочных целей и задач социально-экономического развития субъектов Российской Федерации, согласованных с приоритетами и целями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установление требований к содержанию документов стратегического планирования, разрабатываемых в субъектах Российской Федерации, порядку их разработки, рассмотрению и утверждению (одобрению) с учетом положений настоящего Федерального закона, других федеральных законов, иных нормативных правовых актов Российской Федерации и нормативных правовых актов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разработка и утверждение (одобрение) документов стратегического планирования по вопросам, отнесенным к полномочиям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мониторинг и контроль реализации документов стратегического планирования, утвержденных (одобренных) органами государственной власти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обеспечение согласованности и сбалансированности документов стратегического планирования, разрабатываемых на уровне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6) установление порядка осуществления стратегического планирования в субъектах Российской Федерации в соответствии с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участие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территориях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иные полномочия в сфере стратегического планирования, отнесенные в соответствии с настоящим Федеральным законом, другими федеральными законами, нормативными правовыми актами Президента Российской Федерации, Правительства Российской Федерации и субъектов Российской Федерации к полномочиям органов государственной власти субъектов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bookmarkStart w:id="1" w:name="P110"/>
      <w:bookmarkEnd w:id="1"/>
      <w:r>
        <w:t>Статья 6. Полномочия органов местного самоуправления в сфере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К полномочиям органов местного самоуправления в сфере стратегического планирования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определение долгосрочных целей и задач муниципального управления и социально-экономического развития муниципальных образований, согласованных с приоритетами и целями социально-экономического развития Российской Федерации и субъектов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3. СИСТЕМА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7. Принципы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Организация и функционирование системы стратегического планирования основываются на принципах единства и целостности, разграничения полномочий, преемственности и непрерывности, сбалансированности системы стратегического планирования, результативности и эффективности стратегического планирования, ответственности участников стратегического планирования, прозрачности (открытости) стратегического планирования, реалистичности, ресурсной обеспеченности, измеряемости целей, соответствия показателей целям и программно-целевом принципе.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Принцип единства и целостности означает единство принципов и методологии организации и функционирования системы стратегического планирования, единство порядка осуществления стратегического планирования и формирования отчетности о реализации документов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Принцип разграничения полномочий означает осуществление установленных законодательством Российской Федерации полномочий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муниципальных образований, в пределах которых участники стратегического планирования самостоятельно определяют цели и задачи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Федерации, а также пути достижения этих целей и решения этих задач.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Принцип преемственности и непрерывности означает, что 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реализации документов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Принцип сбалансированности системы стратегического планирования означает согласованность и сбалансированность документов стратегического планирования по приоритетам, целям, задачам, мероприятиям, показателям, финансовым и иным ресурсам и срокам реализации.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Принцип результативности и эффективности стратегического планирования означает, что выбор способов и методов достижения целей социально-экономического развития и обеспечения национальной безопасности Российской Федерации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планирования, разрабатываемыми в рамках планирования и программирования.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Принцип ответственности участников стратегического планирования означает, что участники стратегического планирования несут ответственность за своевременность и качество разработки и корректировки документов стратегического планирования, осуществления мероприятий по достижению целей социально-экономического развития и обеспечения национальной безопасности Российской Федерации и за результативность и эффективность решения задач социально-экономического развития и обеспечения национальной безопасности Российской Федерации в пределах своей компетенции в соответствии с законодательством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8. Принцип прозрачности (открытости) стратегического планирования означает, что документы стратегического планирования, за исключением документов или их отдельных положений, в которых содержится информация, относящаяся к государственной, коммерческой, служебной и иной охраняемой законом тайне, подлежат официальному опубликованию.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9. Принцип реалистичности означает, что при определении целей и задач социально-экономического развития и обеспечения национальной безопасности Российской Федерации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10. Принцип ресурсной обеспеченности означает, что при разработке и утверждении (одобрении) документов стратегического планирования, разрабатываемых в рамках планирования и программирования, должны быть определены источники финансового и иного ресурсного обеспечения мероприятий, предусмотренных этими документами, в пределах ограничений, определяемых документами стратегического планирования, разрабатываемыми в рамках прогнозирования.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11. Принцип измеряемости целей означает, что должна быть обеспечена возможность оценки достижения целей социально-экономического развития и обеспечения национальной безопасности Российской Федерации с использованием количественных и (или) качественных целевых показателей, критериев и методов их оценки, используемых в процессе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12. Принцип соответствия показателей целям означает, что показатели, содержащиеся в документах стратегического планирования и дополнительно вводимые при их корректировке, а также при оценке эффективности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должны соответствовать целям социально-экономического развития и обеспечения национальной безопасности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13. Программно-целевой принцип означает определение приоритетов и целей социально-экономического развития и обеспечения национальной безопасности Российской Федерации, разработку взаимоувязанных по целям, срокам реализации государственных программ Российской Федерации, государственных программ субъектов Российской Федерации, муниципальных программ и определение объемов и источников их финансирования.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8. Задачи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Основными задачами стратегического планирования являются: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координация государственного и муниципального стратегического управления и мер бюджетной политики;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определение внутренних и внешних условий, тенденций, ограничений, диспропорций, дисбалансов, возможностей, включая финансовые,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политики, целей и задач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выбор путей и способов достижения целей и решения задач социально-экономической политики Российской Федерации, субъектов Российской Федерации и муниципальных образований и обеспечения национальной безопасности Российской Федерации, обеспечивающих наибольшую эффективность использования необходимых ресурсов;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формирование и проведение комплекса мероприятий, обеспечивающих достижение целей и решение задач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определение ресурсов для достижения целей и решения задач социально-экономической политики 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координация действий участников стратегического планирования и мероприятий, предусмотренных документами стратегического планирования, по срокам их реализации, ожидаемым результатам и параметрам ресурсного обеспечения;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организация мониторинга и контроля реализации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9) научно-техническое, информационное, ресурсное и кадровое обеспечение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10) создание условий, обеспечивающих вовлечение граждан и хозяйствующих субъектов в процесс стратегического планирования.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9. Участники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Участниками стратегического планирования на федеральном уровне являются: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Президент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Федеральное Собрание Российской Федерации (Совет Федерации и Государственная Дума);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Правительство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Совет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Счетная палата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Центральный банк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федеральные органы исполнительной власти;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8) иные органы и организации в случаях, предусмотренных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Участниками стратегического планирования на уровне субъекта Российской Федерации являются: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законодательный (представительный) орган государственной власти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высший исполнительный орган государственной власти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исполнительные органы государственной власти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контрольно-счетный орган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6) иные органы и организации в случаях, предусмотренных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Участниками стратегического планирования на уровне муниципального образования являются органы местного самоуправления, а также муниципальные организации в случаях, предусмотренных муниципальными нормативными правовыми актами.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10. Полномочия участников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Президент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осуществляет руководство государственной </w:t>
      </w:r>
      <w:hyperlink r:id="rId14">
        <w:r>
          <w:rPr>
            <w:color w:val="0000FF"/>
          </w:rPr>
          <w:t>политикой</w:t>
        </w:r>
      </w:hyperlink>
      <w:r>
        <w:t xml:space="preserve"> в сфере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определяет и уточняет направления, цели и приоритеты социально-экономической политики, цели социально-экономического развития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определяет направления достижения стратегических целей и важнейшие задачи, подлежащие решению;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определяет цели и задачи стратегического управления в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утверждает (одобряет) документы стратегического планирования в сфере обеспечения национальной безопасности Российской Федерации и по другим вопросам, находящимся в ведении Президента Российской Федерации, определяет порядок их разработки и корректировки;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определяет порядок осуществления мониторинга и контроля реализации документов стратегического планирования по вопросам, находящимся в ведении Президента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принимает иные решения в сфере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2. Палаты Федерального Собрания Российской Федерации осуществляют законодательное регулирование в сфере стратегического планирования, полномочия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7 мая 2013 года N 77-ФЗ "О парламентском контроле" и проводят обсуждение стратегии социально-экономического развития Российской Федерации и основных направлений деятельности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Правительство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определяет </w:t>
      </w:r>
      <w:hyperlink r:id="rId16">
        <w:r>
          <w:rPr>
            <w:color w:val="0000FF"/>
          </w:rPr>
          <w:t>порядок</w:t>
        </w:r>
      </w:hyperlink>
      <w:r>
        <w:t xml:space="preserve"> разработки и корректировки документов стратегического планирования по вопросам, находящимся в ведении Правительства Российской Федерации, и утверждает (одобряет) такие документы;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обеспечивает в пределах полномочий Российской Федерации по предметам совместного ведения Российской Федерации и субъектов Российской Федерации во взаимодействии с органами государственной власти субъектов Российской Федерации согласование разрабатываемых органами государственной власти субъектов Российской Федерации документов стратегического планирования, в частности стратегии социально-экономического развития субъекта Российской Федерации, с документами стратегического планирования, разрабатываемыми и утверждаемыми (одобряемыми) органами государственной власти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определяет цели, задачи и показатели деятельности федеральных органов исполнительной власти, находящихся в ведении Правительства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определяет порядок осуществления мониторинга и контроля реализации документов стратегического планирования по вопросам, находящимся в ведении Правительства Российской Федерации, а также порядок подготовки отчетов (докладов) о реализации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обеспечивает согласованность и сбалансированность документов стратегического планирования по вопросам, находящимся в ведении Правительства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обеспечивает методическое обеспечение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Российской Федерации для разработки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8) определяет </w:t>
      </w:r>
      <w:hyperlink r:id="rId17">
        <w:r>
          <w:rPr>
            <w:color w:val="0000FF"/>
          </w:rPr>
          <w:t>порядок</w:t>
        </w:r>
      </w:hyperlink>
      <w:r>
        <w:t xml:space="preserve"> ведения федерального государственного реестра документов стратегического планирования, в том числе порядок регистрации документов стратегического планирования в федеральном государственном реестре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9) осуществляет контроль за соблюдением нормативных и методических требований к документам стратегического планирования Российской Федерации, включая требования к последовательности и порядку их разработки и корректировки;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Совет Безопасности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осуществляет стратегическое планирование в области обеспечения национальной безопасности Российской Федерации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28 декабря 2010 года N 390-ФЗ "О безопасности", </w:t>
      </w:r>
      <w:hyperlink r:id="rId19">
        <w:r>
          <w:rPr>
            <w:color w:val="0000FF"/>
          </w:rPr>
          <w:t>Положением</w:t>
        </w:r>
      </w:hyperlink>
      <w:r>
        <w:t xml:space="preserve"> о Совете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осуществляет иные функции в сфере стратегического планирования в соответствии с решениями Президента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Счетная палата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Центральный банк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10 июля 2002 года N 86-ФЗ "О Центральном банке Российской Федерации (Банке России)";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Федеральные органы исполнительной власти: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на федеральном уровне, осуществляют координацию и методическое обеспечение стратегического планирования в отдельных сферах государственного управления в соответствии с настоящим Федеральным законом и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разрабатывают планы деятельности федеральных органов исполнительной власти и утверждают отчеты об их реализации;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осуществляют мониторинг и контроль реализации документов стратегического планирования на федеральном уровне;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4)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8. Высший исполнительный орган государственной власти субъекта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определяет порядок разработки и корректировки документов стратегического планирования, находящихся в ведении высшего исполнительного органа государственной власти субъекта Российской Федерации, и утверждает (одобряет) такие документы;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определяет порядок методического обеспечения стратегического планирования на уровне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определяет последовательность разработки и взаимоувязку документов стратегического планирования субъекта Российской Федерации и содержащихся в них показателей, а также порядок формирования системы целевых показателей исходя из приоритетов социально-экономического развития субъекта Российской Федерации для разработки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определяет цели, задачи и показатели деятельности органов исполнительной власти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обеспечивает согласованность и сбалансированность документов стратегического планирования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осуществляет мониторинг и контроль реализации документов стратегического планирования по вопросам, находящимся в ведении высшего исполнительного органа государственной власти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определяет порядок подготовки отчетов (докладов) о реализации документов стратегического планирования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9) осуществляет контроль за соблюдением нормативных и методических требований к документам стратегического планирования субъекта Российской Федерации, включая требования к последовательности и порядку их разработки и корректировки;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федеральными законами, законами и иными нормативными правовыми актами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9. Исполнительные органы государственной власти субъекта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субъекта Российской Федерации, обеспечивают координацию разработки и корректировки документов стратегического планирования субъекта Российской Федерации в соответствии с настоящим Федеральным законом и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осуществляют мониторинг и контроль реализации документов стратегического планирования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3)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2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10. Органы местного самоуправления осуществляют полномочия в сфере стратегического планирования в соответствии со </w:t>
      </w:r>
      <w:hyperlink w:anchor="P110">
        <w:r>
          <w:rPr>
            <w:color w:val="0000FF"/>
          </w:rPr>
          <w:t>статьей 6</w:t>
        </w:r>
      </w:hyperlink>
      <w:r>
        <w:t xml:space="preserve"> настоящего Федерального закона.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11. Документы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Документы стратегического планирования разрабатываются в рамках целеполагания, прогнозирования, планирования и программирования на федеральном уровне, на уровне субъектов Российской Федерации и на уровне муниципальных образований.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Координация разработки и реализации документов стратегического планирования осуществляется Президентом Российской Федерации и Правительством Российской Федерации по вопросам, находящимся в их ведении.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К документам стратегического планирования, разрабатываемым на федеральном уровне,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документы стратегического планирования, разрабатываемые в рамках целеполагания, к которым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а) ежегодное послание Президента Российской Федерации Федеральному Собранию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б) стратегия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в) стратегия национальной безопасности Российской Федерации, а также основы государственной политики, доктрины и другие документы в сфере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г) стратегия научно-технологического развития Российской Федерации;</w:t>
      </w:r>
    </w:p>
    <w:p w:rsidR="0028665B" w:rsidRDefault="0028665B">
      <w:pPr>
        <w:pStyle w:val="ConsPlusNormal"/>
        <w:jc w:val="both"/>
      </w:pPr>
      <w:r>
        <w:t xml:space="preserve">(пп. "г" введен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целеполагания по отраслевому и территориальному принципу, к которым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а) отраслевые документы стратегического планирования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б) стратегия пространственного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в) стратегии социально-экономического развития макрорегионов;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прогнозирования, к которым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а) прогноз научно-технологического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б) стратегический прогноз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г) бюджетный прогноз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д) прогноз социально-экономического развития Российской Федерации на среднесрочный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документы стратегического планирования, разрабатываемые в рамках планирования и программирования, к которым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а) основные направления деятельности Правительства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б) государственные программы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в) государственная программа вооружения;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г) схемы территориального планирования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д) планы деятельности федеральных органов исполнительной власти.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К документам стратегического планирования, разрабатываемым на уровне субъекта Российской Федерации,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документ стратегического планирования, разрабатываемый в рамках целеполагания, - стратегия социально-экономического развития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прогнозирования, к которым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а) прогноз социально-экономического развития субъекта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б) бюджетный прогноз субъекта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субъекта Российской Федерации на среднесрочный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планирования и программирования, к которым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а) план мероприятий по реализации стратегии социально-экономического развития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б) государственные программы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в) схема территориального планирования двух и более субъектов Российской Федерации, схема территориального планирования субъекта Российской Федерации.</w:t>
      </w:r>
    </w:p>
    <w:p w:rsidR="0028665B" w:rsidRDefault="0028665B">
      <w:pPr>
        <w:pStyle w:val="ConsPlusNormal"/>
        <w:jc w:val="both"/>
      </w:pPr>
      <w:r>
        <w:t xml:space="preserve">(пп. "в" 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К документам стратегического планирования, разрабатываемым на уровне муниципального образования,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стратегия социально-экономического развития муниципального образования;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план мероприятий по реализации стратегии социально-экономического развития муниципального образования;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прогноз социально-экономического развития муниципального образования на среднесрочный или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бюджетный прогноз муниципального образования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муниципальные программы.</w:t>
      </w:r>
    </w:p>
    <w:p w:rsidR="0028665B" w:rsidRDefault="0028665B">
      <w:pPr>
        <w:pStyle w:val="ConsPlusNormal"/>
        <w:jc w:val="both"/>
      </w:pPr>
      <w:r>
        <w:t xml:space="preserve">(п. 5 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В соответствии с требованиями к порядку разработки, утверждения (одобрения) и содержанию документов стратегического планирования, установленными настоящим Федеральным законом, последовательность и порядок разработки документов стратегического планирования и их содержание определяются: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на федеральном уровне Президентом Российской Федерации и Правительством Российской Федерации согласно их компетенции;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на уровне субъекта Российской Федерации органами государственной власти субъекта Российской Федерации, определенными в соответствии с настоящим Федеральным законом и законодательством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на уровне муниципального образования органами местного самоуправления, определенными в соответствии с муниципальными нормативными правовыми актами.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bookmarkStart w:id="2" w:name="P274"/>
      <w:bookmarkEnd w:id="2"/>
      <w:r>
        <w:t>Статья 12. Государственная регистрация документов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</w:t>
      </w:r>
      <w:hyperlink r:id="rId25">
        <w:r>
          <w:rPr>
            <w:color w:val="0000FF"/>
          </w:rPr>
          <w:t>порядке</w:t>
        </w:r>
      </w:hyperlink>
      <w:r>
        <w:t xml:space="preserve">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Федеральный государственный реестр документов стратегического планирования создается федеральным органом исполнительной власти, определяемым Правительством Российской Федерации, в порядке и сроки, установленные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Руководители федеральных органов государственной власти, органов государственной власти субъектов Российской Федерации и органов местного самоуправления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13. Общественное обсуждение проектов документов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2. Форма, </w:t>
      </w:r>
      <w:hyperlink r:id="rId26">
        <w:r>
          <w:rPr>
            <w:color w:val="0000FF"/>
          </w:rPr>
          <w:t>порядок</w:t>
        </w:r>
      </w:hyperlink>
      <w:r>
        <w:t xml:space="preserve"> и сроки общественного обсуждения проекта документа стратегического планирования определяются согласно полномочиям Президента Российской Федерации, Правительства Российской Федерации, высшего исполнительного органа государственной власти субъекта Российской Федерации или органа местного самоуправления.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Замечания и предложения, поступившие в ходе общественного обсуждения проекта документа стратегического планирования, должны быть рассмотрены федеральным органом исполнительной власти, органом исполнительной власти субъекта Российской Федерации или органом местного самоуправления, ответственными за разработку документа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органа, ответственного за разработку документа стратегического планирования, а также на общедоступном информационном ресурсе стратегического планирования в информационно-телекоммуникационной сети "Интернет" (далее - сеть "Интернет").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bookmarkStart w:id="3" w:name="P287"/>
      <w:bookmarkEnd w:id="3"/>
      <w:r>
        <w:t>Статья 14. Информационное обеспечение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В целях информационного обеспечения стратегического планирования создается обеспечивающая формирование и обработку данных федеральная информационная система стратегического планирования на основе распределенной информации, содержащейся в федеральных, региональных и муниципальных информационных ресурсах и системах, данных официальной государственной статистики, сведений, необходимых для обеспечения поддержки принятия управленческих решений в сфере государственного управления.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Федеральная информационная система стратегического планирования используется в целях: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государственной регистрации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ведения федерального государственного реестра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мониторинга и контроля реализации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мониторинга и контроля показателей социально-экономического развития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мониторинга эффективности деятельности участников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доступа участников стратегического планирования, юридических и физических лиц к документам стратегического планирования, осуществляемого с использованием единой системы идентификации и аутентификации;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разработки, общественного обсуждения и согласования проектов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информационно-аналитического обеспечения участников стратегического планирования при решении ими задач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Порядок функционирования федеральной информационной системы стратегического планирования, требования к технологическим и лингвистическим средствам, в том числе требования к обеспечению автоматизации процессов сбора, обработки информации, и порядок информационного взаимодействия федеральной информационной системы стратегического планирования с иными информационными системами устанавливаются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Оператора федеральной информационной системы стратегического планирования определяет Правительство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Оператор федеральной информационной системы стратегического планирования осуществляет ее создание, эксплуатацию и совершенствование в порядке, установленном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Требования к пользователям федеральной информационной системы стратегического планирования, обладателям информации, содержащейся в ней, эксплуатации и ведению данной системы устанавливаются Правительством Российской Федерации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4.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ЦЕЛЕПОЛАГАНИЯ</w:t>
      </w:r>
    </w:p>
    <w:p w:rsidR="0028665B" w:rsidRDefault="0028665B">
      <w:pPr>
        <w:pStyle w:val="ConsPlusTitle"/>
        <w:jc w:val="center"/>
      </w:pPr>
      <w:r>
        <w:t>НА ФЕДЕРАЛЬНОМ УРОВНЕ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15. Ежегодное послание Президента Российской Федерации Федеральному Собранию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Ежегодное послание Президента Российской Федерации Федеральному Собранию Российской Федерации о положении в стране и об основных направлениях внутренней и внешней политики государства является основой для определения стратегических целей и приоритетов социально-экономического развития и обеспечения национальной безопасности Российской Федерации, определения направления достижения указанных целей, важнейших задач, подлежащих решению, а также для разработки других документов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Во исполнение ежегодного послания Президента Российской Федерации Федеральному Собранию Российской Федерации Президент Российской Федерации издает указы, в которых определяются стратегические цели и приоритеты социально-экономического развития и обеспечения национальной безопасности Российской Федерации, направления достижения указанных целей и решения важнейших задач в сфере социально-экономического развития и обеспечения национальной безопасности Российской Федерации, а также документы стратегического планирования, подлежащие разработке.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16. Стратегия социально-экономического развития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Стратегия социально-экономического развития Российской Федерации разрабатывается каждые шесть лет на период, не превышающий периода, на который разрабатывается прогноз социально-экономического развития Российской Федерации на долгосрочный период,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совместно с другими участниками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Российской Федерации утверждается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Российской Федерации разрабатывается и корректируется на основе ежегодных посланий Президента Российской Федерации Федеральному Собранию Российской Федерации, актов Президента Российской Федерации и Правительства Российской Федерации, содержащих основные направления и цели социально-экономической политики Российской Федерации, социально-экономического развития и обеспечения национальной безопасности Российской Федерации, приоритеты и цели регионального развития Российской Федерации, с учетом прогноза социально-экономического развития Российской Федерации на долгосрочный период и бюджетного прогноза Российской Федерации на долгосрочный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4. </w:t>
      </w:r>
      <w:hyperlink r:id="rId27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социально-экономического развития Российской Федерации определяется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стратегии социально-экономического развития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Корректировка стратегии социально-экономического развития Российской Федерации осуществляется по решению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Стратегия социально-экономического развития Российской Федерации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текущей социально-экономической ситуации и степени достижения целей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определение целей социально-экономического развития Российской Федерации и целевых показателей на долгосрочный период, а также условий, факторов их достижения и ограничений и рисков при их достижении с учетом задач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определение основных приоритетов и задач социально-экономической политики на долгосрочный период, обеспечивающих достижение целей социально-экономического развития Российской Федерации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приоритеты и направления регионального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оценку позиций Российской Федерации в мировой экономике и их изменения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обоснование основных реформ и программ, необходимых для достижения целей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основные направления, мероприятия и механизмы реализации стратегии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8. Стратегия социально-экономического развития Российской Федерации является основой для формирования и корректировки перечня государственных программ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17. Документы в сфере обеспечения национальной безопасности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Документы в сфере обеспечения национальной безопасности Российской Федерации, требования к их содержанию, порядок их разработки, экспертизы и корректировки, критерии и показатели состояния национальной безопасности Российской Федерации, порядок мониторинга и контроля реализации указанных документов и оценки состояния национальной безопасности Российской Федерации определяются Президентом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Документы в сфере обеспечения национальной безопасности Российской Федерации по предложению Совета Безопасности Российской Федерации утверждаются (одобряются) Президентом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Независимая экспертиза документов в сфере обеспечения национальной безопасности Российской Федерации осуществляется в порядке, установленном Президентом Российской Федерации, с учетом ограничений, предусмотренных законодательством Российской Федерации о государственной, коммерческой, служебной и иной охраняемой законом тайне.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Оценка состояния национальной безопасности Российской Федерации и контроль реализации документов в сфере обеспечения национальной безопасности Российской Федерации осуществляются Советом Безопасности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18. Стратегия национальной безопасности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</w:t>
      </w:r>
      <w:hyperlink r:id="rId28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- документ в сфере обеспечения национальной безопасности Российской Федерации, который разрабатывается Советом Безопасности Российской Федерации совместно с другими участниками стратегического планирования с учетом стратегического прогноза Российской Федерации на долгосрочный период, не превышающий периода, на который разработан стратегический прогноз Российской Федерации, и корректируется каждые шесть лет.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Совет Безопасности Российской Федерации осуществляет разработку и корректировку критериев и показателей обеспечения национальной безопасности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Стратегия национальной безопасности Российской Федерации: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содержит приоритеты, цели и меры в области внутренней и внешней политики в сфере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содержит оценку текущего состояния национальной безопасности Российской Федерации и оценку угроз национальной безопасности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определяет национальные интересы Российской Федерации и стратегические национальные приоритеты в сфере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определяет цели и задачи обеспечения национальной безопасности Российской Федерации в различных областях и сферах развития Российской Федерации и соответствующие направления деятельности по противодействию угрозам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определяет организационные, нормативные правовые и информационные основы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содержит основные показатели состояния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содержит иные положения, определенные Президентом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Стратегия национальной безопасности Российской Федерации является базовым документом в области планирования развития системы обеспечения национальной безопасности Российской Федерации, в котором определяются порядок действий и меры по обеспечению национальной безопасности Российской Федерации. Стратегия национальной безопасности Российской Федерации является основой для конструктивного взаимодействия органов государственной власти, организаций и общественных объединений в целях защиты национальных интересов Российской Федерации и обеспечения безопасности личности, общества и государства.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Концептуальные положения в сфере обеспечения национальной безопасности Российской Федерации основываются на фундаментальной взаимосвязи и взаимозависимости стратегии национальной безопасности Российской Федерации и стратегии социально-экономического развития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Совет Безопасности Российской Федерации обеспечивает координацию и методическое обеспечение разработки и корректировки стратегии национальной безопасности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национальной безопасности Российской Федерации определяется Президентом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8. Порядок мониторинга реализации стратегии национальной безопасности Российской Федерации и достижения показателей состояния национальной безопасности Российской Федерации определяется Президентом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18.1. Стратегия научно-технологического развития Российской Федерации</w:t>
      </w:r>
    </w:p>
    <w:p w:rsidR="0028665B" w:rsidRDefault="0028665B">
      <w:pPr>
        <w:pStyle w:val="ConsPlusNormal"/>
        <w:ind w:firstLine="540"/>
        <w:jc w:val="both"/>
      </w:pPr>
      <w:r>
        <w:t xml:space="preserve">(введена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</w:t>
      </w:r>
      <w:hyperlink r:id="rId30">
        <w:r>
          <w:rPr>
            <w:color w:val="0000FF"/>
          </w:rPr>
          <w:t>Стратегия</w:t>
        </w:r>
      </w:hyperlink>
      <w:r>
        <w:t xml:space="preserve"> научно-технологического развития Российской Федерации разрабатывается на долгосрочный период в целях научного обеспечения реализации стратегии социально-экономического развития Российской Федерации, стратегии национальной безопасности Российской Федерации с учетом стратегического прогноза Российской Федерации, прогноза социально-экономического развития Российской Федерации на долгосрочный период, прогноза научно-технологического развития Российской Федерации и утверждается Президентом Российской Федерации. Стратегия научно-технологического развития Российской Федерации основывается на фундаментальной взаимосвязи со стратегией национальной безопасности Российской Федерации и стратегией социально-экономического развития Российской Федерации и взаимозависимости таких стратегий в целях научно-технологического развития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2. </w:t>
      </w:r>
      <w:hyperlink r:id="rId31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научно-технологического развития Российской Федерации, а также </w:t>
      </w:r>
      <w:hyperlink r:id="rId32">
        <w:r>
          <w:rPr>
            <w:color w:val="0000FF"/>
          </w:rPr>
          <w:t>порядок</w:t>
        </w:r>
      </w:hyperlink>
      <w:r>
        <w:t xml:space="preserve"> мониторинга ее реализации определяется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Стратегия научно-технологического развития Российской Федерации разрабатывается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научной, научно-технической и инновационной деятельности, совместно с другими участниками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Стратегия научно-технологического развития Российской Федерации является основой для разработки отраслевых документов стратегического планирования в области научно-технологического развития, разрабатываемых в рамках целеполагания, государственных программ Российской Федерации, государственных программ субъектов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Стратегия научно-технологического развития Российской Федерации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описание вызовов, ограничений и рисков, оценку текущего состояния, основных проблем, тенденций и возможных сценариев научно-технологического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определение целей и основных задач научно-технологического развития Российской Федерации на долгосрочный период как фактора социально-экономического развития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основные направления и приоритеты, механизмы, принципы и меры реализации государственной политики в области научно-технологического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задачи, функции и порядок взаимодействия органов государственной власти, ответственных за реализацию стратегии научно-технологического развития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иные положения, определенные Президентом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5.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ЦЕЛЕПОЛАГАНИЯ ПО ОТРАСЛЕВОМУ</w:t>
      </w:r>
    </w:p>
    <w:p w:rsidR="0028665B" w:rsidRDefault="0028665B">
      <w:pPr>
        <w:pStyle w:val="ConsPlusTitle"/>
        <w:jc w:val="center"/>
      </w:pPr>
      <w:r>
        <w:t>И ТЕРРИТОРИАЛЬНОМУ ПРИНЦИПУ НА ФЕДЕРАЛЬНОМ УРОВНЕ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19. Отраслевые документы стратегического планирования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Отраслевые документы стратегического планирования Российской Федерации разрабатываются на период, не превышающий периода, на который разрабатывается прогноз социально-экономического развития Российской Федерации на долгосрочный период, по решению Президента Российской Федерации или Правительства Российской Федерации в соответствии с их компетенцией федеральными органами исполнительной власти в целях обеспечения реализации стратегии социально-экономического развития Российской Федерации, стратегии национальной безопасности Российской Федерации, стратегии научно-технологического развития Российской Федерации, стратегии пространственного развития Российской Федерации с учетом прогноза научно-технологического развития Российской Федерации, стратегического прогноза Российской Федерации, прогноза социально-экономического развития Российской Федерации на долгосрочный период.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03.07.2016 N 277-ФЗ)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Отраслевые документы стратегического планирования Российской Федерации являются документами, определяющими развитие определенной сферы или отрасли экономики, а также могут быть основой для разработки государственных программ Российской Федерации, государственных программ субъектов Российской Федерации, схем территориального планирования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Корректировка отраслевых документов стратегического планирования Российской Федерации осуществляется по решению Президента Российской Федерации или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К отраслевым документам стратегического планирования Российской Федерации относятся: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отраслевые стратегии, в том числе схемы и стратегии развития отраслей экономики и сфер государственного управления;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стратегии отдельных сфер социально-экономического развития;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иные документы стратегического планирования, которые соответствуют требованиям настоящей статьи и решение о разработке которых принято Президентом Российской Федерации или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Для совокупности отраслей социально-экономического развития или сфер государственного управления разрабатываются межотраслевые стратегии.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В топливно-энергетических и транспортных отраслях разрабатываются генеральные схемы, детализирующие отраслевые и межотраслевые стратегии.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Отраслевые документы стратегического планирования Российской Федерации содержат: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состояния соответствующей сферы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показатели развития соответствующей сферы социально-экономического развития по одному или нескольким вариантам прогноза социально-экономического развития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приоритеты, цели, задачи и показатели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8. По решению Президента Российской Федерации или Правительства Российской Федерации в соответствии с их компетенцией отраслевые документы стратегического планирования Российской Федерации могут содержать: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сроки и этапы проведения мероприятий, предусмотренных отраслевыми документами стратегического планирования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ожидаемые результаты проведения мероприятий, предусмотренных отраслевыми документами стратегического планирования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план мероприятий на среднесрочный период, в том числе обоснование состава и содержания государственных программ Российской Федерации в соответствующей сфере или отрасли экономики;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иные положения.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9. Федеральный орган исполнительной власти, определенный Президентом Российской Федерации или Правительством Российской Федерации ответственным за разработку и корректировку отраслевого документа стратегического планирования Российской Федерации, обеспечивает координацию и методическое обеспечение разработки и корректировки соответствующего отраслевого документа стратегического планирования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10. Отраслевые документы стратегического планирования Российской Федерации утверждаются Президентом Российской Федерации или Правительством Российской Федерации в соответствии с их компетенцией.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11. Порядок разработки и корректировки отраслевых документов стратегического планирования Российской Федерации определяется Президентом Российской Федерации или Правительством Российской Федерации в соответствии с их компетенцией.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20. Стратегия пространственного развития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</w:t>
      </w:r>
      <w:hyperlink r:id="rId35">
        <w:r>
          <w:rPr>
            <w:color w:val="0000FF"/>
          </w:rPr>
          <w:t>Стратегия</w:t>
        </w:r>
      </w:hyperlink>
      <w:r>
        <w:t xml:space="preserve"> пространственного развития Российской Федерации разрабатывается в соответствии с основами государственной политики регионального развития Российской Федерации в целях реализации основных положений стратегии социально-экономического развития Российской Федерации и стратегии национальной безопасности Российской Федерации, определяет приоритеты, цели и задачи регионального развития Российской Федерации и меры по их достижению и решению.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Стратегия пространственного развития Российской Федерации разрабатывается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3. Стратегия пространственного развития Российской Федерации разрабатывается на основании решения Правительства Российской Федерации и учитывается при разработке и корректировке схем территориального планирования Российской Федерации, стратегий социально-экономического развития макрорегионов, государственных программ Российской Федерации, стратегий социально-экономического развития субъектов Российской Федерации, иных документов стратегического планирования и документов территориального планирования, предусмотренных Градостроительным </w:t>
      </w:r>
      <w:hyperlink r:id="rId36">
        <w:r>
          <w:rPr>
            <w:color w:val="0000FF"/>
          </w:rPr>
          <w:t>кодексом</w:t>
        </w:r>
      </w:hyperlink>
      <w:r>
        <w:t xml:space="preserve"> Российской Федерации, в целях реализации полномочий органов государственной власти Российской Федерации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Стратегия пространственного развития Российской Федерации утверждается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5. </w:t>
      </w:r>
      <w:hyperlink r:id="rId37">
        <w:r>
          <w:rPr>
            <w:color w:val="0000FF"/>
          </w:rPr>
          <w:t>Содержание, состав, порядок</w:t>
        </w:r>
      </w:hyperlink>
      <w:r>
        <w:t xml:space="preserve"> разработки и утверждения стратегии пространственного развития Российской Федерации и подготавливаемых в ее составе предложений о совершенствовании системы расселения на территории Российской Федерации и приоритетных направлениях размещения производительных сил на территории Российской Федерации определяются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6. По поручению Президента Российской Федерации Правительство Российской Федерации разрабатывает основы государственной политики регионального развития Российской Федерации, являющиеся основой для определения приоритетов регионального развития Российской Федерации. </w:t>
      </w:r>
      <w:hyperlink r:id="rId38">
        <w:r>
          <w:rPr>
            <w:color w:val="0000FF"/>
          </w:rPr>
          <w:t>Основы</w:t>
        </w:r>
      </w:hyperlink>
      <w:r>
        <w:t xml:space="preserve"> государственной политики регионального развития Российской Федерации утверждаются Президентом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21. Стратегии социально-экономического развития макрорегионов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Стратегии социально-экономического развития макрорегионов разрабатываются на долгосрочный период по решению Правительства Российской Федерации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совместно с другими участниками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Стратегии социально-экономического развития макрорегионов разрабатываются и корректируются в целях обеспечения согласованности проведения в территориальном и временном отношении мероприятий, предусмотренных стратегией пространственного развития Российской Федерации, отраслевыми документами стратегического планирования Российской Федерации, стратегиями социально-экономического развития субъектов Российской Федерации, генеральными схемами, плановыми и программно-целевыми документами государственных корпораций, государственных компаний и акционерных обществ с государственным участием, в соответствии с положениями, определенными стратегией национальной безопасности Российской Федерации, стратегией социально-экономического развития Российской Федерации, а также на основе данных прогноза социально-экономического развития Российской Федерации на долгосрочный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Стратегии социально-экономического развития макрорегионов могут быть основанием для принятия решения о разработке государственных программ Российской Федерации, сформированных по территориальному принципу для соответствующих макрорегионов, в целях реализации указанных стратегий.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Стратегии социально-экономического развития макрорегионов учитываются при разработке и корректировке государственных программ Российской Федерации, стратегий социально-экономического развития субъектов Российской Федерации, схем территориального планирования двух и более субъектов Российской Федерации, схем территориального планирования субъектов Российской Федерации и иных документов стратегического планирования.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обеспечивает координацию и методическое обеспечение разработки и корректировки стратегий социально-экономического развития макрорегионов.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Правительство Российской Федерации обеспечивает согласованность и сбалансированность стратегий социально-экономического развития макрорегионов и стратегий социально-экономического развития субъектов Российской Федерации, находящихся в пределах соответствующего макрорегиона, в целях осуществления полномочий органов государственной власти Российской Федерации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Стратегии социально-экономического развития макрорегионов утверждаются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8. </w:t>
      </w:r>
      <w:hyperlink r:id="rId40">
        <w:r>
          <w:rPr>
            <w:color w:val="0000FF"/>
          </w:rPr>
          <w:t>Содержание, состав, порядок</w:t>
        </w:r>
      </w:hyperlink>
      <w:r>
        <w:t xml:space="preserve"> разработки и корректировки стратегий социально-экономического развития макрорегионов определяются Правительством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6.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ПРОГНОЗИРОВАНИЯ</w:t>
      </w:r>
    </w:p>
    <w:p w:rsidR="0028665B" w:rsidRDefault="0028665B">
      <w:pPr>
        <w:pStyle w:val="ConsPlusTitle"/>
        <w:jc w:val="center"/>
      </w:pPr>
      <w:r>
        <w:t>НА ФЕДЕРАЛЬНОМ УРОВНЕ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22. Прогноз научно-технологического развития Российской Федерации</w:t>
      </w:r>
    </w:p>
    <w:p w:rsidR="0028665B" w:rsidRDefault="0028665B">
      <w:pPr>
        <w:pStyle w:val="ConsPlusNormal"/>
        <w:ind w:firstLine="540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17.02.2023 N 28-ФЗ)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</w:t>
      </w:r>
      <w:hyperlink r:id="rId42">
        <w:r>
          <w:rPr>
            <w:color w:val="0000FF"/>
          </w:rPr>
          <w:t>Прогноз</w:t>
        </w:r>
      </w:hyperlink>
      <w:r>
        <w:t xml:space="preserve"> научно-технологического развития Российской Федерации разрабатывается на основе решений Президента Российской Федерации с учетом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Совет при Президенте Российской Федерации по науке и образованию обеспечивает координацию и методическое обеспечение разработки и корректировки прогноза научно-технологического развития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Прогноз научно-технологического развития Российской Федерации утверждается Президентом Российской Федерации по представлению Совета при Президенте Российской Федерации по науке и образованию.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4. </w:t>
      </w:r>
      <w:hyperlink r:id="rId43">
        <w:r>
          <w:rPr>
            <w:color w:val="0000FF"/>
          </w:rPr>
          <w:t>Порядок</w:t>
        </w:r>
      </w:hyperlink>
      <w:r>
        <w:t xml:space="preserve"> разработки и корректировки прогноза научно-технологического развития Российской Федерации определяется Президентом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23. Стратегический прогноз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Стратегический прогноз Российской Федерации разрабатывается по поручению Президента Российской Федерации на двенадцать и более лет Правительством Российской Федерации с учетом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 Корректировка стратегического прогноза Российской Федерации осуществляется каждые шесть лет.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Стратегический прогноз Российской Федерации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рисков социально-экономического развития и угроз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поэтапные прогнозные оценки вероятного состояния социально-экономического потенциала и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оптимальный сценарий преодоления рисков и угроз с учетом решения задач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оценку конкурентных позиций Российской Федерации в мировом сообществе;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иные положения по решению Президента Российской Федерации или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Правительство Российской Федерации обеспечивает координацию и методическое обеспечение разработки и корректировки стратегического прогноза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Стратегический прогноз Российской Федерации рассматривается Советом Безопасности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Порядок разработки, корректировки и утверждения (одобрения) стратегического прогноза Российской Федерации определяется Президентом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24. Прогноз социально-экономического развития Российской Федерации на долгосрочный период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</w:t>
      </w:r>
      <w:hyperlink r:id="rId44"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долгосрочный период разрабатывается каждые шесть лет на двенадцать и более лет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 учетом прогноза научно-технологического развития Российской Федерации и стратегического прогноза Российской Федерации на основе данных, представляемых федеральными органами исполнительной власти, органами исполнительной власти субъектов Российской Федерации и другими участниками стратегического планирования. Корректировка прогноза социально-экономического развития Российской Федерации на долгосрочный период осуществляется в соответствии с решением Правительства Российской Федерации с учетом прогноза социально-экономического развития Российской Федерации на среднесрочный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долгосрочный период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определение вариантов внешних условий социально-экономического развития Российской Федерации на долгосрочный период, основные показатели развития мировой экономики, включая прогноз мировых цен на отдельные сырьевые ресурсы;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оценку макроэкономического эффекта от реализации государственных программ Российской Федерации, отраслевых документов стратегического планирования Российской Федерации и планируемых институциональных преобразований;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показатели вариантов прогноза социально-экономического развития Российской Федерации на долгосрочный период и других вариантов, учитывающих изменение внешних и внутренних условий развития;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долгосрочный период с учетом проведения мероприятий, содержащихся в государственных программах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основные показатели регионального развития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долгосрочный период разрабатывается на вариативной основе.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долгосрочный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Российской Федерации на долгосрочный период утверждается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6. </w:t>
      </w:r>
      <w:hyperlink r:id="rId45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долгосрочный период определяется Правительством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25. Бюджетный прогноз Российской Федерации на долгосрочный период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Бюджетный прогноз Российской Федерации на долгосрочный период разрабатывается в соответствии с Бюджетным </w:t>
      </w:r>
      <w:hyperlink r:id="rId46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26. Прогноз социально-экономического развития Российской Федерации на среднесрочный период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</w:t>
      </w:r>
      <w:hyperlink r:id="rId47"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среднесрочный период разрабатывается ежегодно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основе анализа внешних и внутренних условий социально-экономического развития Российской Федерации с учетом основных направлений бюджетной, налоговой и таможенно-тарифной политики, а также на основе данных, представляемых федеральными органами исполнительной власти, органами исполнительной власти субъектов Российской Федерации и другими участниками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среднесрочный период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характеристику условий социально-экономического развития Российской Федерации на среднесрочный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основные показатели развития мировой экономики на среднесрочный период, включая прогноз мировых цен на отдельные сырьевые ресурсы;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оценку факторов и ограничений социально-экономического развития Российской Федерации на среднесрочный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показатели одного или нескольких вариантов социально-экономического развития Российской Федерации на среднесрочный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среднесрочный период с учетом проведения мероприятий, содержащихся в государственных программах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основные направления регионального развития на среднесрочный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8) иные показатели, определенные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среднесрочный период разрабатывается на вариативной основе.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Российской Федерации на среднесрочный период разрабатывается в целом по Российской Федерации, по видам экономической деятельности, а также по субъектам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среднесрочный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Прогноз социально-экономического развития Российской Федерации на среднесрочный период одобряется Правительством Российской Федерации и учитывается при корректировке прогноза социально-экономического развития Российской Федерации на долгосрочный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7. </w:t>
      </w:r>
      <w:hyperlink r:id="rId48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среднесрочный период определяется Правительством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7.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28665B" w:rsidRDefault="0028665B">
      <w:pPr>
        <w:pStyle w:val="ConsPlusTitle"/>
        <w:jc w:val="center"/>
      </w:pPr>
      <w:r>
        <w:t>НА ФЕДЕРАЛЬНОМ УРОВНЕ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27. Основные направления деятельности Правительства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Основные направления деятельности Правительства Российской Федерации определяются Председателем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2. </w:t>
      </w:r>
      <w:hyperlink r:id="rId49">
        <w:r>
          <w:rPr>
            <w:color w:val="0000FF"/>
          </w:rPr>
          <w:t>Содержание, порядок</w:t>
        </w:r>
      </w:hyperlink>
      <w:r>
        <w:t xml:space="preserve"> разработки и корректировки основных направлений деятельности Правительства Российской Федерации определяются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3. </w:t>
      </w:r>
      <w:hyperlink r:id="rId50">
        <w:r>
          <w:rPr>
            <w:color w:val="0000FF"/>
          </w:rPr>
          <w:t>Основные направления</w:t>
        </w:r>
      </w:hyperlink>
      <w:r>
        <w:t xml:space="preserve"> деятельности Правительства Российской Федерации утверждаются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Подготовка и разработка основных направлений деятельности Правительства Российской Федерации 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шесть лет с учетом положений ежегодного послания Президента Российской Федерации Федеральному Собранию Российской Федерации, стратегии социально-экономического развития Российской Федерации, стратегии национальной безопасности Российской Федерации и прогноза социально-экономического развития Российской Федерации на среднесрочный и долгосрочный периоды.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основных направлений деятельности Правительства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28. Государственные программы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Государственные программы Российской Федерации разрабатываются федеральными органами исполнительной власти для достижения приоритетов и целей социально-экономического развития и обеспечения национальной безопасности Российской Федерации, определенных в стратегии социально-экономического развития Российской Федерации, отраслевых документах стратегического планирования Российской Федерации, стратегии пространственного развития Российской Федерации и основных направлениях деятельности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Государственные программы Российской Федерации разрабатываются на период, определяемый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Государственные программы Российской Федерации включают в себя подпрограммы, содержащие в том числе ведомственные целевые программы и отдельные мероприятия органов государственной власти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Перечень государственных программ Российской Федерации утверждается Правительством Российской Федерации. Формирование перечня государственных программ Российской Федерации осуществляется исходя из стратегии социально-экономического развития Российской Федерации, отраслевых документов стратегического планирования Российской Федерации и с учетом основных направлений деятельности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государственных программ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6. Государственные программы Российской Федерации утверждаются Правительством Российской Федерации в соответствии с Бюджетным </w:t>
      </w:r>
      <w:hyperlink r:id="rId5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7. </w:t>
      </w:r>
      <w:hyperlink r:id="rId52">
        <w:r>
          <w:rPr>
            <w:color w:val="0000FF"/>
          </w:rPr>
          <w:t>Порядок</w:t>
        </w:r>
      </w:hyperlink>
      <w:r>
        <w:t xml:space="preserve"> разработки, реализации и оценки эффективности реализации государственных программ Российской Федерации определяется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8. Положения настоящей статьи не распространяются на государственную программу вооружения.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29. Государственная программа вооружения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Государственная программа вооружения утверждается Президентом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Порядок разработки, утверждения и реализации государственной программы вооружения определяется Президентом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30. Схемы территориального планирования Российской Федерации</w:t>
      </w:r>
    </w:p>
    <w:p w:rsidR="0028665B" w:rsidRDefault="0028665B">
      <w:pPr>
        <w:pStyle w:val="ConsPlusNormal"/>
        <w:ind w:firstLine="540"/>
        <w:jc w:val="both"/>
      </w:pPr>
      <w:r>
        <w:t xml:space="preserve">(в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31.07.2020 N 264-ФЗ)</w:t>
      </w:r>
    </w:p>
    <w:p w:rsidR="0028665B" w:rsidRDefault="0028665B">
      <w:pPr>
        <w:pStyle w:val="ConsPlusNormal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Схемы территориального планирования Российской Федерации разрабатываются в соответствии с требованиями Градостроительного </w:t>
      </w:r>
      <w:hyperlink r:id="rId54">
        <w:r>
          <w:rPr>
            <w:color w:val="0000FF"/>
          </w:rPr>
          <w:t>кодекса</w:t>
        </w:r>
      </w:hyperlink>
      <w:r>
        <w:t xml:space="preserve"> Российской Федерации и настоящего Федерального закона.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31. План деятельности федерального органа исполнительной власти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План деятельности федерального органа исполнительной власти разрабатывается на шесть лет с учетом основных направлений деятельности Правительства Российской Федерации в целях организации деятельности федерального органа исполнительной власти по реализации документов стратегического планирования, по которым данный федеральный орган исполнительной власти является ответственным исполнителем или соисполнителем, и содержит цели, направления, индикаторы, планируемые промежуточные и окончательные результаты деятельности федерального органа исполнительной власти.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Разработку планов деятельности федеральных органов исполнительной власти осуществляют федеральные министерства, а также федеральные агентства и федеральные службы, руководство деятельностью которых осуществляет Президент Российской Федерации или Правительство Российской Федерации. Федеральные министерства разрабатывают планы с учетом планов подведомственных им федеральных агентств и федеральных служб.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3. </w:t>
      </w:r>
      <w:hyperlink r:id="rId55">
        <w:r>
          <w:rPr>
            <w:color w:val="0000FF"/>
          </w:rPr>
          <w:t>Порядок</w:t>
        </w:r>
      </w:hyperlink>
      <w:r>
        <w:t xml:space="preserve"> разработки, корректировки и структура плана деятельности федерального органа исполнительной власти определяются Правительством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План деятельности федерального органа исполнительной власти утверждается руководителем федерального органа исполнительной власти.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8.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ЦЕЛЕПОЛАГАНИЯ НА УРОВНЕ</w:t>
      </w:r>
    </w:p>
    <w:p w:rsidR="0028665B" w:rsidRDefault="0028665B">
      <w:pPr>
        <w:pStyle w:val="ConsPlusTitle"/>
        <w:jc w:val="center"/>
      </w:pPr>
      <w:r>
        <w:t>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32. Стратегия социально-экономического развития 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Стратегия социально-экономического развития субъекта Российской Федерации разрабатывается на период, не превышающий периода, на который разрабатывается прогноз социально-экономического развития субъекта Российской Федерации на долгосрочный период, в целях определения приоритетов, целей и задач социально-экономического развития субъекта Российской Федерации, согласованных с приоритетами и целями социально-экономического развития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субъекта Российской Федерации разрабатывается на основе законов субъекта Российской Федерации, актов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органов исполнительной власти субъекта Российской Федерации с учетом других документов стратегического планирования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субъекта Российской Федерации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достигнутых целей социально-экономического развития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приоритеты, цели, задачи и направления социально-экономической политики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показатели достижения целей социально-экономического развития субъекта Российской Федерации, сроки и этапы реализации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ожидаемые результаты реализации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оценку финансовых ресурсов, необходимых для реализации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информацию о государственных программах субъекта Российской Федерации, утверждаемых в целях реализации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иные положения, определяемые законами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Стратегия социально-экономического развития субъекта Российской Федерации является основой для разработки государственных программ субъекта Российской Федерации, схемы территориального планирования двух и более субъектов Российской Федерации, схемы территориального планирования субъекта Российской Федерации и плана мероприятий по реализации стратегии социально-экономического развития субъекта Российской Федерации.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осуществляет </w:t>
      </w:r>
      <w:hyperlink r:id="rId57">
        <w:r>
          <w:rPr>
            <w:color w:val="0000FF"/>
          </w:rPr>
          <w:t>методическое обеспечение</w:t>
        </w:r>
      </w:hyperlink>
      <w:r>
        <w:t xml:space="preserve"> разработки и корректировки стратегии социально-экономического развития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Стратегия социально-экономического развития субъекта Российской Федерации утверждается законодательным (представительным) органом государственной власти субъекта Российской Федерации либо высшим исполнительным органом государственной власти субъекта Российской Федерации в соответствии с законом субъекта Российской Федерации.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социально-экономического развития субъекта Российской Федерации определяется законом или иным нормативным правовым актом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8. </w:t>
      </w:r>
      <w:hyperlink r:id="rId59">
        <w:r>
          <w:rPr>
            <w:color w:val="0000FF"/>
          </w:rPr>
          <w:t>Порядок</w:t>
        </w:r>
      </w:hyperlink>
      <w:r>
        <w:t xml:space="preserve"> согласования проекта стратегии социально-экономического развития субъекта Российской Федерации в части полномочий Российской Федерации по предметам совместного ведения Российской Федерации и субъектов Российской Федерации с документами стратегического планирования, разрабатываемыми и утверждаемыми (одобряемыми) органами государственной власти Российской Федерации, определяется Правительством Российской Федерации.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9. В соответствии с законом субъекта Российской Федерации могут разрабатываться стратегии социально-экономического развития части территории субъекта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 субъекта Российской Федерации.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6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10. Координация и методическое обеспечение разработки и корректировки стратегии социально-экономического развития части территории субъекта Российской Федерации осуществляются в соответствии с законодательством субъекта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9.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ПРОГНОЗИРОВАНИЯ НА УРОВНЕ</w:t>
      </w:r>
    </w:p>
    <w:p w:rsidR="0028665B" w:rsidRDefault="0028665B">
      <w:pPr>
        <w:pStyle w:val="ConsPlusTitle"/>
        <w:jc w:val="center"/>
      </w:pPr>
      <w:r>
        <w:t>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33. Прогноз социально-экономического развития субъекта Российской Федерации на долгосрочный период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долгосрочный период разрабатывается каждые шесть лет на двенадцать и более лет на основе 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представляемых органами исполнительной власти субъекта Российской Федерации и органами местного самоуправления.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Корректировка прогноза социально-экономического развития субъекта Российской Федерации на долгосрочный период осуществляется в соответствии с решением высшего исполнительного органа государственной власти субъекта Российской Федерации с учетом прогноза социально-экономического развития субъекта Российской Федерации на среднесрочный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долгосрочный период разрабатывается на вариативной основе.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субъекта Российской Федерации на долгосрочный период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субъекта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оценку факторов и ограничений экономического роста субъекта Российской Федерации на долгосрочный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основные параметры государственных программ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основные показатели развития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мероприятий, предусмотренных государственными программами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6.1) прогноз баланса трудовых ресурсов субъекта Российской Федерации, в том числе потребность в привлечении иностранных работников по отдельным видам экономической деятельности;</w:t>
      </w:r>
    </w:p>
    <w:p w:rsidR="0028665B" w:rsidRDefault="0028665B">
      <w:pPr>
        <w:pStyle w:val="ConsPlusNormal"/>
        <w:jc w:val="both"/>
      </w:pPr>
      <w:r>
        <w:t xml:space="preserve">(п. 6.1 введен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18.07.2019 N 183-ФЗ)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иные положения, определенные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Разработка и корректировка прогноза социально-экономического развития субъекта Российской Федерации на долгосрочный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Прогноз социально-экономического развития субъекта Российской Федерации на долгосрочный период утверждается высшим исполнительным органом государственной власти субъекта Российской Федерации и в десятидневный срок со дня его утверждения размещается на официальном сайте высшего исполнительного органа государственной власти субъекта Российской Федерации в сети "Интернет".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63">
        <w:r>
          <w:rPr>
            <w:color w:val="0000FF"/>
          </w:rPr>
          <w:t>закона</w:t>
        </w:r>
      </w:hyperlink>
      <w:r>
        <w:t xml:space="preserve"> от 18.07.2019 N 183-ФЗ)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7. Порядок разработки и корректировки прогноза социально-экономического развития субъекта Российской Федерации на долгосрочный период определяется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34. Бюджетный прогноз субъекта Российской Федерации на долгосрочный период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Бюджетный прогноз субъекта Российской Федерации на долгосрочный период разрабатывается в соответствии с Бюджетным </w:t>
      </w:r>
      <w:hyperlink r:id="rId64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35. Прогноз социально-экономического развития субъекта Российской Федерации на среднесрочный период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среднесрочный период разрабатывается ежегодно на основе прогноза социально-экономического развития Российской Федерации на среднесрочный период, стратегии социально-экономического развития субъекта Российской Федерации с учетом основных направлений бюджетной и налоговой политики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субъекта Российской Федерации на среднесрочный период разрабатывается на вариативной основе.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среднесрочный период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оценку факторов и ограничений экономического роста субъекта Российской Федерации на среднесрочный период;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среднесрочный период, включая количественные показатели и качественные характеристики социально-экономического развития;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основные параметры государственных программ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4.1) прогноз баланса трудовых ресурсов субъекта Российской Федерации, в том числе потребность в привлечении иностранных работников по отдельным видам экономической деятельности;</w:t>
      </w:r>
    </w:p>
    <w:p w:rsidR="0028665B" w:rsidRDefault="0028665B">
      <w:pPr>
        <w:pStyle w:val="ConsPlusNormal"/>
        <w:jc w:val="both"/>
      </w:pPr>
      <w:r>
        <w:t xml:space="preserve">(п. 4.1 введен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18.07.2019 N 183-ФЗ)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Разработка и корректировка прогноза социально-экономического развития субъекта Российской Федерации на среднесрочный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субъекта Российской Федерации на среднесрочный период одобряется высшим исполнительным органом государственной власти субъекта Российской Федерации и учитывается при корректировке прогноза социально-экономического развития субъекта Российской Федерации на долгосрочный период. Прогноз социально-экономического развития субъекта Российской Федерации на среднесрочный период в десятидневный срок со дня его одобрения размещается на официальном сайте высшего исполнительного органа государственной власти субъекта Российской Федерации в сети "Интернет".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18.07.2019 N 183-ФЗ)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Порядок разработки и корректировки прогноза социально-экономического развития субъекта Российской Федерации на среднесрочный период определяется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10. ДОКУМЕНТЫ СТРАТЕГИЧЕСКОГО ПЛАНИРОВАНИЯ,</w:t>
      </w:r>
    </w:p>
    <w:p w:rsidR="0028665B" w:rsidRDefault="0028665B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28665B" w:rsidRDefault="0028665B">
      <w:pPr>
        <w:pStyle w:val="ConsPlusTitle"/>
        <w:jc w:val="center"/>
      </w:pPr>
      <w:r>
        <w:t>НА УРОВНЕ 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36. План мероприятий по реализации стратегии социально-экономического развития 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План мероприятий по реализации стратегии социально-экономического развития субъекта Российской Федерации разрабатывается на основе положений стратегии социально-экономического развития субъекта Российской Федерации на период реализации стратегии с учетом основных направлений деятельности Правительства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Корректировка плана мероприятий по реализации стратегии социально-экономического развития субъекта Российской Федерации осуществляется по решению высшего исполнительного органа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План мероприятий по реализации стратегии социально-экономического развития субъекта Российской Федерации содержит: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этапы реализации стратегии, выделенные с учетом установленной периодичности бюджетного планирования: три года (для первого этапа реализации стратегии и текущего периода бюджетного планирования) и три - шесть лет (для последующих этапов и периодов);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цели и задачи социально-экономического развития субъекта Российской Федерации, приоритетные для каждого этапа реализации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показатели реализации стратегии и их значения, установленные для каждого этапа реализации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комплексы мероприятий и перечень государственных программ субъекта Российской Федерации, обеспечивающие достижение на каждом этапе реализации стратегии долгосрочных целей социально-экономического развития субъекта Российской Федерации, указанных в стратегии;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Разработка и корректировка плана мероприятий по реализации стратегии социально-экономического развития субъекта Российской Федерации осуществляются при методическом содействии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План мероприятий по реализации стратегии социально-экономического развития субъекта Российской Федерации утверждается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37. Государственные программы 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Государственные программы субъекта Российской Федерации разрабатываются в соответствии с приоритетами социально-экономического развития, определенными стратегией социально-экономического развития субъекта Российской Федерации с учетом отраслевых документов стратегического планирования Российской Федерации и стратегий социально-экономического развития макрорегионов, на период, определяемый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Перечень государственных программ субъекта Российской Федерации и порядок их разработки, реализации и оценки их эффективности утверждаются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В случае, если на федеральном уровне утверждена и реализуется государственная программа Российской Федерации, направленная на достижение целей, относящихся к предмету совместного ведения Российской Федерации и субъектов Российской Федерации, может быть разработана аналогичная государственная программа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4. Государственные программы субъекта Российской Федерации утверждаются высшим исполнительным органом государственной власти субъекта Российской Федерации в соответствии с Бюджетным </w:t>
      </w:r>
      <w:hyperlink r:id="rId6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38. Схема территориального планирования двух и более субъектов Российской Федерации, схема территориального планирования субъекта Российской Федерации</w:t>
      </w:r>
    </w:p>
    <w:p w:rsidR="0028665B" w:rsidRDefault="0028665B">
      <w:pPr>
        <w:pStyle w:val="ConsPlusNormal"/>
        <w:ind w:firstLine="540"/>
        <w:jc w:val="both"/>
      </w:pPr>
      <w:r>
        <w:t xml:space="preserve">(в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31.07.2020 N 264-ФЗ)</w:t>
      </w:r>
    </w:p>
    <w:p w:rsidR="0028665B" w:rsidRDefault="0028665B">
      <w:pPr>
        <w:pStyle w:val="ConsPlusNormal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Схема территориального планирования двух и более субъектов Российской Федерации, схема территориального планирования субъекта Российской Федерации разрабатываются в соответствии с требованиями Градостроительного </w:t>
      </w:r>
      <w:hyperlink r:id="rId69">
        <w:r>
          <w:rPr>
            <w:color w:val="0000FF"/>
          </w:rPr>
          <w:t>кодекса</w:t>
        </w:r>
      </w:hyperlink>
      <w:r>
        <w:t xml:space="preserve"> Российской Федерации и настоящего Федерального закона.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11. СТРАТЕГИЧЕСКОЕ ПЛАНИРОВАНИЕ НА УРОВНЕ</w:t>
      </w:r>
    </w:p>
    <w:p w:rsidR="0028665B" w:rsidRDefault="0028665B">
      <w:pPr>
        <w:pStyle w:val="ConsPlusTitle"/>
        <w:jc w:val="center"/>
      </w:pPr>
      <w:r>
        <w:t>МУНИЦИПАЛЬНОГО ОБРАЗОВАНИЯ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39. Документы стратегического планирования, разрабатываемые на уровне муниципального образования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1. Документы стратегического планирования, необходимые для обеспечения бюджетного процесса в муниципальных образованиях, разрабатываются, утверждаются (одобряются) и реализуются в соответствии с Бюджетным </w:t>
      </w:r>
      <w:hyperlink r:id="rId70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По решению органов местного самоуправления могут разрабатываться, утверждаться (одобряться) и реализовываться стратегия социально-экономического развития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:rsidR="0028665B" w:rsidRDefault="0028665B">
      <w:pPr>
        <w:pStyle w:val="ConsPlusNormal"/>
        <w:jc w:val="both"/>
      </w:pPr>
      <w:r>
        <w:t xml:space="preserve">(в ред.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12. МОНИТОРИНГ И КОНТРОЛЬ РЕАЛИЗАЦИИ ДОКУМЕНТОВ</w:t>
      </w:r>
    </w:p>
    <w:p w:rsidR="0028665B" w:rsidRDefault="0028665B">
      <w:pPr>
        <w:pStyle w:val="ConsPlusTitle"/>
        <w:jc w:val="center"/>
      </w:pPr>
      <w:r>
        <w:t>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40. Цель и задачи мониторинга реализации документов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Основными задачами мониторинга реализации документов стратегического планирования являются: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 и об обеспечении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оценка степени достижения запланированных целей социально-экономического развития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оценка результативности и эффективности документов стратегического планирования, разрабатываемых в рамках планирования и программирования отраслей экономики и сфер государственного и муниципального управления;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оценка уровня социально-экономического развития Российской Федерации, субъектов Российской Федерации и муниципальных образований и состояния национальной безопасности Российской Федерации, проведение анализа, выявление возможных рисков и угроз и своевременное принятие мер по их предотвращению;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7) разработка предложений по повышению эффективности функционирования системы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Основным документом, в котором отражаются результаты мониторинга реализации документов стратегического планирования в сфере обеспечения национальной безопасности Российской Федерации, является ежегодный доклад Секретаря Совета Безопасности Российской Федерации Президенту Российской Федерации о состоянии национальной безопасности Российской Федерации и мерах по ее укреплению. Порядок разработки данного доклада определяется Президентом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Российской Федерации, являются: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на федеральном уровне ежегодный отчет Правительства Российской Федерации о результатах его деятельности, сводный годовой доклад о ходе реализации и об оценке эффективности государственных программ Российской Федерации и доклады о реализации планов деятельности федеральных органов исполнительной власти;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на уровне субъекта Российской Федерации ежегодный отчет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деятельности высшего исполнительного органа государственной власти субъекта Российской Федерации и сводный годовой доклад о ходе реализации и об оценке эффективности государственных программ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на уровне муниципального образования ежегодные отчеты главы муниципального образования, главы местной администрации о результатах своей деятельности либо о деятельности местной администрации и иных подведомственных главе муниципального образования органов местного самоуправления, сводный годовой доклад о ходе реализации и об оценке эффективности реализации муниципальных программ.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Порядок осуществления мониторинга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планирования, определяется: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на федеральном уровне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Документы, в которых отражаются результаты мониторинга реализации документов стратегического планирования, подлежат размещению на официальных сайтах органов, ответственных за разработку документов стратегического планирования,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 тайне.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41. Задачи контроля реализации документов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Основными задачами контроля реализации документов стратегического планирования являются: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оценка качества документов стратегического планирования, разрабатываемых в рамках целеполагания, прогнозирования, планирования и программирования;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оценка результативности и эффективности реализации решений, принятых в процессе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4) оценка достижения целей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6) разработка предложений по повышению эффективности функционирования системы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По результатам контроля реализации документа стратегического планирования орган, его осуществлявший, направляет в орган государственной власти Российской Федерации или руководителю организации, ответственным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42. Порядок осуществления контроля реализации документов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Контроль реализации документов стратегического планирования осуществляется в порядке, определяемом: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1) на федеральном уровне федеральными законами,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13. РЕАЛИЗАЦИЯ ДОКУМЕНТОВ</w:t>
      </w:r>
    </w:p>
    <w:p w:rsidR="0028665B" w:rsidRDefault="0028665B">
      <w:pPr>
        <w:pStyle w:val="ConsPlusTitle"/>
        <w:jc w:val="center"/>
      </w:pPr>
      <w:r>
        <w:t>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43. Реализация документов стратегического планирования на федеральном уровне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Положения стратегии социально-экономического развития Российской Федерации в части целей, задач и приоритетов развития отраслей экономики и сфер государственного управления детализируются в отраслевых документах стратегического планирования Российской Федерации, на основе которых формируются мероприятия государственных программ Российской Федерации с необходимым ресурсным обеспечением, в том числе определенным в соответствии с бюджетным прогнозом Российской Федерации на долгосрочный период.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44. Реализация документов стратегического планирования субъектов Российской Федерации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1. Реализация стратегии социально-экономического развития субъекта Российской Федерации осуществляется путем разработки плана мероприятий по реализации стратегии социально-экономического развития субъекта Российской Федерации. Положения стратегии социально-экономического развития субъекта Российской Федерации детализируются в государственных программах субъекта Российской Федерации с учетом необходимости ресурсного обеспечения, в том числе определенного в соответствии с бюджетным прогнозом Российской Федерации на долгосрочный период и бюджетным прогнозом субъекта Российской Федерации на долгосрочный период.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Приоритеты, цели и задачи социально-экономического развития субъекта Российской Федерации могут быть детализированы в отраслевых документах стратегического планирования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 Комплексы мероприятий по реализации основных положений стратегии социально-экономического развития субъекта Российской Федерации и перечень государственных программ субъекта Российской Федерации включаются в план мероприятий по реализации стратегии социально-экономического развития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Государственные программы субъекта Российской Федерации, необходимые для реализации стратегии социально-экономического развития субъекта Российской Федерации, определяются высшим исполнительным органом государственной власти субъекта Российской Федерации и включаются в перечень государственных программ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Ежегодно проводится оценка эффективности реализации каждой государственной программы субъекта Российской Федерации. Порядок проведения указанной оценки и ее критерии устанавливаются высшим исполнительным органом государственной власти субъекта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6. Высший исполнительный орган государственной власти субъекта Российской Федерации готовит ежегодный отчет о ходе исполнения плана мероприятий по реализации стратегии социально-экономического развития субъекта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14. ОТВЕТСТВЕННОСТЬ ЗА НАРУШЕНИЕ ЗАКОНОДАТЕЛЬСТВА</w:t>
      </w:r>
    </w:p>
    <w:p w:rsidR="0028665B" w:rsidRDefault="0028665B">
      <w:pPr>
        <w:pStyle w:val="ConsPlusTitle"/>
        <w:jc w:val="center"/>
      </w:pPr>
      <w:r>
        <w:t>РОССИЙСКОЙ ФЕДЕРАЦИИ И ИНЫХ НОРМАТИВНЫХ ПРАВОВЫХ АКТОВ</w:t>
      </w:r>
    </w:p>
    <w:p w:rsidR="0028665B" w:rsidRDefault="0028665B">
      <w:pPr>
        <w:pStyle w:val="ConsPlusTitle"/>
        <w:jc w:val="center"/>
      </w:pPr>
      <w:r>
        <w:t>В СФЕРЕ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45. Ответственность за нарушение законодательства Российской Федерации и иных нормативных правовых актов в сфере стратегического планирования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>Лица, виновные в нарушении законодательства Российской Федерации и иных нормативных правовых актов в сфере стратегического планирования, несут дисциплинарную, гражданско-правовую и административную ответственность в соответствии с законодательством Российской Федерации.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jc w:val="center"/>
        <w:outlineLvl w:val="0"/>
      </w:pPr>
      <w:r>
        <w:t>Глава 15. ЗАКЛЮЧИТЕЛЬНЫЕ ПОЛОЖЕНИЯ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46. Признание утратившим силу Федерального закона "О государственном прогнозировании и программах социально-экономического развития Российской Федерации"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r>
        <w:t xml:space="preserve">Признать утратившим силу Федеральный </w:t>
      </w:r>
      <w:hyperlink r:id="rId73">
        <w:r>
          <w:rPr>
            <w:color w:val="0000FF"/>
          </w:rPr>
          <w:t>закон</w:t>
        </w:r>
      </w:hyperlink>
      <w:r>
        <w:t xml:space="preserve"> от 20 июля 1995 года N 115-ФЗ "О государственном прогнозировании и программах социально-экономического развития Российской Федерации" (Собрание законодательства Российской Федерации, 1995, N 30, ст. 2871).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Title"/>
        <w:ind w:firstLine="540"/>
        <w:jc w:val="both"/>
        <w:outlineLvl w:val="1"/>
      </w:pPr>
      <w:r>
        <w:t>Статья 47. Заключительные положения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  <w:bookmarkStart w:id="4" w:name="P713"/>
      <w:bookmarkEnd w:id="4"/>
      <w:r>
        <w:t>1. Со дня вступления в силу настоящего Федерального закона до 1 января 2015 года разработать план подготовки предусмотренных настоящим Федеральным законом документов стратегического планирования, содержащий сроки разработки и утверждения (одобрения) документов стратегического планирования.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 Со дня вступления в силу настоящего Федерального закона до 1 января 2016 года: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разработать нормативные правовые </w:t>
      </w:r>
      <w:hyperlink r:id="rId74">
        <w:r>
          <w:rPr>
            <w:color w:val="0000FF"/>
          </w:rPr>
          <w:t>акты</w:t>
        </w:r>
      </w:hyperlink>
      <w:r>
        <w:t>, определяющие порядок разработки и корректировки документов стратегического планирования, а также осуществления мониторинга и контроля реализации документов стратегического планирования;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2) создать федеральный государственный реестр документов стратегического планирования в соответствии со </w:t>
      </w:r>
      <w:hyperlink w:anchor="P274">
        <w:r>
          <w:rPr>
            <w:color w:val="0000FF"/>
          </w:rPr>
          <w:t>статьей 12</w:t>
        </w:r>
      </w:hyperlink>
      <w:r>
        <w:t xml:space="preserve"> настоящего Федерального закона;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3) утратил силу. - Федеральный </w:t>
      </w:r>
      <w:hyperlink r:id="rId75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2.1. Со дня вступления в силу настоящего Федерального закона до 1 января 2017 года:</w:t>
      </w:r>
    </w:p>
    <w:p w:rsidR="0028665B" w:rsidRDefault="0028665B">
      <w:pPr>
        <w:pStyle w:val="ConsPlusNormal"/>
        <w:spacing w:before="220"/>
        <w:ind w:firstLine="540"/>
        <w:jc w:val="both"/>
      </w:pPr>
      <w:bookmarkStart w:id="5" w:name="P719"/>
      <w:bookmarkEnd w:id="5"/>
      <w:r>
        <w:t>1) разработать стратегический прогноз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2) осуществить информационное обеспечение стратегического планирования в соответствии со </w:t>
      </w:r>
      <w:hyperlink w:anchor="P287">
        <w:r>
          <w:rPr>
            <w:color w:val="0000FF"/>
          </w:rPr>
          <w:t>статьей 14</w:t>
        </w:r>
      </w:hyperlink>
      <w:r>
        <w:t xml:space="preserve"> настоящего Федерального закона.</w:t>
      </w:r>
    </w:p>
    <w:p w:rsidR="0028665B" w:rsidRDefault="0028665B">
      <w:pPr>
        <w:pStyle w:val="ConsPlusNormal"/>
        <w:jc w:val="both"/>
      </w:pPr>
      <w:r>
        <w:t xml:space="preserve">(часть 2.1 введена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77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3.1. Со дня вступления в силу настоящего Федерального закона до 1 января 2018 года:</w:t>
      </w:r>
    </w:p>
    <w:p w:rsidR="0028665B" w:rsidRDefault="0028665B">
      <w:pPr>
        <w:pStyle w:val="ConsPlusNormal"/>
        <w:spacing w:before="220"/>
        <w:ind w:firstLine="540"/>
        <w:jc w:val="both"/>
      </w:pPr>
      <w:bookmarkStart w:id="6" w:name="P724"/>
      <w:bookmarkEnd w:id="6"/>
      <w:r>
        <w:t>1) разработать стратегию социально-экономического развития Российской Федерации;</w:t>
      </w:r>
    </w:p>
    <w:p w:rsidR="0028665B" w:rsidRDefault="0028665B">
      <w:pPr>
        <w:pStyle w:val="ConsPlusNormal"/>
        <w:spacing w:before="220"/>
        <w:ind w:firstLine="540"/>
        <w:jc w:val="both"/>
      </w:pPr>
      <w:bookmarkStart w:id="7" w:name="P725"/>
      <w:bookmarkEnd w:id="7"/>
      <w:r>
        <w:t>2) привести в соответствие с настоящим Федеральным законом прогноз научно-технологического развития Российской Федерации.</w:t>
      </w:r>
    </w:p>
    <w:p w:rsidR="0028665B" w:rsidRDefault="0028665B">
      <w:pPr>
        <w:pStyle w:val="ConsPlusNormal"/>
        <w:jc w:val="both"/>
      </w:pPr>
      <w:r>
        <w:t xml:space="preserve">(часть 3.1 введена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3.2. Со дня вступления в силу настоящего Федерального закона до 1 января 2019 года: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1) разработать документы стратегического планирования в соответствии с планом подготовки документов стратегического планирования, предусмотренным </w:t>
      </w:r>
      <w:hyperlink w:anchor="P713">
        <w:r>
          <w:rPr>
            <w:color w:val="0000FF"/>
          </w:rPr>
          <w:t>частью 1</w:t>
        </w:r>
      </w:hyperlink>
      <w:r>
        <w:t xml:space="preserve"> настоящей статьи, за исключением документов стратегического планирования, указанных в </w:t>
      </w:r>
      <w:hyperlink w:anchor="P719">
        <w:r>
          <w:rPr>
            <w:color w:val="0000FF"/>
          </w:rPr>
          <w:t>пункте 1 части 2.1</w:t>
        </w:r>
      </w:hyperlink>
      <w:r>
        <w:t xml:space="preserve"> и </w:t>
      </w:r>
      <w:hyperlink w:anchor="P724">
        <w:r>
          <w:rPr>
            <w:color w:val="0000FF"/>
          </w:rPr>
          <w:t>пункте 1 части 3.1</w:t>
        </w:r>
      </w:hyperlink>
      <w:r>
        <w:t xml:space="preserve"> настоящей статьи;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 xml:space="preserve">2) привести в соответствие с настоящим Федеральным законом действующие документы стратегического планирования, принятые до дня вступления в силу настоящего Федерального закона, за исключением документа стратегического планирования, указанного в </w:t>
      </w:r>
      <w:hyperlink w:anchor="P725">
        <w:r>
          <w:rPr>
            <w:color w:val="0000FF"/>
          </w:rPr>
          <w:t>пункте 2 части 3.1</w:t>
        </w:r>
      </w:hyperlink>
      <w:r>
        <w:t xml:space="preserve"> настоящей статьи.</w:t>
      </w:r>
    </w:p>
    <w:p w:rsidR="0028665B" w:rsidRDefault="0028665B">
      <w:pPr>
        <w:pStyle w:val="ConsPlusNormal"/>
        <w:jc w:val="both"/>
      </w:pPr>
      <w:r>
        <w:t xml:space="preserve">(часть 3.2 введена Федеральным </w:t>
      </w:r>
      <w:hyperlink r:id="rId79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4. Документы стратегического планирования, принятые до дня вступления в силу настоящего Федерального закона, считаются действительными до окончания установленного в них срока, если иное не установлено Президентом Российской Федерации, Правительством Российской Федерации или высшими исполнительными органами государственной власти субъектов Российской Федерации.</w:t>
      </w:r>
    </w:p>
    <w:p w:rsidR="0028665B" w:rsidRDefault="0028665B">
      <w:pPr>
        <w:pStyle w:val="ConsPlusNormal"/>
        <w:spacing w:before="220"/>
        <w:ind w:firstLine="540"/>
        <w:jc w:val="both"/>
      </w:pPr>
      <w:r>
        <w:t>5. Федеральные целевые программы реализуются до окончания срока их действия.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jc w:val="right"/>
      </w:pPr>
      <w:r>
        <w:t>Президент</w:t>
      </w:r>
    </w:p>
    <w:p w:rsidR="0028665B" w:rsidRDefault="0028665B">
      <w:pPr>
        <w:pStyle w:val="ConsPlusNormal"/>
        <w:jc w:val="right"/>
      </w:pPr>
      <w:r>
        <w:t>Российской Федерации</w:t>
      </w:r>
    </w:p>
    <w:p w:rsidR="0028665B" w:rsidRDefault="0028665B">
      <w:pPr>
        <w:pStyle w:val="ConsPlusNormal"/>
        <w:jc w:val="right"/>
      </w:pPr>
      <w:r>
        <w:t>В.ПУТИН</w:t>
      </w:r>
    </w:p>
    <w:p w:rsidR="0028665B" w:rsidRDefault="0028665B">
      <w:pPr>
        <w:pStyle w:val="ConsPlusNormal"/>
      </w:pPr>
      <w:r>
        <w:t>Москва, Кремль</w:t>
      </w:r>
      <w:bookmarkStart w:id="8" w:name="_GoBack"/>
      <w:bookmarkEnd w:id="8"/>
    </w:p>
    <w:p w:rsidR="0028665B" w:rsidRDefault="0028665B">
      <w:pPr>
        <w:pStyle w:val="ConsPlusNormal"/>
        <w:spacing w:before="220"/>
      </w:pPr>
      <w:r>
        <w:t>28 июня 2014 года</w:t>
      </w:r>
    </w:p>
    <w:p w:rsidR="0028665B" w:rsidRDefault="0028665B">
      <w:pPr>
        <w:pStyle w:val="ConsPlusNormal"/>
        <w:spacing w:before="220"/>
      </w:pPr>
      <w:r>
        <w:t>N 172-ФЗ</w:t>
      </w: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ind w:firstLine="540"/>
        <w:jc w:val="both"/>
      </w:pPr>
    </w:p>
    <w:p w:rsidR="0028665B" w:rsidRDefault="002866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665B" w:rsidRDefault="0028665B"/>
    <w:sectPr w:rsidR="0028665B" w:rsidSect="00AE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5B"/>
    <w:rsid w:val="0028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8FE64-76B0-4F11-8BB5-3E5BB8B0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6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66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66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866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866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8665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8665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8665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10213&amp;dst=100010" TargetMode="External"/><Relationship Id="rId21" Type="http://schemas.openxmlformats.org/officeDocument/2006/relationships/hyperlink" Target="https://login.consultant.ru/link/?req=doc&amp;base=LAW&amp;n=451074" TargetMode="External"/><Relationship Id="rId42" Type="http://schemas.openxmlformats.org/officeDocument/2006/relationships/hyperlink" Target="https://login.consultant.ru/link/?req=doc&amp;base=LAW&amp;n=157978" TargetMode="External"/><Relationship Id="rId47" Type="http://schemas.openxmlformats.org/officeDocument/2006/relationships/hyperlink" Target="https://login.consultant.ru/link/?req=doc&amp;base=LAW&amp;n=427706" TargetMode="External"/><Relationship Id="rId63" Type="http://schemas.openxmlformats.org/officeDocument/2006/relationships/hyperlink" Target="https://login.consultant.ru/link/?req=doc&amp;base=LAW&amp;n=329289&amp;dst=100013" TargetMode="External"/><Relationship Id="rId68" Type="http://schemas.openxmlformats.org/officeDocument/2006/relationships/hyperlink" Target="https://login.consultant.ru/link/?req=doc&amp;base=LAW&amp;n=358779&amp;dst=100109" TargetMode="External"/><Relationship Id="rId16" Type="http://schemas.openxmlformats.org/officeDocument/2006/relationships/hyperlink" Target="https://login.consultant.ru/link/?req=doc&amp;base=LAW&amp;n=388678&amp;dst=100010" TargetMode="External"/><Relationship Id="rId11" Type="http://schemas.openxmlformats.org/officeDocument/2006/relationships/hyperlink" Target="https://login.consultant.ru/link/?req=doc&amp;base=LAW&amp;n=439918&amp;dst=100008" TargetMode="External"/><Relationship Id="rId32" Type="http://schemas.openxmlformats.org/officeDocument/2006/relationships/hyperlink" Target="https://login.consultant.ru/link/?req=doc&amp;base=LAW&amp;n=415601&amp;dst=100041" TargetMode="External"/><Relationship Id="rId37" Type="http://schemas.openxmlformats.org/officeDocument/2006/relationships/hyperlink" Target="https://login.consultant.ru/link/?req=doc&amp;base=LAW&amp;n=356024&amp;dst=100011" TargetMode="External"/><Relationship Id="rId53" Type="http://schemas.openxmlformats.org/officeDocument/2006/relationships/hyperlink" Target="https://login.consultant.ru/link/?req=doc&amp;base=LAW&amp;n=358779&amp;dst=100106" TargetMode="External"/><Relationship Id="rId58" Type="http://schemas.openxmlformats.org/officeDocument/2006/relationships/hyperlink" Target="https://login.consultant.ru/link/?req=doc&amp;base=LAW&amp;n=420810&amp;dst=100040" TargetMode="External"/><Relationship Id="rId74" Type="http://schemas.openxmlformats.org/officeDocument/2006/relationships/hyperlink" Target="https://login.consultant.ru/link/?req=doc&amp;base=LAW&amp;n=188198&amp;dst=100008" TargetMode="External"/><Relationship Id="rId79" Type="http://schemas.openxmlformats.org/officeDocument/2006/relationships/hyperlink" Target="https://login.consultant.ru/link/?req=doc&amp;base=LAW&amp;n=199998&amp;dst=100022" TargetMode="External"/><Relationship Id="rId5" Type="http://schemas.openxmlformats.org/officeDocument/2006/relationships/hyperlink" Target="https://login.consultant.ru/link/?req=doc&amp;base=LAW&amp;n=199998&amp;dst=100008" TargetMode="External"/><Relationship Id="rId61" Type="http://schemas.openxmlformats.org/officeDocument/2006/relationships/hyperlink" Target="https://login.consultant.ru/link/?req=doc&amp;base=LAW&amp;n=420810&amp;dst=100041" TargetMode="External"/><Relationship Id="rId19" Type="http://schemas.openxmlformats.org/officeDocument/2006/relationships/hyperlink" Target="https://login.consultant.ru/link/?req=doc&amp;base=LAW&amp;n=372541&amp;dst=100074" TargetMode="External"/><Relationship Id="rId14" Type="http://schemas.openxmlformats.org/officeDocument/2006/relationships/hyperlink" Target="https://login.consultant.ru/link/?req=doc&amp;base=LAW&amp;n=400057&amp;dst=100012" TargetMode="External"/><Relationship Id="rId22" Type="http://schemas.openxmlformats.org/officeDocument/2006/relationships/hyperlink" Target="https://login.consultant.ru/link/?req=doc&amp;base=LAW&amp;n=200571&amp;dst=100125" TargetMode="External"/><Relationship Id="rId27" Type="http://schemas.openxmlformats.org/officeDocument/2006/relationships/hyperlink" Target="https://login.consultant.ru/link/?req=doc&amp;base=LAW&amp;n=184511&amp;dst=100008" TargetMode="External"/><Relationship Id="rId30" Type="http://schemas.openxmlformats.org/officeDocument/2006/relationships/hyperlink" Target="https://login.consultant.ru/link/?req=doc&amp;base=LAW&amp;n=379344&amp;dst=100016" TargetMode="External"/><Relationship Id="rId35" Type="http://schemas.openxmlformats.org/officeDocument/2006/relationships/hyperlink" Target="https://login.consultant.ru/link/?req=doc&amp;base=LAW&amp;n=428211&amp;dst=100009" TargetMode="External"/><Relationship Id="rId43" Type="http://schemas.openxmlformats.org/officeDocument/2006/relationships/hyperlink" Target="https://login.consultant.ru/link/?req=doc&amp;base=LAW&amp;n=455024&amp;dst=100034" TargetMode="External"/><Relationship Id="rId48" Type="http://schemas.openxmlformats.org/officeDocument/2006/relationships/hyperlink" Target="https://login.consultant.ru/link/?req=doc&amp;base=LAW&amp;n=443403&amp;dst=100010" TargetMode="External"/><Relationship Id="rId56" Type="http://schemas.openxmlformats.org/officeDocument/2006/relationships/hyperlink" Target="https://login.consultant.ru/link/?req=doc&amp;base=LAW&amp;n=453995&amp;dst=100179" TargetMode="External"/><Relationship Id="rId64" Type="http://schemas.openxmlformats.org/officeDocument/2006/relationships/hyperlink" Target="https://login.consultant.ru/link/?req=doc&amp;base=LAW&amp;n=465808" TargetMode="External"/><Relationship Id="rId69" Type="http://schemas.openxmlformats.org/officeDocument/2006/relationships/hyperlink" Target="https://login.consultant.ru/link/?req=doc&amp;base=LAW&amp;n=450837" TargetMode="External"/><Relationship Id="rId77" Type="http://schemas.openxmlformats.org/officeDocument/2006/relationships/hyperlink" Target="https://login.consultant.ru/link/?req=doc&amp;base=LAW&amp;n=199998&amp;dst=100017" TargetMode="External"/><Relationship Id="rId8" Type="http://schemas.openxmlformats.org/officeDocument/2006/relationships/hyperlink" Target="https://login.consultant.ru/link/?req=doc&amp;base=LAW&amp;n=453995&amp;dst=100175" TargetMode="External"/><Relationship Id="rId51" Type="http://schemas.openxmlformats.org/officeDocument/2006/relationships/hyperlink" Target="https://login.consultant.ru/link/?req=doc&amp;base=LAW&amp;n=465808" TargetMode="External"/><Relationship Id="rId72" Type="http://schemas.openxmlformats.org/officeDocument/2006/relationships/hyperlink" Target="https://login.consultant.ru/link/?req=doc&amp;base=LAW&amp;n=420810&amp;dst=100044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181730&amp;dst=100012" TargetMode="External"/><Relationship Id="rId25" Type="http://schemas.openxmlformats.org/officeDocument/2006/relationships/hyperlink" Target="https://login.consultant.ru/link/?req=doc&amp;base=LAW&amp;n=181730&amp;dst=100012" TargetMode="External"/><Relationship Id="rId33" Type="http://schemas.openxmlformats.org/officeDocument/2006/relationships/hyperlink" Target="https://login.consultant.ru/link/?req=doc&amp;base=LAW&amp;n=200571&amp;dst=100139" TargetMode="External"/><Relationship Id="rId38" Type="http://schemas.openxmlformats.org/officeDocument/2006/relationships/hyperlink" Target="https://login.consultant.ru/link/?req=doc&amp;base=LAW&amp;n=210967&amp;dst=100015" TargetMode="External"/><Relationship Id="rId46" Type="http://schemas.openxmlformats.org/officeDocument/2006/relationships/hyperlink" Target="https://login.consultant.ru/link/?req=doc&amp;base=LAW&amp;n=465808" TargetMode="External"/><Relationship Id="rId59" Type="http://schemas.openxmlformats.org/officeDocument/2006/relationships/hyperlink" Target="https://login.consultant.ru/link/?req=doc&amp;base=LAW&amp;n=363975&amp;dst=100008" TargetMode="External"/><Relationship Id="rId67" Type="http://schemas.openxmlformats.org/officeDocument/2006/relationships/hyperlink" Target="https://login.consultant.ru/link/?req=doc&amp;base=LAW&amp;n=465808" TargetMode="External"/><Relationship Id="rId20" Type="http://schemas.openxmlformats.org/officeDocument/2006/relationships/hyperlink" Target="https://login.consultant.ru/link/?req=doc&amp;base=LAW&amp;n=451726" TargetMode="External"/><Relationship Id="rId41" Type="http://schemas.openxmlformats.org/officeDocument/2006/relationships/hyperlink" Target="https://login.consultant.ru/link/?req=doc&amp;base=LAW&amp;n=439918&amp;dst=100008" TargetMode="External"/><Relationship Id="rId54" Type="http://schemas.openxmlformats.org/officeDocument/2006/relationships/hyperlink" Target="https://login.consultant.ru/link/?req=doc&amp;base=LAW&amp;n=450837" TargetMode="External"/><Relationship Id="rId62" Type="http://schemas.openxmlformats.org/officeDocument/2006/relationships/hyperlink" Target="https://login.consultant.ru/link/?req=doc&amp;base=LAW&amp;n=329289&amp;dst=100011" TargetMode="External"/><Relationship Id="rId70" Type="http://schemas.openxmlformats.org/officeDocument/2006/relationships/hyperlink" Target="https://login.consultant.ru/link/?req=doc&amp;base=LAW&amp;n=465808" TargetMode="External"/><Relationship Id="rId75" Type="http://schemas.openxmlformats.org/officeDocument/2006/relationships/hyperlink" Target="https://login.consultant.ru/link/?req=doc&amp;base=LAW&amp;n=199998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0571&amp;dst=100122" TargetMode="External"/><Relationship Id="rId15" Type="http://schemas.openxmlformats.org/officeDocument/2006/relationships/hyperlink" Target="https://login.consultant.ru/link/?req=doc&amp;base=LAW&amp;n=465572" TargetMode="External"/><Relationship Id="rId23" Type="http://schemas.openxmlformats.org/officeDocument/2006/relationships/hyperlink" Target="https://login.consultant.ru/link/?req=doc&amp;base=LAW&amp;n=453995&amp;dst=100176" TargetMode="External"/><Relationship Id="rId28" Type="http://schemas.openxmlformats.org/officeDocument/2006/relationships/hyperlink" Target="https://login.consultant.ru/link/?req=doc&amp;base=LAW&amp;n=389271&amp;dst=100013" TargetMode="External"/><Relationship Id="rId36" Type="http://schemas.openxmlformats.org/officeDocument/2006/relationships/hyperlink" Target="https://login.consultant.ru/link/?req=doc&amp;base=LAW&amp;n=450837" TargetMode="External"/><Relationship Id="rId49" Type="http://schemas.openxmlformats.org/officeDocument/2006/relationships/hyperlink" Target="https://login.consultant.ru/link/?req=doc&amp;base=LAW&amp;n=184270&amp;dst=100008" TargetMode="External"/><Relationship Id="rId57" Type="http://schemas.openxmlformats.org/officeDocument/2006/relationships/hyperlink" Target="https://login.consultant.ru/link/?req=doc&amp;base=LAW&amp;n=410213&amp;dst=100008" TargetMode="External"/><Relationship Id="rId10" Type="http://schemas.openxmlformats.org/officeDocument/2006/relationships/hyperlink" Target="https://login.consultant.ru/link/?req=doc&amp;base=LAW&amp;n=358779&amp;dst=100105" TargetMode="External"/><Relationship Id="rId31" Type="http://schemas.openxmlformats.org/officeDocument/2006/relationships/hyperlink" Target="https://login.consultant.ru/link/?req=doc&amp;base=LAW&amp;n=415601&amp;dst=100010" TargetMode="External"/><Relationship Id="rId44" Type="http://schemas.openxmlformats.org/officeDocument/2006/relationships/hyperlink" Target="https://login.consultant.ru/link/?req=doc&amp;base=LAW&amp;n=312165" TargetMode="External"/><Relationship Id="rId52" Type="http://schemas.openxmlformats.org/officeDocument/2006/relationships/hyperlink" Target="https://login.consultant.ru/link/?req=doc&amp;base=LAW&amp;n=463709&amp;dst=100024" TargetMode="External"/><Relationship Id="rId60" Type="http://schemas.openxmlformats.org/officeDocument/2006/relationships/hyperlink" Target="https://login.consultant.ru/link/?req=doc&amp;base=LAW&amp;n=199998&amp;dst=100010" TargetMode="External"/><Relationship Id="rId65" Type="http://schemas.openxmlformats.org/officeDocument/2006/relationships/hyperlink" Target="https://login.consultant.ru/link/?req=doc&amp;base=LAW&amp;n=329289&amp;dst=100015" TargetMode="External"/><Relationship Id="rId73" Type="http://schemas.openxmlformats.org/officeDocument/2006/relationships/hyperlink" Target="https://login.consultant.ru/link/?req=doc&amp;base=LAW&amp;n=7264" TargetMode="External"/><Relationship Id="rId78" Type="http://schemas.openxmlformats.org/officeDocument/2006/relationships/hyperlink" Target="https://login.consultant.ru/link/?req=doc&amp;base=LAW&amp;n=199998&amp;dst=100018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29289&amp;dst=100009" TargetMode="External"/><Relationship Id="rId13" Type="http://schemas.openxmlformats.org/officeDocument/2006/relationships/hyperlink" Target="https://login.consultant.ru/link/?req=doc&amp;base=LAW&amp;n=200571&amp;dst=100123" TargetMode="External"/><Relationship Id="rId18" Type="http://schemas.openxmlformats.org/officeDocument/2006/relationships/hyperlink" Target="https://login.consultant.ru/link/?req=doc&amp;base=LAW&amp;n=451780" TargetMode="External"/><Relationship Id="rId39" Type="http://schemas.openxmlformats.org/officeDocument/2006/relationships/hyperlink" Target="https://login.consultant.ru/link/?req=doc&amp;base=LAW&amp;n=453995&amp;dst=100178" TargetMode="External"/><Relationship Id="rId34" Type="http://schemas.openxmlformats.org/officeDocument/2006/relationships/hyperlink" Target="https://login.consultant.ru/link/?req=doc&amp;base=LAW&amp;n=199998&amp;dst=100009" TargetMode="External"/><Relationship Id="rId50" Type="http://schemas.openxmlformats.org/officeDocument/2006/relationships/hyperlink" Target="https://login.consultant.ru/link/?req=doc&amp;base=LAW&amp;n=307872&amp;dst=100002" TargetMode="External"/><Relationship Id="rId55" Type="http://schemas.openxmlformats.org/officeDocument/2006/relationships/hyperlink" Target="https://login.consultant.ru/link/?req=doc&amp;base=LAW&amp;n=388678&amp;dst=100010" TargetMode="External"/><Relationship Id="rId76" Type="http://schemas.openxmlformats.org/officeDocument/2006/relationships/hyperlink" Target="https://login.consultant.ru/link/?req=doc&amp;base=LAW&amp;n=199998&amp;dst=100013" TargetMode="External"/><Relationship Id="rId7" Type="http://schemas.openxmlformats.org/officeDocument/2006/relationships/hyperlink" Target="https://login.consultant.ru/link/?req=doc&amp;base=LAW&amp;n=420810&amp;dst=100036" TargetMode="External"/><Relationship Id="rId71" Type="http://schemas.openxmlformats.org/officeDocument/2006/relationships/hyperlink" Target="https://login.consultant.ru/link/?req=doc&amp;base=LAW&amp;n=420810&amp;dst=10004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00571&amp;dst=100127" TargetMode="External"/><Relationship Id="rId24" Type="http://schemas.openxmlformats.org/officeDocument/2006/relationships/hyperlink" Target="https://login.consultant.ru/link/?req=doc&amp;base=LAW&amp;n=420810&amp;dst=100037" TargetMode="External"/><Relationship Id="rId40" Type="http://schemas.openxmlformats.org/officeDocument/2006/relationships/hyperlink" Target="https://login.consultant.ru/link/?req=doc&amp;base=LAW&amp;n=333523&amp;dst=100008" TargetMode="External"/><Relationship Id="rId45" Type="http://schemas.openxmlformats.org/officeDocument/2006/relationships/hyperlink" Target="https://login.consultant.ru/link/?req=doc&amp;base=LAW&amp;n=443369&amp;dst=100009" TargetMode="External"/><Relationship Id="rId66" Type="http://schemas.openxmlformats.org/officeDocument/2006/relationships/hyperlink" Target="https://login.consultant.ru/link/?req=doc&amp;base=LAW&amp;n=329289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18492</Words>
  <Characters>105408</Characters>
  <Application>Microsoft Office Word</Application>
  <DocSecurity>0</DocSecurity>
  <Lines>878</Lines>
  <Paragraphs>247</Paragraphs>
  <ScaleCrop>false</ScaleCrop>
  <Company/>
  <LinksUpToDate>false</LinksUpToDate>
  <CharactersWithSpaces>123653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Аджиева Саида Алибековна</dc:creator>
  <cp:keywords/>
  <dc:description/>
  <cp:lastModifiedBy>Аджиева Саида Алибековна</cp:lastModifiedBy>
  <cp:revision>1</cp:revision>
  <dcterms:created xsi:type="dcterms:W3CDTF">2024-01-23T08:50:00Z</dcterms:created>
  <dcterms:modified xsi:type="dcterms:W3CDTF">2024-01-23T08:51:00Z</dcterms:modified>
</cp:coreProperties>
</file>