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2F07" w:rsidRPr="00814CB6" w:rsidRDefault="00AB2F07" w:rsidP="00AB2F07">
      <w:pPr>
        <w:spacing w:after="0" w:line="240" w:lineRule="auto"/>
        <w:ind w:left="5529" w:right="-1"/>
        <w:jc w:val="center"/>
        <w:rPr>
          <w:rFonts w:ascii="Times New Roman" w:hAnsi="Times New Roman"/>
          <w:szCs w:val="28"/>
        </w:rPr>
      </w:pPr>
      <w:r w:rsidRPr="00814CB6">
        <w:rPr>
          <w:rFonts w:ascii="Times New Roman" w:hAnsi="Times New Roman"/>
          <w:szCs w:val="28"/>
        </w:rPr>
        <w:t xml:space="preserve">Приложение № 2 </w:t>
      </w:r>
    </w:p>
    <w:p w:rsidR="00AB2F07" w:rsidRPr="00814CB6" w:rsidRDefault="00AB2F07" w:rsidP="00AB2F07">
      <w:pPr>
        <w:spacing w:after="0" w:line="240" w:lineRule="auto"/>
        <w:ind w:left="5529" w:right="-1"/>
        <w:jc w:val="center"/>
        <w:rPr>
          <w:rFonts w:ascii="Times New Roman" w:hAnsi="Times New Roman"/>
          <w:szCs w:val="28"/>
        </w:rPr>
      </w:pPr>
      <w:r w:rsidRPr="00814CB6">
        <w:rPr>
          <w:rFonts w:ascii="Times New Roman" w:hAnsi="Times New Roman"/>
          <w:szCs w:val="28"/>
        </w:rPr>
        <w:t>к приказу Минэкономразвития РД</w:t>
      </w:r>
    </w:p>
    <w:p w:rsidR="00AB2F07" w:rsidRPr="00814CB6" w:rsidRDefault="00AB2F07" w:rsidP="00AB2F07">
      <w:pPr>
        <w:spacing w:after="0" w:line="240" w:lineRule="auto"/>
        <w:ind w:left="5529" w:right="-1"/>
        <w:jc w:val="center"/>
        <w:rPr>
          <w:rFonts w:ascii="Times New Roman" w:hAnsi="Times New Roman"/>
          <w:szCs w:val="28"/>
        </w:rPr>
      </w:pPr>
      <w:r w:rsidRPr="00814CB6">
        <w:rPr>
          <w:rFonts w:ascii="Times New Roman" w:hAnsi="Times New Roman"/>
          <w:szCs w:val="28"/>
        </w:rPr>
        <w:t xml:space="preserve">от </w:t>
      </w:r>
      <w:proofErr w:type="gramStart"/>
      <w:r w:rsidRPr="00814CB6">
        <w:rPr>
          <w:rFonts w:ascii="Times New Roman" w:hAnsi="Times New Roman"/>
          <w:szCs w:val="28"/>
        </w:rPr>
        <w:t>«</w:t>
      </w:r>
      <w:r w:rsidRPr="00814CB6">
        <w:rPr>
          <w:rFonts w:ascii="Times New Roman" w:hAnsi="Times New Roman"/>
          <w:szCs w:val="28"/>
          <w:u w:val="single"/>
        </w:rPr>
        <w:t xml:space="preserve">  </w:t>
      </w:r>
      <w:proofErr w:type="gramEnd"/>
      <w:r w:rsidRPr="00814CB6">
        <w:rPr>
          <w:rFonts w:ascii="Times New Roman" w:hAnsi="Times New Roman"/>
          <w:szCs w:val="28"/>
          <w:u w:val="single"/>
        </w:rPr>
        <w:t xml:space="preserve"> </w:t>
      </w:r>
      <w:r>
        <w:rPr>
          <w:rFonts w:ascii="Times New Roman" w:hAnsi="Times New Roman"/>
          <w:szCs w:val="28"/>
          <w:u w:val="single"/>
        </w:rPr>
        <w:t>06</w:t>
      </w:r>
      <w:r w:rsidRPr="00814CB6">
        <w:rPr>
          <w:rFonts w:ascii="Times New Roman" w:hAnsi="Times New Roman"/>
          <w:szCs w:val="28"/>
          <w:u w:val="single"/>
        </w:rPr>
        <w:t xml:space="preserve">  </w:t>
      </w:r>
      <w:r w:rsidRPr="00814CB6">
        <w:rPr>
          <w:rFonts w:ascii="Times New Roman" w:hAnsi="Times New Roman"/>
          <w:szCs w:val="28"/>
        </w:rPr>
        <w:t xml:space="preserve">» </w:t>
      </w:r>
      <w:r w:rsidRPr="00814CB6">
        <w:rPr>
          <w:rFonts w:ascii="Times New Roman" w:hAnsi="Times New Roman"/>
          <w:szCs w:val="28"/>
          <w:u w:val="single"/>
        </w:rPr>
        <w:t xml:space="preserve"> декабря </w:t>
      </w:r>
      <w:r w:rsidRPr="00814CB6">
        <w:rPr>
          <w:rFonts w:ascii="Times New Roman" w:hAnsi="Times New Roman"/>
          <w:szCs w:val="28"/>
        </w:rPr>
        <w:t xml:space="preserve"> 2023 г. № </w:t>
      </w:r>
      <w:r w:rsidRPr="00814CB6">
        <w:rPr>
          <w:rFonts w:ascii="Times New Roman" w:hAnsi="Times New Roman"/>
          <w:szCs w:val="28"/>
          <w:u w:val="single"/>
        </w:rPr>
        <w:t xml:space="preserve"> </w:t>
      </w:r>
      <w:r>
        <w:rPr>
          <w:rFonts w:ascii="Times New Roman" w:hAnsi="Times New Roman"/>
          <w:szCs w:val="28"/>
          <w:u w:val="single"/>
        </w:rPr>
        <w:t>141</w:t>
      </w:r>
      <w:r w:rsidRPr="00814CB6">
        <w:rPr>
          <w:rFonts w:ascii="Times New Roman" w:hAnsi="Times New Roman"/>
          <w:szCs w:val="28"/>
          <w:u w:val="single"/>
        </w:rPr>
        <w:t>-од</w:t>
      </w:r>
    </w:p>
    <w:p w:rsidR="00AB2F07" w:rsidRPr="00814CB6" w:rsidRDefault="00AB2F07" w:rsidP="00AB2F07">
      <w:pPr>
        <w:spacing w:after="0" w:line="240" w:lineRule="auto"/>
        <w:ind w:left="5529" w:right="-1"/>
        <w:jc w:val="center"/>
        <w:rPr>
          <w:rFonts w:ascii="Times New Roman" w:hAnsi="Times New Roman"/>
          <w:szCs w:val="28"/>
        </w:rPr>
      </w:pPr>
    </w:p>
    <w:p w:rsidR="00AB2F07" w:rsidRPr="00814CB6" w:rsidRDefault="00AB2F07" w:rsidP="00AB2F0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14CB6">
        <w:rPr>
          <w:rFonts w:ascii="Times New Roman" w:hAnsi="Times New Roman"/>
          <w:b/>
          <w:sz w:val="28"/>
          <w:szCs w:val="28"/>
        </w:rPr>
        <w:t>СОСТАВ</w:t>
      </w:r>
    </w:p>
    <w:p w:rsidR="00AB2F07" w:rsidRPr="00814CB6" w:rsidRDefault="00AB2F07" w:rsidP="00AB2F0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14CB6">
        <w:rPr>
          <w:rFonts w:ascii="Times New Roman" w:hAnsi="Times New Roman"/>
          <w:b/>
          <w:sz w:val="28"/>
          <w:szCs w:val="28"/>
        </w:rPr>
        <w:t xml:space="preserve">Аттестационной комиссии </w:t>
      </w:r>
    </w:p>
    <w:p w:rsidR="00AB2F07" w:rsidRPr="00814CB6" w:rsidRDefault="00AB2F07" w:rsidP="00AB2F0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14CB6">
        <w:rPr>
          <w:rFonts w:ascii="Times New Roman" w:hAnsi="Times New Roman"/>
          <w:b/>
          <w:sz w:val="28"/>
          <w:szCs w:val="28"/>
        </w:rPr>
        <w:t xml:space="preserve">Министерства экономики и территориального развития  </w:t>
      </w:r>
    </w:p>
    <w:p w:rsidR="00AB2F07" w:rsidRPr="00814CB6" w:rsidRDefault="00AB2F07" w:rsidP="00AB2F0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14CB6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AB2F07" w:rsidRPr="00814CB6" w:rsidRDefault="00AB2F07" w:rsidP="00AB2F0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86"/>
        <w:gridCol w:w="3767"/>
        <w:gridCol w:w="284"/>
        <w:gridCol w:w="5812"/>
      </w:tblGrid>
      <w:tr w:rsidR="00AB2F07" w:rsidRPr="00814CB6" w:rsidTr="00B75687">
        <w:trPr>
          <w:trHeight w:val="1208"/>
        </w:trPr>
        <w:tc>
          <w:tcPr>
            <w:tcW w:w="486" w:type="dxa"/>
          </w:tcPr>
          <w:p w:rsidR="00AB2F07" w:rsidRPr="00814CB6" w:rsidRDefault="00AB2F07" w:rsidP="00B7568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:rsidR="00AB2F07" w:rsidRPr="00814CB6" w:rsidRDefault="00AB2F07" w:rsidP="00B75687">
            <w:pPr>
              <w:spacing w:after="0" w:line="240" w:lineRule="auto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Султанов</w:t>
            </w:r>
          </w:p>
          <w:p w:rsidR="00AB2F07" w:rsidRPr="00814CB6" w:rsidRDefault="00AB2F07" w:rsidP="00B75687">
            <w:pPr>
              <w:spacing w:after="0" w:line="240" w:lineRule="auto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Гаджи Русланович</w:t>
            </w:r>
          </w:p>
        </w:tc>
        <w:tc>
          <w:tcPr>
            <w:tcW w:w="284" w:type="dxa"/>
            <w:shd w:val="clear" w:color="auto" w:fill="auto"/>
          </w:tcPr>
          <w:p w:rsidR="00AB2F07" w:rsidRPr="00814CB6" w:rsidRDefault="00AB2F07" w:rsidP="00B75687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AB2F07" w:rsidRPr="00814CB6" w:rsidRDefault="00AB2F07" w:rsidP="00B75687">
            <w:pPr>
              <w:spacing w:after="0" w:line="240" w:lineRule="auto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министр экономики и территориального развития Республики Дагестан (председатель комиссии)</w:t>
            </w:r>
          </w:p>
          <w:p w:rsidR="00AB2F07" w:rsidRPr="00814CB6" w:rsidRDefault="00AB2F07" w:rsidP="00B75687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F07" w:rsidRPr="00814CB6" w:rsidTr="00B75687">
        <w:tc>
          <w:tcPr>
            <w:tcW w:w="486" w:type="dxa"/>
          </w:tcPr>
          <w:p w:rsidR="00AB2F07" w:rsidRPr="00814CB6" w:rsidRDefault="00AB2F07" w:rsidP="00B7568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:rsidR="00AB2F07" w:rsidRPr="00814CB6" w:rsidRDefault="00AB2F07" w:rsidP="00B75687">
            <w:pPr>
              <w:spacing w:after="0" w:line="240" w:lineRule="auto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 xml:space="preserve">Ахмедов </w:t>
            </w:r>
          </w:p>
          <w:p w:rsidR="00AB2F07" w:rsidRPr="00814CB6" w:rsidRDefault="00AB2F07" w:rsidP="00B75687">
            <w:pPr>
              <w:spacing w:after="0" w:line="240" w:lineRule="auto"/>
              <w:ind w:right="-1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Адильхан</w:t>
            </w:r>
            <w:proofErr w:type="spellEnd"/>
            <w:r w:rsidRPr="00814CB6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Жамалханович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AB2F07" w:rsidRPr="00814CB6" w:rsidRDefault="00AB2F07" w:rsidP="00B75687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AB2F07" w:rsidRPr="00814CB6" w:rsidRDefault="00AB2F07" w:rsidP="00B75687">
            <w:pPr>
              <w:spacing w:after="0" w:line="240" w:lineRule="auto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первый заместитель министра экономики и территориального развития Республики Дагестан (заместитель председателя комиссии)</w:t>
            </w:r>
          </w:p>
        </w:tc>
      </w:tr>
      <w:tr w:rsidR="00AB2F07" w:rsidRPr="00814CB6" w:rsidTr="00B75687">
        <w:tc>
          <w:tcPr>
            <w:tcW w:w="486" w:type="dxa"/>
          </w:tcPr>
          <w:p w:rsidR="00AB2F07" w:rsidRPr="00814CB6" w:rsidRDefault="00AB2F07" w:rsidP="00B7568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3767" w:type="dxa"/>
            <w:shd w:val="clear" w:color="auto" w:fill="auto"/>
          </w:tcPr>
          <w:p w:rsidR="00AB2F07" w:rsidRPr="00814CB6" w:rsidRDefault="00AB2F07" w:rsidP="00B75687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7"/>
                <w:szCs w:val="27"/>
              </w:rPr>
            </w:pPr>
            <w:r w:rsidRPr="00814CB6">
              <w:rPr>
                <w:rFonts w:ascii="Times New Roman" w:hAnsi="Times New Roman"/>
                <w:b/>
                <w:sz w:val="27"/>
                <w:szCs w:val="27"/>
              </w:rPr>
              <w:t>Члены комиссии:</w:t>
            </w:r>
          </w:p>
        </w:tc>
        <w:tc>
          <w:tcPr>
            <w:tcW w:w="284" w:type="dxa"/>
            <w:shd w:val="clear" w:color="auto" w:fill="auto"/>
          </w:tcPr>
          <w:p w:rsidR="00AB2F07" w:rsidRPr="00814CB6" w:rsidRDefault="00AB2F07" w:rsidP="00B75687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5812" w:type="dxa"/>
            <w:shd w:val="clear" w:color="auto" w:fill="auto"/>
          </w:tcPr>
          <w:p w:rsidR="00AB2F07" w:rsidRPr="00814CB6" w:rsidRDefault="00AB2F07" w:rsidP="00B7568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AB2F07" w:rsidRPr="00814CB6" w:rsidTr="00B75687">
        <w:trPr>
          <w:trHeight w:val="1030"/>
        </w:trPr>
        <w:tc>
          <w:tcPr>
            <w:tcW w:w="486" w:type="dxa"/>
          </w:tcPr>
          <w:p w:rsidR="00AB2F07" w:rsidRPr="00814CB6" w:rsidRDefault="00AB2F07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767" w:type="dxa"/>
            <w:hideMark/>
          </w:tcPr>
          <w:p w:rsidR="00AB2F07" w:rsidRPr="00814CB6" w:rsidRDefault="00AB2F07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Изиев</w:t>
            </w:r>
            <w:proofErr w:type="spellEnd"/>
            <w:r w:rsidRPr="00814CB6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AB2F07" w:rsidRPr="00814CB6" w:rsidRDefault="00AB2F07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 xml:space="preserve">Камиль </w:t>
            </w: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Абусалимович</w:t>
            </w:r>
            <w:proofErr w:type="spellEnd"/>
          </w:p>
          <w:p w:rsidR="00AB2F07" w:rsidRPr="00814CB6" w:rsidRDefault="00AB2F07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B2F07" w:rsidRPr="00814CB6" w:rsidRDefault="00AB2F07" w:rsidP="00B7568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AB2F07" w:rsidRPr="00814CB6" w:rsidRDefault="00AB2F07" w:rsidP="00B75687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5812" w:type="dxa"/>
            <w:hideMark/>
          </w:tcPr>
          <w:p w:rsidR="00AB2F07" w:rsidRPr="00814CB6" w:rsidRDefault="00AB2F07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статс-секретарь - заместитель министра экономики и территориального развития Республики Дагестана</w:t>
            </w:r>
          </w:p>
          <w:p w:rsidR="00AB2F07" w:rsidRPr="00814CB6" w:rsidRDefault="00AB2F07" w:rsidP="00B75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2F07" w:rsidRPr="00814CB6" w:rsidTr="00B75687">
        <w:trPr>
          <w:trHeight w:val="1114"/>
        </w:trPr>
        <w:tc>
          <w:tcPr>
            <w:tcW w:w="486" w:type="dxa"/>
          </w:tcPr>
          <w:p w:rsidR="00AB2F07" w:rsidRPr="00814CB6" w:rsidRDefault="00AB2F07" w:rsidP="00B7568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:rsidR="00AB2F07" w:rsidRPr="00814CB6" w:rsidRDefault="00AB2F07" w:rsidP="00B75687">
            <w:pPr>
              <w:spacing w:after="0" w:line="240" w:lineRule="auto"/>
              <w:ind w:right="-1"/>
              <w:rPr>
                <w:rFonts w:ascii="Times New Roman" w:hAnsi="Times New Roman"/>
                <w:sz w:val="27"/>
                <w:szCs w:val="27"/>
                <w:u w:val="single"/>
              </w:rPr>
            </w:pPr>
            <w:r w:rsidRPr="00814CB6">
              <w:rPr>
                <w:rFonts w:ascii="Times New Roman" w:hAnsi="Times New Roman"/>
                <w:sz w:val="27"/>
                <w:szCs w:val="27"/>
                <w:u w:val="single"/>
              </w:rPr>
              <w:t xml:space="preserve">                                                  .                                                  </w:t>
            </w:r>
          </w:p>
        </w:tc>
        <w:tc>
          <w:tcPr>
            <w:tcW w:w="284" w:type="dxa"/>
            <w:shd w:val="clear" w:color="auto" w:fill="auto"/>
          </w:tcPr>
          <w:p w:rsidR="00AB2F07" w:rsidRPr="00814CB6" w:rsidRDefault="00AB2F07" w:rsidP="00B75687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AB2F07" w:rsidRPr="00814CB6" w:rsidRDefault="00AB2F07" w:rsidP="00B75687">
            <w:pPr>
              <w:spacing w:after="0" w:line="240" w:lineRule="auto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начальник управления, в котором проводится аттестация государственных гражданских служащих</w:t>
            </w:r>
          </w:p>
        </w:tc>
      </w:tr>
      <w:tr w:rsidR="00AB2F07" w:rsidRPr="00814CB6" w:rsidTr="00B75687">
        <w:trPr>
          <w:trHeight w:val="1120"/>
        </w:trPr>
        <w:tc>
          <w:tcPr>
            <w:tcW w:w="486" w:type="dxa"/>
          </w:tcPr>
          <w:p w:rsidR="00AB2F07" w:rsidRPr="00814CB6" w:rsidRDefault="00AB2F07" w:rsidP="00B7568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:rsidR="00AB2F07" w:rsidRPr="00814CB6" w:rsidRDefault="00AB2F07" w:rsidP="00B75687">
            <w:pPr>
              <w:spacing w:after="0" w:line="240" w:lineRule="auto"/>
              <w:ind w:right="-1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Абдулхаликова</w:t>
            </w:r>
            <w:proofErr w:type="spellEnd"/>
          </w:p>
          <w:p w:rsidR="00AB2F07" w:rsidRPr="00814CB6" w:rsidRDefault="00AB2F07" w:rsidP="00B75687">
            <w:pPr>
              <w:spacing w:after="0" w:line="240" w:lineRule="auto"/>
              <w:ind w:right="-1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Малинкат</w:t>
            </w:r>
            <w:proofErr w:type="spellEnd"/>
            <w:r w:rsidRPr="00814CB6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Арсланбековна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AB2F07" w:rsidRPr="00814CB6" w:rsidRDefault="00AB2F07" w:rsidP="00B75687">
            <w:pPr>
              <w:keepLines/>
              <w:spacing w:after="0" w:line="240" w:lineRule="auto"/>
              <w:ind w:right="-1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AB2F07" w:rsidRPr="00814CB6" w:rsidRDefault="00AB2F07" w:rsidP="00B75687">
            <w:pPr>
              <w:keepLines/>
              <w:spacing w:after="0" w:line="240" w:lineRule="auto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консультант Отдела государственной службы и кадров (представитель профкома Минэкономразвития РД)</w:t>
            </w:r>
          </w:p>
        </w:tc>
      </w:tr>
      <w:tr w:rsidR="00AB2F07" w:rsidRPr="00814CB6" w:rsidTr="00B75687">
        <w:trPr>
          <w:trHeight w:val="838"/>
        </w:trPr>
        <w:tc>
          <w:tcPr>
            <w:tcW w:w="486" w:type="dxa"/>
          </w:tcPr>
          <w:p w:rsidR="00AB2F07" w:rsidRPr="00814CB6" w:rsidRDefault="00AB2F07" w:rsidP="00B7568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:rsidR="00AB2F07" w:rsidRPr="00814CB6" w:rsidRDefault="00AB2F07" w:rsidP="00B75687">
            <w:pPr>
              <w:spacing w:after="0" w:line="240" w:lineRule="auto"/>
              <w:ind w:right="-1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Гаджиэменов</w:t>
            </w:r>
            <w:proofErr w:type="spellEnd"/>
            <w:r w:rsidRPr="00814CB6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AB2F07" w:rsidRPr="00814CB6" w:rsidRDefault="00AB2F07" w:rsidP="00B75687">
            <w:pPr>
              <w:spacing w:after="0" w:line="240" w:lineRule="auto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 xml:space="preserve">Шамиль </w:t>
            </w: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Нажмудинович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AB2F07" w:rsidRPr="00814CB6" w:rsidRDefault="00AB2F07" w:rsidP="00B75687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AB2F07" w:rsidRPr="00814CB6" w:rsidRDefault="00AB2F07" w:rsidP="00B7568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начальник Юридического отдела</w:t>
            </w:r>
          </w:p>
        </w:tc>
      </w:tr>
      <w:tr w:rsidR="00AB2F07" w:rsidRPr="00814CB6" w:rsidTr="00B75687">
        <w:trPr>
          <w:trHeight w:val="860"/>
        </w:trPr>
        <w:tc>
          <w:tcPr>
            <w:tcW w:w="486" w:type="dxa"/>
          </w:tcPr>
          <w:p w:rsidR="00AB2F07" w:rsidRPr="00814CB6" w:rsidRDefault="00AB2F07" w:rsidP="00B75687">
            <w:pPr>
              <w:keepLines/>
              <w:spacing w:after="0" w:line="240" w:lineRule="auto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:rsidR="00AB2F07" w:rsidRPr="00814CB6" w:rsidRDefault="00AB2F07" w:rsidP="00B7568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Мудуев</w:t>
            </w:r>
            <w:proofErr w:type="spellEnd"/>
            <w:r w:rsidRPr="00814CB6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AB2F07" w:rsidRPr="00814CB6" w:rsidRDefault="00AB2F07" w:rsidP="00B7568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 xml:space="preserve">Шахмардан </w:t>
            </w: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Ситтикович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AB2F07" w:rsidRPr="00814CB6" w:rsidRDefault="00AB2F07" w:rsidP="00B75687">
            <w:pPr>
              <w:keepLines/>
              <w:spacing w:after="0" w:line="240" w:lineRule="auto"/>
              <w:ind w:right="-1"/>
              <w:jc w:val="right"/>
              <w:rPr>
                <w:rFonts w:ascii="Times New Roman" w:hAnsi="Times New Roman"/>
                <w:i/>
                <w:sz w:val="27"/>
                <w:szCs w:val="27"/>
              </w:rPr>
            </w:pPr>
            <w:r w:rsidRPr="00814CB6">
              <w:rPr>
                <w:rFonts w:ascii="Times New Roman" w:hAnsi="Times New Roman"/>
                <w:i/>
                <w:sz w:val="27"/>
                <w:szCs w:val="27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AB2F07" w:rsidRPr="00814CB6" w:rsidRDefault="00AB2F07" w:rsidP="00B75687">
            <w:pPr>
              <w:keepLines/>
              <w:spacing w:after="0" w:line="240" w:lineRule="auto"/>
              <w:ind w:right="-1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14CB6">
              <w:rPr>
                <w:rFonts w:ascii="Times New Roman" w:hAnsi="Times New Roman"/>
                <w:sz w:val="27"/>
                <w:szCs w:val="27"/>
              </w:rPr>
              <w:t>д.г.н</w:t>
            </w:r>
            <w:proofErr w:type="spellEnd"/>
            <w:r w:rsidRPr="00814CB6">
              <w:rPr>
                <w:rFonts w:ascii="Times New Roman" w:hAnsi="Times New Roman"/>
                <w:sz w:val="27"/>
                <w:szCs w:val="27"/>
              </w:rPr>
              <w:t>., профессор (</w:t>
            </w:r>
            <w:r>
              <w:rPr>
                <w:rFonts w:ascii="Times New Roman" w:hAnsi="Times New Roman"/>
                <w:sz w:val="27"/>
                <w:szCs w:val="27"/>
              </w:rPr>
              <w:t>председатель</w:t>
            </w:r>
            <w:r w:rsidRPr="00814CB6">
              <w:rPr>
                <w:rFonts w:ascii="Times New Roman" w:hAnsi="Times New Roman"/>
                <w:sz w:val="27"/>
                <w:szCs w:val="27"/>
              </w:rPr>
              <w:t xml:space="preserve"> Общественного совета Минэкономразвития РД)</w:t>
            </w:r>
          </w:p>
        </w:tc>
      </w:tr>
      <w:tr w:rsidR="00AB2F07" w:rsidRPr="00814CB6" w:rsidTr="00B75687">
        <w:trPr>
          <w:trHeight w:val="755"/>
        </w:trPr>
        <w:tc>
          <w:tcPr>
            <w:tcW w:w="486" w:type="dxa"/>
          </w:tcPr>
          <w:p w:rsidR="00AB2F07" w:rsidRPr="00814CB6" w:rsidRDefault="00AB2F07" w:rsidP="00B7568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:rsidR="00AB2F07" w:rsidRPr="00814CB6" w:rsidRDefault="00AB2F07" w:rsidP="00B75687">
            <w:pPr>
              <w:spacing w:after="0" w:line="240" w:lineRule="auto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 xml:space="preserve">Омарова </w:t>
            </w:r>
          </w:p>
          <w:p w:rsidR="00AB2F07" w:rsidRPr="00814CB6" w:rsidRDefault="00AB2F07" w:rsidP="00B75687">
            <w:pPr>
              <w:spacing w:after="0" w:line="240" w:lineRule="auto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Елена Николаевна</w:t>
            </w:r>
          </w:p>
        </w:tc>
        <w:tc>
          <w:tcPr>
            <w:tcW w:w="284" w:type="dxa"/>
            <w:shd w:val="clear" w:color="auto" w:fill="auto"/>
          </w:tcPr>
          <w:p w:rsidR="00AB2F07" w:rsidRPr="00814CB6" w:rsidRDefault="00AB2F07" w:rsidP="00B75687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AB2F07" w:rsidRPr="00814CB6" w:rsidRDefault="00AB2F07" w:rsidP="00B7568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начальник Отдела государственной службы и кадров (секретарь комиссии)</w:t>
            </w:r>
          </w:p>
        </w:tc>
      </w:tr>
      <w:tr w:rsidR="00AB2F07" w:rsidRPr="00814CB6" w:rsidTr="00B75687">
        <w:tc>
          <w:tcPr>
            <w:tcW w:w="486" w:type="dxa"/>
          </w:tcPr>
          <w:p w:rsidR="00AB2F07" w:rsidRPr="00814CB6" w:rsidRDefault="00AB2F07" w:rsidP="00B7568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863" w:type="dxa"/>
            <w:gridSpan w:val="3"/>
          </w:tcPr>
          <w:p w:rsidR="00AB2F07" w:rsidRPr="00814CB6" w:rsidRDefault="00AB2F07" w:rsidP="00B7568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7"/>
                <w:szCs w:val="27"/>
              </w:rPr>
            </w:pPr>
            <w:r w:rsidRPr="00814CB6">
              <w:rPr>
                <w:rFonts w:ascii="Times New Roman" w:hAnsi="Times New Roman"/>
                <w:b/>
                <w:bCs/>
                <w:i/>
                <w:sz w:val="27"/>
                <w:szCs w:val="27"/>
              </w:rPr>
              <w:t>независимые эксперты:</w:t>
            </w:r>
          </w:p>
        </w:tc>
      </w:tr>
      <w:tr w:rsidR="00AB2F07" w:rsidRPr="00814CB6" w:rsidTr="00B75687">
        <w:tc>
          <w:tcPr>
            <w:tcW w:w="486" w:type="dxa"/>
          </w:tcPr>
          <w:p w:rsidR="00AB2F07" w:rsidRPr="00814CB6" w:rsidRDefault="00AB2F07" w:rsidP="00B7568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3767" w:type="dxa"/>
          </w:tcPr>
          <w:p w:rsidR="00AB2F07" w:rsidRPr="00814CB6" w:rsidRDefault="00AB2F07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__________________________</w:t>
            </w:r>
          </w:p>
        </w:tc>
        <w:tc>
          <w:tcPr>
            <w:tcW w:w="284" w:type="dxa"/>
          </w:tcPr>
          <w:p w:rsidR="00AB2F07" w:rsidRPr="00814CB6" w:rsidRDefault="00AB2F07" w:rsidP="00B75687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812" w:type="dxa"/>
          </w:tcPr>
          <w:p w:rsidR="00AB2F07" w:rsidRPr="00814CB6" w:rsidRDefault="00AB2F07" w:rsidP="00B75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2F07" w:rsidRPr="00814CB6" w:rsidTr="00B75687">
        <w:tc>
          <w:tcPr>
            <w:tcW w:w="486" w:type="dxa"/>
          </w:tcPr>
          <w:p w:rsidR="00AB2F07" w:rsidRPr="00814CB6" w:rsidRDefault="00AB2F07" w:rsidP="00B7568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3767" w:type="dxa"/>
          </w:tcPr>
          <w:p w:rsidR="00AB2F07" w:rsidRPr="00814CB6" w:rsidRDefault="00AB2F07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__________________________</w:t>
            </w:r>
          </w:p>
        </w:tc>
        <w:tc>
          <w:tcPr>
            <w:tcW w:w="284" w:type="dxa"/>
          </w:tcPr>
          <w:p w:rsidR="00AB2F07" w:rsidRPr="00814CB6" w:rsidRDefault="00AB2F07" w:rsidP="00B75687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812" w:type="dxa"/>
          </w:tcPr>
          <w:p w:rsidR="00AB2F07" w:rsidRPr="00814CB6" w:rsidRDefault="00AB2F07" w:rsidP="00B756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F07" w:rsidRPr="00814CB6" w:rsidTr="00B75687">
        <w:tc>
          <w:tcPr>
            <w:tcW w:w="486" w:type="dxa"/>
          </w:tcPr>
          <w:p w:rsidR="00AB2F07" w:rsidRPr="00814CB6" w:rsidRDefault="00AB2F07" w:rsidP="00B7568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3767" w:type="dxa"/>
          </w:tcPr>
          <w:p w:rsidR="00AB2F07" w:rsidRPr="00814CB6" w:rsidRDefault="00AB2F07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814CB6">
              <w:rPr>
                <w:rFonts w:ascii="Times New Roman" w:hAnsi="Times New Roman"/>
                <w:sz w:val="27"/>
                <w:szCs w:val="27"/>
              </w:rPr>
              <w:t>__________________________</w:t>
            </w:r>
          </w:p>
        </w:tc>
        <w:tc>
          <w:tcPr>
            <w:tcW w:w="284" w:type="dxa"/>
          </w:tcPr>
          <w:p w:rsidR="00AB2F07" w:rsidRPr="00814CB6" w:rsidRDefault="00AB2F07" w:rsidP="00B75687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812" w:type="dxa"/>
          </w:tcPr>
          <w:p w:rsidR="00AB2F07" w:rsidRPr="00814CB6" w:rsidRDefault="00AB2F07" w:rsidP="00B756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FE2D85" w:rsidRDefault="00FE2D85">
      <w:bookmarkStart w:id="0" w:name="_GoBack"/>
      <w:bookmarkEnd w:id="0"/>
    </w:p>
    <w:sectPr w:rsidR="00FE2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07"/>
    <w:rsid w:val="00AB2F07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D5D3D-AFB6-402C-8240-B7052574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F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 Знак5"/>
    <w:basedOn w:val="a"/>
    <w:rsid w:val="00AB2F0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Елена Николаевна</dc:creator>
  <cp:keywords/>
  <dc:description/>
  <cp:lastModifiedBy>Омарова Елена Николаевна</cp:lastModifiedBy>
  <cp:revision>1</cp:revision>
  <dcterms:created xsi:type="dcterms:W3CDTF">2023-12-22T07:35:00Z</dcterms:created>
  <dcterms:modified xsi:type="dcterms:W3CDTF">2023-12-22T07:35:00Z</dcterms:modified>
</cp:coreProperties>
</file>