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47" w:rsidRDefault="009A6947">
      <w:pPr>
        <w:spacing w:line="207" w:lineRule="exact"/>
        <w:rPr>
          <w:sz w:val="17"/>
          <w:szCs w:val="17"/>
        </w:rPr>
      </w:pPr>
    </w:p>
    <w:p w:rsidR="009A6947" w:rsidRDefault="009A6947">
      <w:pPr>
        <w:rPr>
          <w:sz w:val="2"/>
          <w:szCs w:val="2"/>
        </w:rPr>
        <w:sectPr w:rsidR="009A6947">
          <w:pgSz w:w="11900" w:h="16840"/>
          <w:pgMar w:top="756" w:right="0" w:bottom="1170" w:left="0" w:header="0" w:footer="3" w:gutter="0"/>
          <w:cols w:space="720"/>
          <w:noEndnote/>
          <w:docGrid w:linePitch="360"/>
        </w:sectPr>
      </w:pPr>
    </w:p>
    <w:p w:rsidR="009A6947" w:rsidRDefault="00CE2B03">
      <w:pPr>
        <w:pStyle w:val="30"/>
        <w:shd w:val="clear" w:color="auto" w:fill="auto"/>
        <w:spacing w:after="470" w:line="240" w:lineRule="exact"/>
        <w:ind w:left="45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70815" distL="63500" distR="63500" simplePos="0" relativeHeight="377487104" behindDoc="1" locked="0" layoutInCell="1" allowOverlap="1">
                <wp:simplePos x="0" y="0"/>
                <wp:positionH relativeFrom="margin">
                  <wp:posOffset>5160645</wp:posOffset>
                </wp:positionH>
                <wp:positionV relativeFrom="paragraph">
                  <wp:posOffset>-770890</wp:posOffset>
                </wp:positionV>
                <wp:extent cx="1097280" cy="397510"/>
                <wp:effectExtent l="3175" t="635" r="4445" b="19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947" w:rsidRDefault="006C05C9">
                            <w:pPr>
                              <w:pStyle w:val="a4"/>
                              <w:shd w:val="clear" w:color="auto" w:fill="auto"/>
                              <w:spacing w:after="6" w:line="400" w:lineRule="exact"/>
                            </w:pPr>
                            <w:r>
                              <w:t>копия</w:t>
                            </w:r>
                          </w:p>
                          <w:p w:rsidR="009A6947" w:rsidRDefault="006C05C9">
                            <w:pPr>
                              <w:pStyle w:val="2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21ptExact"/>
                                <w:b/>
                                <w:bCs/>
                              </w:rPr>
                              <w:t>ВЕРНА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35pt;margin-top:-60.7pt;width:86.4pt;height:31.3pt;z-index:-125829376;visibility:visible;mso-wrap-style:square;mso-width-percent:0;mso-height-percent:0;mso-wrap-distance-left:5pt;mso-wrap-distance-top:0;mso-wrap-distance-right:5pt;mso-wrap-distance-bottom:1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025rQIAAKo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" filled="f" stroked="f">
                <v:textbox style="mso-fit-shape-to-text:t" inset="0,0,0,0">
                  <w:txbxContent>
                    <w:p w:rsidR="009A6947" w:rsidRDefault="006C05C9">
                      <w:pPr>
                        <w:pStyle w:val="a4"/>
                        <w:shd w:val="clear" w:color="auto" w:fill="auto"/>
                        <w:spacing w:after="6" w:line="400" w:lineRule="exact"/>
                      </w:pPr>
                      <w:r>
                        <w:t>копия</w:t>
                      </w:r>
                    </w:p>
                    <w:p w:rsidR="009A6947" w:rsidRDefault="006C05C9">
                      <w:pPr>
                        <w:pStyle w:val="2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21ptExact"/>
                          <w:b/>
                          <w:bCs/>
                        </w:rPr>
                        <w:t>ВЕРНА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70815" distL="63500" distR="63500" simplePos="0" relativeHeight="377487105" behindDoc="1" locked="0" layoutInCell="1" allowOverlap="1">
            <wp:simplePos x="0" y="0"/>
            <wp:positionH relativeFrom="margin">
              <wp:posOffset>3843655</wp:posOffset>
            </wp:positionH>
            <wp:positionV relativeFrom="paragraph">
              <wp:posOffset>-381000</wp:posOffset>
            </wp:positionV>
            <wp:extent cx="3115310" cy="1420495"/>
            <wp:effectExtent l="0" t="0" r="8890" b="8255"/>
            <wp:wrapSquare wrapText="bothSides"/>
            <wp:docPr id="16" name="Рисунок 3" descr="C:\Users\билал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лал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5C9">
        <w:t>щ</w:t>
      </w:r>
    </w:p>
    <w:p w:rsidR="009A6947" w:rsidRDefault="006C05C9">
      <w:pPr>
        <w:pStyle w:val="40"/>
        <w:shd w:val="clear" w:color="auto" w:fill="auto"/>
        <w:spacing w:before="0" w:line="280" w:lineRule="exact"/>
      </w:pPr>
      <w:r>
        <w:t>МИНИСТЕРСТВО</w:t>
      </w:r>
    </w:p>
    <w:p w:rsidR="009A6947" w:rsidRDefault="006C05C9">
      <w:pPr>
        <w:pStyle w:val="40"/>
        <w:shd w:val="clear" w:color="auto" w:fill="auto"/>
        <w:spacing w:before="0" w:line="280" w:lineRule="exact"/>
      </w:pPr>
      <w:r>
        <w:t>СТРОИТЕЛЬСТВА И ЖИЛИЩНО-КОММУНАЛЬНОГО</w:t>
      </w:r>
    </w:p>
    <w:p w:rsidR="009A6947" w:rsidRDefault="006C05C9">
      <w:pPr>
        <w:pStyle w:val="50"/>
        <w:shd w:val="clear" w:color="auto" w:fill="auto"/>
        <w:tabs>
          <w:tab w:val="left" w:pos="7982"/>
        </w:tabs>
        <w:spacing w:line="280" w:lineRule="exact"/>
        <w:ind w:left="2040"/>
      </w:pPr>
      <w:r>
        <w:rPr>
          <w:rStyle w:val="514pt100"/>
          <w:b/>
          <w:bCs/>
        </w:rPr>
        <w:t>ХОЗЯЙСТВА РОССИЙСКОЙ</w:t>
      </w:r>
      <w:r>
        <w:rPr>
          <w:rStyle w:val="514pt100"/>
          <w:b/>
          <w:bCs/>
        </w:rPr>
        <w:tab/>
      </w:r>
      <w:r>
        <w:rPr>
          <w:rStyle w:val="51"/>
          <w:b/>
          <w:bCs/>
        </w:rPr>
        <w:t>российской федераций-</w:t>
      </w:r>
    </w:p>
    <w:p w:rsidR="009A6947" w:rsidRDefault="00CE2B03">
      <w:pPr>
        <w:pStyle w:val="11"/>
        <w:keepNext/>
        <w:keepLines/>
        <w:shd w:val="clear" w:color="auto" w:fill="auto"/>
        <w:tabs>
          <w:tab w:val="left" w:pos="3418"/>
        </w:tabs>
      </w:pPr>
      <w:r>
        <w:rPr>
          <w:noProof/>
          <w:lang w:bidi="ar-SA"/>
        </w:rPr>
        <mc:AlternateContent>
          <mc:Choice Requires="wps">
            <w:drawing>
              <wp:anchor distT="191770" distB="106045" distL="63500" distR="152400" simplePos="0" relativeHeight="377487106" behindDoc="1" locked="0" layoutInCell="1" allowOverlap="1">
                <wp:simplePos x="0" y="0"/>
                <wp:positionH relativeFrom="margin">
                  <wp:posOffset>2282825</wp:posOffset>
                </wp:positionH>
                <wp:positionV relativeFrom="paragraph">
                  <wp:posOffset>191770</wp:posOffset>
                </wp:positionV>
                <wp:extent cx="1402080" cy="139700"/>
                <wp:effectExtent l="1905" t="3175" r="0" b="0"/>
                <wp:wrapSquare wrapText="right"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947" w:rsidRDefault="006C05C9">
                            <w:pPr>
                              <w:pStyle w:val="8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(МИНСТРОЙ </w:t>
                            </w:r>
                            <w:r>
                              <w:rPr>
                                <w:lang w:val="en-US" w:eastAsia="en-US" w:bidi="en-US"/>
                              </w:rPr>
                              <w:t>POCCI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79.75pt;margin-top:15.1pt;width:110.4pt;height:11pt;z-index:-125829374;visibility:visible;mso-wrap-style:square;mso-width-percent:0;mso-height-percent:0;mso-wrap-distance-left:5pt;mso-wrap-distance-top:15.1pt;mso-wrap-distance-right:12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Gzrw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" filled="f" stroked="f">
                <v:textbox style="mso-fit-shape-to-text:t" inset="0,0,0,0">
                  <w:txbxContent>
                    <w:p w:rsidR="009A6947" w:rsidRDefault="006C05C9">
                      <w:pPr>
                        <w:pStyle w:val="8"/>
                        <w:shd w:val="clear" w:color="auto" w:fill="auto"/>
                        <w:spacing w:line="220" w:lineRule="exact"/>
                      </w:pPr>
                      <w:r>
                        <w:t xml:space="preserve">(МИНСТРОЙ </w:t>
                      </w:r>
                      <w:r>
                        <w:rPr>
                          <w:lang w:val="en-US" w:eastAsia="en-US" w:bidi="en-US"/>
                        </w:rPr>
                        <w:t>POCCI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 w:rsidR="006C05C9">
        <w:t>I ЗАРЕГИСТРИРОВАНО</w:t>
      </w:r>
      <w:bookmarkEnd w:id="0"/>
    </w:p>
    <w:p w:rsidR="009A6947" w:rsidRDefault="006C05C9">
      <w:pPr>
        <w:pStyle w:val="60"/>
        <w:shd w:val="clear" w:color="auto" w:fill="auto"/>
        <w:tabs>
          <w:tab w:val="left" w:pos="3418"/>
        </w:tabs>
      </w:pPr>
      <w:r>
        <w:t xml:space="preserve">Регистрационный </w:t>
      </w:r>
      <w:r>
        <w:rPr>
          <w:lang w:val="en-US" w:eastAsia="en-US" w:bidi="en-US"/>
        </w:rPr>
        <w:t>JVs</w:t>
      </w:r>
      <w:r w:rsidRPr="001664D0">
        <w:rPr>
          <w:lang w:eastAsia="en-US" w:bidi="en-US"/>
        </w:rPr>
        <w:tab/>
      </w:r>
      <w:r>
        <w:rPr>
          <w:rStyle w:val="6TimesNewRoman16pt"/>
          <w:rFonts w:eastAsia="Tahoma"/>
          <w:vertAlign w:val="superscript"/>
        </w:rPr>
        <w:t>L</w:t>
      </w:r>
      <w:r w:rsidRPr="001664D0">
        <w:rPr>
          <w:rStyle w:val="6TimesNewRoman16pt"/>
          <w:rFonts w:eastAsia="Tahoma"/>
          <w:lang w:val="ru-RU"/>
        </w:rPr>
        <w:t>/</w:t>
      </w:r>
    </w:p>
    <w:p w:rsidR="009A6947" w:rsidRDefault="00CE2B03">
      <w:pPr>
        <w:pStyle w:val="40"/>
        <w:shd w:val="clear" w:color="auto" w:fill="auto"/>
        <w:spacing w:before="0" w:after="310" w:line="28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567055" distR="63500" simplePos="0" relativeHeight="377487107" behindDoc="1" locked="0" layoutInCell="1" allowOverlap="1">
                <wp:simplePos x="0" y="0"/>
                <wp:positionH relativeFrom="margin">
                  <wp:posOffset>4038600</wp:posOffset>
                </wp:positionH>
                <wp:positionV relativeFrom="paragraph">
                  <wp:posOffset>-39370</wp:posOffset>
                </wp:positionV>
                <wp:extent cx="2018030" cy="120650"/>
                <wp:effectExtent l="0" t="0" r="0" b="0"/>
                <wp:wrapSquare wrapText="left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947" w:rsidRDefault="006C05C9">
                            <w:pPr>
                              <w:pStyle w:val="9"/>
                              <w:shd w:val="clear" w:color="auto" w:fill="auto"/>
                              <w:tabs>
                                <w:tab w:val="left" w:pos="2366"/>
                              </w:tabs>
                              <w:spacing w:line="190" w:lineRule="exact"/>
                            </w:pPr>
                            <w:r>
                              <w:rPr>
                                <w:rStyle w:val="9Exact0"/>
                                <w:b/>
                                <w:bCs/>
                              </w:rPr>
                              <w:t>ОТ</w:t>
                            </w:r>
                            <w:r>
                              <w:rPr>
                                <w:rStyle w:val="9Exact0"/>
                                <w:b/>
                                <w:bCs/>
                              </w:rPr>
                              <w:tab/>
                              <w:t>20^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18pt;margin-top:-3.1pt;width:158.9pt;height:9.5pt;z-index:-125829373;visibility:visible;mso-wrap-style:square;mso-width-percent:0;mso-height-percent:0;mso-wrap-distance-left:44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ulsA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" filled="f" stroked="f">
                <v:textbox style="mso-fit-shape-to-text:t" inset="0,0,0,0">
                  <w:txbxContent>
                    <w:p w:rsidR="009A6947" w:rsidRDefault="006C05C9">
                      <w:pPr>
                        <w:pStyle w:val="9"/>
                        <w:shd w:val="clear" w:color="auto" w:fill="auto"/>
                        <w:tabs>
                          <w:tab w:val="left" w:pos="2366"/>
                        </w:tabs>
                        <w:spacing w:line="190" w:lineRule="exact"/>
                      </w:pPr>
                      <w:r>
                        <w:rPr>
                          <w:rStyle w:val="9Exact0"/>
                          <w:b/>
                          <w:bCs/>
                        </w:rPr>
                        <w:t>ОТ</w:t>
                      </w:r>
                      <w:r>
                        <w:rPr>
                          <w:rStyle w:val="9Exact0"/>
                          <w:b/>
                          <w:bCs/>
                        </w:rPr>
                        <w:tab/>
                        <w:t>20^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C05C9">
        <w:t>ПРИКАЗ</w:t>
      </w:r>
    </w:p>
    <w:p w:rsidR="009A6947" w:rsidRDefault="00CE2B03">
      <w:pPr>
        <w:pStyle w:val="70"/>
        <w:shd w:val="clear" w:color="auto" w:fill="auto"/>
        <w:spacing w:before="0" w:after="261" w:line="220" w:lineRule="exact"/>
        <w:ind w:left="4500"/>
      </w:pPr>
      <w:r>
        <w:rPr>
          <w:noProof/>
          <w:lang w:bidi="ar-SA"/>
        </w:rPr>
        <mc:AlternateContent>
          <mc:Choice Requires="wps">
            <w:drawing>
              <wp:anchor distT="0" distB="0" distL="113030" distR="1749425" simplePos="0" relativeHeight="377487108" behindDoc="1" locked="0" layoutInCell="1" allowOverlap="1">
                <wp:simplePos x="0" y="0"/>
                <wp:positionH relativeFrom="margin">
                  <wp:posOffset>113030</wp:posOffset>
                </wp:positionH>
                <wp:positionV relativeFrom="paragraph">
                  <wp:posOffset>-477520</wp:posOffset>
                </wp:positionV>
                <wp:extent cx="2176145" cy="177800"/>
                <wp:effectExtent l="3810" t="0" r="1270" b="4445"/>
                <wp:wrapTopAndBottom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947" w:rsidRDefault="006C05C9">
                            <w:pPr>
                              <w:pStyle w:val="1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1011ptExact"/>
                                <w:b/>
                                <w:bCs/>
                              </w:rPr>
                              <w:t>от</w:t>
                            </w:r>
                            <w:r w:rsidRPr="001664D0">
                              <w:rPr>
                                <w:rStyle w:val="1011ptExac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t>"</w:t>
                            </w:r>
                            <w:r>
                              <w:rPr>
                                <w:rStyle w:val="10Exact0"/>
                                <w:b/>
                                <w:bCs/>
                                <w:i/>
                                <w:iCs/>
                              </w:rPr>
                              <w:t>of</w:t>
                            </w:r>
                            <w:r>
                              <w:rPr>
                                <w:rStyle w:val="1014pt-1ptExact"/>
                                <w:i/>
                                <w:iCs/>
                              </w:rPr>
                              <w:t>&lt;S</w:t>
                            </w:r>
                            <w:r>
                              <w:rPr>
                                <w:rStyle w:val="1014pt0ptExact"/>
                              </w:rPr>
                              <w:t xml:space="preserve"> </w:t>
                            </w:r>
                            <w:r w:rsidRPr="001664D0">
                              <w:rPr>
                                <w:rStyle w:val="1011ptExact"/>
                                <w:b/>
                                <w:bCs/>
                                <w:lang w:val="en-US"/>
                              </w:rPr>
                              <w:t xml:space="preserve">” </w:t>
                            </w:r>
                            <w:r>
                              <w:rPr>
                                <w:rStyle w:val="10Exact0"/>
                                <w:b/>
                                <w:bCs/>
                                <w:i/>
                                <w:iCs/>
                              </w:rPr>
                              <w:t>jp&amp;Jyioa~b£J£-</w:t>
                            </w:r>
                            <w:r>
                              <w:rPr>
                                <w:rStyle w:val="1011ptExact"/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 w:rsidRPr="001664D0">
                              <w:rPr>
                                <w:rStyle w:val="1011ptExact"/>
                                <w:b/>
                                <w:bCs/>
                                <w:lang w:val="en-US"/>
                              </w:rPr>
                              <w:t>201 ^</w:t>
                            </w:r>
                            <w:r>
                              <w:rPr>
                                <w:rStyle w:val="1011ptExact"/>
                                <w:b/>
                                <w:bCs/>
                              </w:rPr>
                              <w:t>г</w:t>
                            </w:r>
                            <w:r w:rsidRPr="001664D0">
                              <w:rPr>
                                <w:rStyle w:val="1011ptExact"/>
                                <w:b/>
                                <w:b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8.9pt;margin-top:-37.6pt;width:171.35pt;height:14pt;z-index:-125829372;visibility:visible;mso-wrap-style:square;mso-width-percent:0;mso-height-percent:0;mso-wrap-distance-left:8.9pt;mso-wrap-distance-top:0;mso-wrap-distance-right:137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" filled="f" stroked="f">
                <v:textbox style="mso-fit-shape-to-text:t" inset="0,0,0,0">
                  <w:txbxContent>
                    <w:p w:rsidR="009A6947" w:rsidRDefault="006C05C9">
                      <w:pPr>
                        <w:pStyle w:val="1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1011ptExact"/>
                          <w:b/>
                          <w:bCs/>
                        </w:rPr>
                        <w:t>от</w:t>
                      </w:r>
                      <w:r w:rsidRPr="001664D0">
                        <w:rPr>
                          <w:rStyle w:val="1011ptExact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t>"</w:t>
                      </w:r>
                      <w:r>
                        <w:rPr>
                          <w:rStyle w:val="10Exact0"/>
                          <w:b/>
                          <w:bCs/>
                          <w:i/>
                          <w:iCs/>
                        </w:rPr>
                        <w:t>of</w:t>
                      </w:r>
                      <w:r>
                        <w:rPr>
                          <w:rStyle w:val="1014pt-1ptExact"/>
                          <w:i/>
                          <w:iCs/>
                        </w:rPr>
                        <w:t>&lt;S</w:t>
                      </w:r>
                      <w:r>
                        <w:rPr>
                          <w:rStyle w:val="1014pt0ptExact"/>
                        </w:rPr>
                        <w:t xml:space="preserve"> </w:t>
                      </w:r>
                      <w:r w:rsidRPr="001664D0">
                        <w:rPr>
                          <w:rStyle w:val="1011ptExact"/>
                          <w:b/>
                          <w:bCs/>
                          <w:lang w:val="en-US"/>
                        </w:rPr>
                        <w:t xml:space="preserve">” </w:t>
                      </w:r>
                      <w:r>
                        <w:rPr>
                          <w:rStyle w:val="10Exact0"/>
                          <w:b/>
                          <w:bCs/>
                          <w:i/>
                          <w:iCs/>
                        </w:rPr>
                        <w:t>jp&amp;Jyioa~b£J£-</w:t>
                      </w:r>
                      <w:r>
                        <w:rPr>
                          <w:rStyle w:val="1011ptExact"/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 w:rsidRPr="001664D0">
                        <w:rPr>
                          <w:rStyle w:val="1011ptExact"/>
                          <w:b/>
                          <w:bCs/>
                          <w:lang w:val="en-US"/>
                        </w:rPr>
                        <w:t>201 ^</w:t>
                      </w:r>
                      <w:r>
                        <w:rPr>
                          <w:rStyle w:val="1011ptExact"/>
                          <w:b/>
                          <w:bCs/>
                        </w:rPr>
                        <w:t>г</w:t>
                      </w:r>
                      <w:r w:rsidRPr="001664D0">
                        <w:rPr>
                          <w:rStyle w:val="1011ptExact"/>
                          <w:b/>
                          <w:bCs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05C9">
        <w:t>Москва</w:t>
      </w:r>
    </w:p>
    <w:p w:rsidR="009A6947" w:rsidRDefault="006C05C9">
      <w:pPr>
        <w:pStyle w:val="40"/>
        <w:shd w:val="clear" w:color="auto" w:fill="auto"/>
        <w:spacing w:before="0" w:after="600" w:line="322" w:lineRule="exact"/>
        <w:jc w:val="center"/>
      </w:pPr>
      <w:r>
        <w:t>Об утверждении формы конкурсной заявки муниципального образования</w:t>
      </w:r>
      <w:r>
        <w:br/>
        <w:t>для участия в номинации «Градостроительная политика, обеспечение</w:t>
      </w:r>
      <w:r>
        <w:br/>
        <w:t>благоприятной среды жизнедеятельности населения и развитие жилищно-</w:t>
      </w:r>
      <w:r>
        <w:br/>
        <w:t>коммунального хозяйства» Всероссийского конкурса</w:t>
      </w:r>
      <w:r>
        <w:br/>
        <w:t>«</w:t>
      </w:r>
      <w:r>
        <w:t>Лучшая муниципальная практика»</w:t>
      </w:r>
    </w:p>
    <w:p w:rsidR="009A6947" w:rsidRDefault="006C05C9">
      <w:pPr>
        <w:pStyle w:val="21"/>
        <w:shd w:val="clear" w:color="auto" w:fill="auto"/>
        <w:tabs>
          <w:tab w:val="right" w:pos="3231"/>
          <w:tab w:val="right" w:pos="3636"/>
          <w:tab w:val="right" w:pos="5225"/>
          <w:tab w:val="right" w:pos="10187"/>
        </w:tabs>
        <w:spacing w:before="0"/>
        <w:ind w:firstLine="740"/>
      </w:pPr>
      <w:r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</w:r>
      <w:r>
        <w:rPr>
          <w:rStyle w:val="22"/>
        </w:rPr>
        <w:t xml:space="preserve">5 </w:t>
      </w:r>
      <w:r>
        <w:t>постановления Правительства</w:t>
      </w:r>
    </w:p>
    <w:p w:rsidR="009A6947" w:rsidRDefault="006C05C9">
      <w:pPr>
        <w:pStyle w:val="21"/>
        <w:shd w:val="clear" w:color="auto" w:fill="auto"/>
        <w:tabs>
          <w:tab w:val="right" w:pos="3636"/>
          <w:tab w:val="right" w:pos="5225"/>
          <w:tab w:val="right" w:pos="10187"/>
        </w:tabs>
        <w:spacing w:before="0"/>
      </w:pPr>
      <w:r>
        <w:t>Российской Федерации</w:t>
      </w:r>
      <w:r>
        <w:tab/>
        <w:t>от</w:t>
      </w:r>
      <w:r>
        <w:tab/>
      </w:r>
      <w:r>
        <w:rPr>
          <w:rStyle w:val="22"/>
        </w:rPr>
        <w:t xml:space="preserve">18 </w:t>
      </w:r>
      <w:r>
        <w:t>августа</w:t>
      </w:r>
      <w:r>
        <w:tab/>
      </w:r>
      <w:r>
        <w:rPr>
          <w:rStyle w:val="22"/>
        </w:rPr>
        <w:t xml:space="preserve">2016 </w:t>
      </w:r>
      <w:r>
        <w:t xml:space="preserve">г. № </w:t>
      </w:r>
      <w:r>
        <w:rPr>
          <w:rStyle w:val="22"/>
        </w:rPr>
        <w:t xml:space="preserve">815 </w:t>
      </w:r>
      <w:r>
        <w:rPr>
          <w:rStyle w:val="2-1pt"/>
        </w:rPr>
        <w:t>«О</w:t>
      </w:r>
      <w:r>
        <w:t xml:space="preserve"> Всероссийском</w:t>
      </w:r>
    </w:p>
    <w:p w:rsidR="009A6947" w:rsidRDefault="006C05C9">
      <w:pPr>
        <w:pStyle w:val="21"/>
        <w:shd w:val="clear" w:color="auto" w:fill="auto"/>
        <w:spacing w:before="0"/>
      </w:pPr>
      <w:r>
        <w:t xml:space="preserve">конкурсе «Лучшая муниципальная практика» (Собрание законодательства Российской Федерации, </w:t>
      </w:r>
      <w:r>
        <w:rPr>
          <w:rStyle w:val="22"/>
        </w:rPr>
        <w:t xml:space="preserve">2016, № 35, </w:t>
      </w:r>
      <w:r>
        <w:t xml:space="preserve">ст. </w:t>
      </w:r>
      <w:r>
        <w:rPr>
          <w:rStyle w:val="22"/>
        </w:rPr>
        <w:t xml:space="preserve">5335) и р и к а </w:t>
      </w:r>
      <w:r>
        <w:t xml:space="preserve">з </w:t>
      </w:r>
      <w:r>
        <w:rPr>
          <w:rStyle w:val="22"/>
        </w:rPr>
        <w:t>ы в а ю:</w:t>
      </w:r>
    </w:p>
    <w:p w:rsidR="009A6947" w:rsidRDefault="006C05C9">
      <w:pPr>
        <w:pStyle w:val="21"/>
        <w:numPr>
          <w:ilvl w:val="0"/>
          <w:numId w:val="1"/>
        </w:numPr>
        <w:shd w:val="clear" w:color="auto" w:fill="auto"/>
        <w:tabs>
          <w:tab w:val="left" w:pos="1137"/>
          <w:tab w:val="right" w:pos="5225"/>
          <w:tab w:val="right" w:pos="10187"/>
        </w:tabs>
        <w:spacing w:before="0"/>
        <w:ind w:firstLine="740"/>
      </w:pPr>
      <w:r>
        <w:t>Утвердить форму</w:t>
      </w:r>
      <w:r>
        <w:tab/>
        <w:t>конкурсной</w:t>
      </w:r>
      <w:r>
        <w:tab/>
        <w:t>заявки муниципального образования</w:t>
      </w:r>
    </w:p>
    <w:p w:rsidR="009A6947" w:rsidRDefault="006C05C9">
      <w:pPr>
        <w:pStyle w:val="21"/>
        <w:shd w:val="clear" w:color="auto" w:fill="auto"/>
        <w:spacing w:before="0"/>
      </w:pPr>
      <w:r>
        <w:t>для участия в номинации «Градостроительная политика, обеспечение благоприятной среды жизнедеятельности населения и развитие жилищно-коммунального хозяйства» Всеросс</w:t>
      </w:r>
      <w:r>
        <w:t>ийского конкурса «Лучшая муниципальная практика» согласно приложению к настоящему приказу.</w:t>
      </w:r>
    </w:p>
    <w:p w:rsidR="009A6947" w:rsidRDefault="006C05C9">
      <w:pPr>
        <w:pStyle w:val="21"/>
        <w:numPr>
          <w:ilvl w:val="0"/>
          <w:numId w:val="1"/>
        </w:numPr>
        <w:shd w:val="clear" w:color="auto" w:fill="auto"/>
        <w:tabs>
          <w:tab w:val="left" w:pos="1137"/>
        </w:tabs>
        <w:spacing w:before="0"/>
        <w:ind w:firstLine="740"/>
      </w:pPr>
      <w:r>
        <w:t>Департаменту городской среды (О.Н. Демченко) не позднее 10 дней со дня подписания направить настоящий приказ на государственную регистрацию в Министерство юстиции Ро</w:t>
      </w:r>
      <w:r>
        <w:t>ссийской Федерации.</w:t>
      </w:r>
    </w:p>
    <w:p w:rsidR="009A6947" w:rsidRDefault="006C05C9">
      <w:pPr>
        <w:pStyle w:val="21"/>
        <w:numPr>
          <w:ilvl w:val="0"/>
          <w:numId w:val="1"/>
        </w:numPr>
        <w:shd w:val="clear" w:color="auto" w:fill="auto"/>
        <w:tabs>
          <w:tab w:val="left" w:pos="1137"/>
          <w:tab w:val="right" w:pos="3636"/>
          <w:tab w:val="right" w:pos="10187"/>
        </w:tabs>
        <w:spacing w:before="0"/>
        <w:ind w:firstLine="740"/>
      </w:pPr>
      <w:r>
        <w:t>Контроль за</w:t>
      </w:r>
      <w:r>
        <w:tab/>
        <w:t>исполнением</w:t>
      </w:r>
      <w:r>
        <w:tab/>
        <w:t>настоящего приказа возложить</w:t>
      </w:r>
    </w:p>
    <w:p w:rsidR="009A6947" w:rsidRDefault="006C05C9">
      <w:pPr>
        <w:pStyle w:val="21"/>
        <w:shd w:val="clear" w:color="auto" w:fill="auto"/>
        <w:spacing w:before="0" w:after="633"/>
      </w:pPr>
      <w:r>
        <w:t>на заместителя Министра строительства и жилищно-коммунального хозяйства Российской Федерации А.В. Чибиса.</w:t>
      </w:r>
    </w:p>
    <w:p w:rsidR="009A6947" w:rsidRDefault="00CE2B03">
      <w:pPr>
        <w:pStyle w:val="21"/>
        <w:shd w:val="clear" w:color="auto" w:fill="auto"/>
        <w:spacing w:before="0" w:line="28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5254625</wp:posOffset>
                </wp:positionH>
                <wp:positionV relativeFrom="paragraph">
                  <wp:posOffset>-53340</wp:posOffset>
                </wp:positionV>
                <wp:extent cx="1219200" cy="177800"/>
                <wp:effectExtent l="1905" t="0" r="0" b="4445"/>
                <wp:wrapSquare wrapText="left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947" w:rsidRDefault="006C05C9">
                            <w:pPr>
                              <w:pStyle w:val="21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Л.О. Ставицкий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413.75pt;margin-top:-4.2pt;width:96pt;height:14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+/rgIAALE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" filled="f" stroked="f">
                <v:textbox style="mso-fit-shape-to-text:t" inset="0,0,0,0">
                  <w:txbxContent>
                    <w:p w:rsidR="009A6947" w:rsidRDefault="006C05C9">
                      <w:pPr>
                        <w:pStyle w:val="21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0"/>
                        </w:rPr>
                        <w:t>Л.О. Ставицкий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C05C9">
        <w:t>И.о. Министра</w:t>
      </w:r>
      <w:r w:rsidR="006C05C9">
        <w:br w:type="page"/>
      </w:r>
    </w:p>
    <w:p w:rsidR="009A6947" w:rsidRDefault="006C05C9" w:rsidP="001664D0">
      <w:pPr>
        <w:pStyle w:val="21"/>
        <w:shd w:val="clear" w:color="auto" w:fill="auto"/>
        <w:spacing w:before="0" w:after="539" w:line="280" w:lineRule="exact"/>
        <w:ind w:left="5245" w:right="36"/>
        <w:jc w:val="center"/>
      </w:pPr>
      <w:r>
        <w:lastRenderedPageBreak/>
        <w:t>Приложение</w:t>
      </w:r>
    </w:p>
    <w:p w:rsidR="009A6947" w:rsidRDefault="006C05C9" w:rsidP="001664D0">
      <w:pPr>
        <w:pStyle w:val="21"/>
        <w:shd w:val="clear" w:color="auto" w:fill="auto"/>
        <w:spacing w:before="0"/>
        <w:ind w:left="5245" w:right="36"/>
        <w:jc w:val="center"/>
      </w:pPr>
      <w:r>
        <w:t>УТВЕРЖДЕНА</w:t>
      </w:r>
    </w:p>
    <w:p w:rsidR="009A6947" w:rsidRDefault="006C05C9" w:rsidP="001664D0">
      <w:pPr>
        <w:pStyle w:val="21"/>
        <w:shd w:val="clear" w:color="auto" w:fill="auto"/>
        <w:spacing w:before="0" w:after="333"/>
        <w:ind w:left="5245" w:right="36"/>
        <w:jc w:val="center"/>
      </w:pPr>
      <w:r>
        <w:t xml:space="preserve">приказом Министерства </w:t>
      </w:r>
      <w:r>
        <w:t>строительства</w:t>
      </w:r>
      <w:r>
        <w:br/>
        <w:t>и жилищно-коммунального хозяйства</w:t>
      </w:r>
      <w:r>
        <w:br/>
        <w:t>Российской Федерации</w:t>
      </w:r>
      <w:r>
        <w:br/>
        <w:t>от 28 февраля 2017 г. № 587/пр</w:t>
      </w:r>
    </w:p>
    <w:p w:rsidR="009A6947" w:rsidRDefault="006C05C9" w:rsidP="001664D0">
      <w:pPr>
        <w:pStyle w:val="21"/>
        <w:shd w:val="clear" w:color="auto" w:fill="auto"/>
        <w:spacing w:before="0" w:after="1019" w:line="280" w:lineRule="exact"/>
        <w:ind w:left="5245" w:right="36"/>
        <w:jc w:val="center"/>
      </w:pPr>
      <w:r>
        <w:t>ФОРМА</w:t>
      </w:r>
    </w:p>
    <w:p w:rsidR="009A6947" w:rsidRDefault="006C05C9" w:rsidP="001664D0">
      <w:pPr>
        <w:pStyle w:val="40"/>
        <w:shd w:val="clear" w:color="auto" w:fill="auto"/>
        <w:spacing w:before="0" w:line="322" w:lineRule="exact"/>
        <w:jc w:val="center"/>
      </w:pPr>
      <w:r>
        <w:t>Конкурсная заявка</w:t>
      </w:r>
    </w:p>
    <w:p w:rsidR="009A6947" w:rsidRDefault="006C05C9" w:rsidP="001664D0">
      <w:pPr>
        <w:pStyle w:val="40"/>
        <w:shd w:val="clear" w:color="auto" w:fill="auto"/>
        <w:spacing w:before="0" w:after="600" w:line="322" w:lineRule="exact"/>
        <w:ind w:firstLine="2020"/>
        <w:jc w:val="center"/>
      </w:pPr>
      <w:r>
        <w:t>муниципального образования для участия в номинации «Градостроительная политика, обеспечение благоприятной среды жизнедеятельности на</w:t>
      </w:r>
      <w:r>
        <w:t>селения и развитие жилищно-коммунального хозяйства» Всероссийского конкурса «Лучшая муниципальная практика»</w:t>
      </w:r>
    </w:p>
    <w:p w:rsidR="009A6947" w:rsidRDefault="006C05C9" w:rsidP="001664D0">
      <w:pPr>
        <w:pStyle w:val="21"/>
        <w:shd w:val="clear" w:color="auto" w:fill="auto"/>
        <w:spacing w:before="0" w:line="240" w:lineRule="auto"/>
        <w:ind w:left="6096"/>
        <w:jc w:val="center"/>
      </w:pPr>
      <w:r>
        <w:t>Министерство строительства</w:t>
      </w:r>
      <w:r>
        <w:br/>
        <w:t>и жилищно-коммунального</w:t>
      </w:r>
      <w:r>
        <w:br/>
        <w:t>хозяйства Российской Федерации</w:t>
      </w:r>
    </w:p>
    <w:p w:rsidR="001664D0" w:rsidRDefault="001664D0" w:rsidP="001664D0">
      <w:pPr>
        <w:pStyle w:val="21"/>
        <w:shd w:val="clear" w:color="auto" w:fill="auto"/>
        <w:spacing w:before="0" w:line="240" w:lineRule="auto"/>
        <w:ind w:left="6096"/>
        <w:jc w:val="center"/>
      </w:pPr>
    </w:p>
    <w:p w:rsidR="009A6947" w:rsidRDefault="006C05C9" w:rsidP="001664D0">
      <w:pPr>
        <w:pStyle w:val="21"/>
        <w:shd w:val="clear" w:color="auto" w:fill="auto"/>
        <w:spacing w:before="0" w:line="240" w:lineRule="auto"/>
        <w:ind w:firstLine="780"/>
      </w:pPr>
      <w:r>
        <w:t xml:space="preserve">Прошу рассмотреть конкурсную заявку для участия в номинации </w:t>
      </w:r>
      <w:r>
        <w:t>«Градостроительная политика, обеспечение благоприятной среды жизнедеятельности населения и развитие жилищно-коммунального хозяйства» Всероссийского конкурса «Лучшая муниципальная практика» муниципального образования (далее - Конкурс):</w:t>
      </w:r>
    </w:p>
    <w:p w:rsidR="001664D0" w:rsidRDefault="001664D0" w:rsidP="001664D0">
      <w:pPr>
        <w:pStyle w:val="21"/>
        <w:shd w:val="clear" w:color="auto" w:fill="auto"/>
        <w:spacing w:before="0" w:line="240" w:lineRule="auto"/>
        <w:ind w:firstLine="780"/>
      </w:pPr>
    </w:p>
    <w:p w:rsidR="009A6947" w:rsidRDefault="00CE2B03" w:rsidP="001664D0">
      <w:pPr>
        <w:pStyle w:val="111"/>
        <w:shd w:val="clear" w:color="auto" w:fill="auto"/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88133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42545</wp:posOffset>
                </wp:positionV>
                <wp:extent cx="6242050" cy="0"/>
                <wp:effectExtent l="9525" t="10795" r="6350" b="825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3D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8.6pt;margin-top:3.35pt;width:491.5pt;height:0;z-index:3774881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GCNQIAAHk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"/>
            </w:pict>
          </mc:Fallback>
        </mc:AlternateContent>
      </w:r>
      <w:r w:rsidR="006C05C9">
        <w:t xml:space="preserve">(городской округ </w:t>
      </w:r>
      <w:r w:rsidR="006C05C9">
        <w:t>(городской округ с внутригородским делением) /городское</w:t>
      </w:r>
    </w:p>
    <w:p w:rsidR="001664D0" w:rsidRDefault="006C05C9" w:rsidP="001664D0">
      <w:pPr>
        <w:pStyle w:val="111"/>
        <w:shd w:val="clear" w:color="auto" w:fill="auto"/>
        <w:spacing w:before="0" w:after="0" w:line="240" w:lineRule="auto"/>
      </w:pPr>
      <w:r>
        <w:t>поселение/сельское поселение)</w:t>
      </w:r>
    </w:p>
    <w:p w:rsidR="001664D0" w:rsidRDefault="00CE2B03" w:rsidP="001664D0">
      <w:pPr>
        <w:pStyle w:val="111"/>
        <w:shd w:val="clear" w:color="auto" w:fill="auto"/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89157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145415</wp:posOffset>
                </wp:positionV>
                <wp:extent cx="6273800" cy="0"/>
                <wp:effectExtent l="9525" t="6350" r="12700" b="1270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F61DE" id="AutoShape 16" o:spid="_x0000_s1026" type="#_x0000_t32" style="position:absolute;margin-left:8.6pt;margin-top:11.45pt;width:494pt;height:0;z-index:3774891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30gNQ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"/>
            </w:pict>
          </mc:Fallback>
        </mc:AlternateContent>
      </w:r>
      <w:r w:rsidR="006C05C9">
        <w:br/>
        <w:t>(муниципальный район)</w:t>
      </w:r>
    </w:p>
    <w:p w:rsidR="001664D0" w:rsidRDefault="00CE2B03" w:rsidP="001664D0">
      <w:pPr>
        <w:pStyle w:val="111"/>
        <w:shd w:val="clear" w:color="auto" w:fill="auto"/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91205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167005</wp:posOffset>
                </wp:positionV>
                <wp:extent cx="6242050" cy="0"/>
                <wp:effectExtent l="9525" t="6350" r="6350" b="1270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A6A1" id="AutoShape 18" o:spid="_x0000_s1026" type="#_x0000_t32" style="position:absolute;margin-left:8.6pt;margin-top:13.15pt;width:491.5pt;height:0;z-index:3774912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QMNA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"/>
            </w:pict>
          </mc:Fallback>
        </mc:AlternateContent>
      </w:r>
      <w:r w:rsidR="006C05C9">
        <w:br/>
        <w:t>(субъект Российской Федерации)</w:t>
      </w:r>
    </w:p>
    <w:p w:rsidR="009A6947" w:rsidRDefault="00CE2B03" w:rsidP="001664D0">
      <w:pPr>
        <w:pStyle w:val="111"/>
        <w:shd w:val="clear" w:color="auto" w:fill="auto"/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90181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175895</wp:posOffset>
                </wp:positionV>
                <wp:extent cx="6242050" cy="0"/>
                <wp:effectExtent l="9525" t="12700" r="6350" b="635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FC62F" id="AutoShape 17" o:spid="_x0000_s1026" type="#_x0000_t32" style="position:absolute;margin-left:8.6pt;margin-top:13.85pt;width:491.5pt;height:0;z-index:3774901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fjNQ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"/>
            </w:pict>
          </mc:Fallback>
        </mc:AlternateContent>
      </w:r>
      <w:r w:rsidR="006C05C9">
        <w:br/>
        <w:t>(статус административного центра субъекта Российской Федерации)</w:t>
      </w:r>
    </w:p>
    <w:p w:rsidR="001664D0" w:rsidRDefault="001664D0" w:rsidP="001664D0">
      <w:pPr>
        <w:pStyle w:val="111"/>
        <w:shd w:val="clear" w:color="auto" w:fill="auto"/>
        <w:spacing w:before="0" w:after="0" w:line="240" w:lineRule="auto"/>
      </w:pPr>
    </w:p>
    <w:p w:rsidR="009A6947" w:rsidRDefault="006C05C9" w:rsidP="001664D0">
      <w:pPr>
        <w:pStyle w:val="21"/>
        <w:shd w:val="clear" w:color="auto" w:fill="auto"/>
        <w:spacing w:before="0" w:after="253" w:line="280" w:lineRule="exact"/>
        <w:jc w:val="left"/>
      </w:pPr>
      <w:r>
        <w:t>в категории:</w:t>
      </w:r>
    </w:p>
    <w:p w:rsidR="001664D0" w:rsidRDefault="001664D0" w:rsidP="001664D0">
      <w:pPr>
        <w:pStyle w:val="21"/>
        <w:shd w:val="clear" w:color="auto" w:fill="auto"/>
        <w:spacing w:before="0" w:after="253" w:line="280" w:lineRule="exact"/>
        <w:jc w:val="left"/>
      </w:pPr>
    </w:p>
    <w:p w:rsidR="009A6947" w:rsidRDefault="00CE2B03" w:rsidP="001664D0">
      <w:pPr>
        <w:pStyle w:val="111"/>
        <w:shd w:val="clear" w:color="auto" w:fill="auto"/>
        <w:spacing w:before="0" w:after="0" w:line="274" w:lineRule="exact"/>
        <w:sectPr w:rsidR="009A6947">
          <w:type w:val="continuous"/>
          <w:pgSz w:w="11900" w:h="16840"/>
          <w:pgMar w:top="756" w:right="720" w:bottom="1170" w:left="93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92229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13970</wp:posOffset>
                </wp:positionV>
                <wp:extent cx="6242050" cy="0"/>
                <wp:effectExtent l="9525" t="9525" r="6350" b="952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87F0E" id="AutoShape 19" o:spid="_x0000_s1026" type="#_x0000_t32" style="position:absolute;margin-left:1.1pt;margin-top:1.1pt;width:491.5pt;height:0;z-index:377492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ghNQ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"/>
            </w:pict>
          </mc:Fallback>
        </mc:AlternateContent>
      </w:r>
      <w:r w:rsidR="006C05C9">
        <w:t>(I категория - гор</w:t>
      </w:r>
      <w:r w:rsidR="006C05C9">
        <w:t>одские округа (городские округа с внутригородским делением)</w:t>
      </w:r>
      <w:r w:rsidR="006C05C9">
        <w:br/>
        <w:t>и городские поселения; II категория - сельские поселения)</w:t>
      </w:r>
    </w:p>
    <w:p w:rsidR="009A6947" w:rsidRDefault="006C05C9">
      <w:pPr>
        <w:pStyle w:val="40"/>
        <w:numPr>
          <w:ilvl w:val="0"/>
          <w:numId w:val="2"/>
        </w:numPr>
        <w:shd w:val="clear" w:color="auto" w:fill="auto"/>
        <w:tabs>
          <w:tab w:val="left" w:pos="2965"/>
          <w:tab w:val="left" w:leader="underscore" w:pos="10630"/>
        </w:tabs>
        <w:spacing w:before="0" w:after="426" w:line="280" w:lineRule="exact"/>
        <w:ind w:left="2600"/>
        <w:jc w:val="both"/>
      </w:pPr>
      <w:r>
        <w:lastRenderedPageBreak/>
        <w:t>Основные данные по муниципальному образованию за</w:t>
      </w:r>
      <w:r>
        <w:tab/>
        <w:t>год (отчетный год)</w:t>
      </w:r>
    </w:p>
    <w:p w:rsidR="009A6947" w:rsidRDefault="006C05C9" w:rsidP="001664D0">
      <w:pPr>
        <w:pStyle w:val="111"/>
        <w:shd w:val="clear" w:color="auto" w:fill="auto"/>
        <w:spacing w:before="0" w:after="256" w:line="220" w:lineRule="exact"/>
        <w:ind w:left="80"/>
      </w:pPr>
      <w:r>
        <w:t>(городской округ (городской округ с внутригородским</w:t>
      </w:r>
      <w:bookmarkStart w:id="1" w:name="_GoBack"/>
      <w:bookmarkEnd w:id="1"/>
      <w:r>
        <w:t xml:space="preserve"> делением) /городск</w:t>
      </w:r>
      <w:r>
        <w:t>ое поселение/сельское поселение)</w:t>
      </w:r>
      <w:r>
        <w:br/>
        <w:t>(муниципальный район)</w:t>
      </w:r>
      <w:r>
        <w:br/>
        <w:t>(субъект Российской Федерации)</w:t>
      </w:r>
    </w:p>
    <w:p w:rsidR="009A6947" w:rsidRDefault="006C05C9" w:rsidP="001664D0">
      <w:pPr>
        <w:pStyle w:val="24"/>
        <w:framePr w:w="15403" w:wrap="notBeside" w:vAnchor="text" w:hAnchor="text" w:xAlign="center" w:y="1"/>
        <w:shd w:val="clear" w:color="auto" w:fill="auto"/>
        <w:spacing w:line="220" w:lineRule="exact"/>
        <w:jc w:val="center"/>
      </w:pPr>
      <w:r>
        <w:t>(статус административного центра субъекта Российской Федерации)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7"/>
        <w:gridCol w:w="2846"/>
        <w:gridCol w:w="2434"/>
        <w:gridCol w:w="2496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5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Общая информация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6"/>
              </w:rPr>
              <w:t>Дата образования городского округа/городского поселения/сельского поселения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год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6"/>
              </w:rPr>
              <w:t>Количество физических лиц, зарегистрированных по месту проживания/пребывания (далее - жители) городского округа/городского поселения/сельского поселения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тыс. человек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317" w:lineRule="exact"/>
              <w:ind w:left="380"/>
              <w:jc w:val="lef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6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6"/>
              </w:rPr>
              <w:t xml:space="preserve">Средства местного бюджета, </w:t>
            </w:r>
            <w:r>
              <w:rPr>
                <w:rStyle w:val="26"/>
              </w:rPr>
              <w:t>предусмотренные за отчетный год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млн. рублей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6"/>
              </w:rPr>
              <w:t>Общая площадь городского округа/городского поселения/сельского поселения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га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  <w:ind w:left="380"/>
              <w:jc w:val="lef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6"/>
              </w:rPr>
              <w:t xml:space="preserve">Общая площадь парков, садов, скверов, бульваров, лесопарков, озеленения </w:t>
            </w:r>
            <w:r>
              <w:rPr>
                <w:rStyle w:val="26"/>
              </w:rPr>
              <w:t>улично-дорожной сети, за исключением неблагоустроенных лесов в пределах городского округа/городского поселения/сельского поселения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га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326" w:lineRule="exact"/>
              <w:ind w:left="380"/>
              <w:jc w:val="lef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76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6"/>
              </w:rPr>
              <w:t>Общая протяженность улично-дорожной сети на территории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км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на</w:t>
            </w:r>
            <w:r>
              <w:rPr>
                <w:rStyle w:val="26"/>
              </w:rPr>
              <w:t xml:space="preserve"> 1 января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>на 31 декабря</w:t>
            </w:r>
          </w:p>
        </w:tc>
      </w:tr>
    </w:tbl>
    <w:p w:rsidR="009A6947" w:rsidRDefault="009A6947">
      <w:pPr>
        <w:framePr w:w="15403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8"/>
        <w:gridCol w:w="2846"/>
        <w:gridCol w:w="2429"/>
        <w:gridCol w:w="2510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6"/>
              </w:rPr>
              <w:lastRenderedPageBreak/>
              <w:t>городского округа/городского поселения/сельского поселения,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отчетного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right="400"/>
              <w:jc w:val="right"/>
            </w:pPr>
            <w:r>
              <w:rPr>
                <w:rStyle w:val="26"/>
              </w:rPr>
              <w:t>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7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7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6"/>
              </w:rPr>
              <w:t>в том числе с асфальтобетонным покрытием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км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  <w:ind w:right="400"/>
              <w:jc w:val="righ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6"/>
              </w:rPr>
              <w:t xml:space="preserve">Общая площадь жилищного </w:t>
            </w:r>
            <w:r>
              <w:rPr>
                <w:rStyle w:val="26"/>
              </w:rPr>
              <w:t>фонда городского округа/ городского поселения/сельского поселения, всего: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тыс. кв. 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326" w:lineRule="exact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  <w:ind w:right="400"/>
              <w:jc w:val="righ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>в том числе: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>а) государственного: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тыс. кв. 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  <w:ind w:right="400"/>
              <w:jc w:val="righ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 xml:space="preserve">- </w:t>
            </w:r>
            <w:r>
              <w:rPr>
                <w:rStyle w:val="26"/>
              </w:rPr>
              <w:t>многоквартирные дома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>- индивидуальные жилые строения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>б) муниципального: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тыс. кв. 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  <w:ind w:right="400"/>
              <w:jc w:val="righ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>- многоквартирные дома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>- индивидуальные жилые строения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>в) частного: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тыс. кв. 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на 1 января отчетного</w:t>
            </w:r>
            <w:r>
              <w:rPr>
                <w:rStyle w:val="26"/>
              </w:rPr>
              <w:t xml:space="preserve"> года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326" w:lineRule="exact"/>
              <w:ind w:right="400"/>
              <w:jc w:val="righ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>- многоквартирные дома</w:t>
            </w: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5403" w:wrap="notBeside" w:vAnchor="text" w:hAnchor="text" w:xAlign="center" w:y="1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6"/>
              </w:rPr>
              <w:t>- индивидуальные жилые строения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3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5403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2"/>
        <w:gridCol w:w="2842"/>
        <w:gridCol w:w="2429"/>
        <w:gridCol w:w="2506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6"/>
              </w:rPr>
              <w:lastRenderedPageBreak/>
              <w:t>Общая протяженность систем инженерной инфраструктуры на территории городского округа/городского поселения/сельского поселения: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км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7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ind w:left="340"/>
              <w:jc w:val="left"/>
            </w:pPr>
            <w:r>
              <w:rPr>
                <w:rStyle w:val="26"/>
              </w:rPr>
              <w:t xml:space="preserve">- теплоснабжения, в </w:t>
            </w:r>
            <w:r>
              <w:rPr>
                <w:rStyle w:val="26"/>
              </w:rPr>
              <w:t>том числе с износом более 70 %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км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/>
              <w:ind w:left="380"/>
              <w:jc w:val="lef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</w:pP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8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ind w:left="340"/>
              <w:jc w:val="left"/>
            </w:pPr>
            <w:r>
              <w:rPr>
                <w:rStyle w:val="26"/>
              </w:rPr>
              <w:t>- электроснабжения, в том числе с износом более 70 %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км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/>
              <w:ind w:left="380"/>
              <w:jc w:val="lef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</w:pP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8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ind w:left="340"/>
              <w:jc w:val="left"/>
            </w:pPr>
            <w:r>
              <w:rPr>
                <w:rStyle w:val="26"/>
              </w:rPr>
              <w:t xml:space="preserve">- газоснабжения, в том числе с износом </w:t>
            </w:r>
            <w:r>
              <w:rPr>
                <w:rStyle w:val="26"/>
              </w:rPr>
              <w:t>более 70 %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км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/>
              <w:ind w:left="380"/>
              <w:jc w:val="lef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7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</w:pP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8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ind w:left="340"/>
              <w:jc w:val="left"/>
            </w:pPr>
            <w:r>
              <w:rPr>
                <w:rStyle w:val="26"/>
              </w:rPr>
              <w:t>- водоснабжения, в том числе с износом более 70 %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км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на 1 января отчетного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/>
              <w:ind w:left="380"/>
              <w:jc w:val="lef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6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</w:pP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8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ind w:left="340"/>
              <w:jc w:val="left"/>
            </w:pPr>
            <w:r>
              <w:rPr>
                <w:rStyle w:val="26"/>
              </w:rPr>
              <w:t>- водоотведения, в том числе с износом более 70 %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6"/>
              </w:rPr>
              <w:t>км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 w:line="326" w:lineRule="exact"/>
              <w:jc w:val="center"/>
            </w:pPr>
            <w:r>
              <w:rPr>
                <w:rStyle w:val="26"/>
              </w:rPr>
              <w:t xml:space="preserve">на 1 января </w:t>
            </w:r>
            <w:r>
              <w:rPr>
                <w:rStyle w:val="26"/>
              </w:rPr>
              <w:t>отчетного года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15408" w:wrap="notBeside" w:vAnchor="text" w:hAnchor="text" w:xAlign="center" w:y="1"/>
              <w:shd w:val="clear" w:color="auto" w:fill="auto"/>
              <w:spacing w:before="0"/>
              <w:ind w:left="380"/>
              <w:jc w:val="left"/>
            </w:pPr>
            <w:r>
              <w:rPr>
                <w:rStyle w:val="26"/>
              </w:rPr>
              <w:t>на 31 декабря отчетного года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6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6947" w:rsidRDefault="009A6947">
            <w:pPr>
              <w:framePr w:w="15408" w:wrap="notBeside" w:vAnchor="text" w:hAnchor="text" w:xAlign="center" w:y="1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54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5408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  <w:sectPr w:rsidR="009A6947">
          <w:headerReference w:type="default" r:id="rId8"/>
          <w:pgSz w:w="16840" w:h="11900" w:orient="landscape"/>
          <w:pgMar w:top="783" w:right="761" w:bottom="623" w:left="671" w:header="0" w:footer="3" w:gutter="0"/>
          <w:pgNumType w:start="2"/>
          <w:cols w:space="720"/>
          <w:noEndnote/>
          <w:docGrid w:linePitch="360"/>
        </w:sectPr>
      </w:pPr>
    </w:p>
    <w:p w:rsidR="009A6947" w:rsidRDefault="006C05C9">
      <w:pPr>
        <w:pStyle w:val="40"/>
        <w:numPr>
          <w:ilvl w:val="0"/>
          <w:numId w:val="2"/>
        </w:numPr>
        <w:shd w:val="clear" w:color="auto" w:fill="auto"/>
        <w:tabs>
          <w:tab w:val="left" w:pos="3274"/>
        </w:tabs>
        <w:spacing w:before="0" w:after="535" w:line="280" w:lineRule="exact"/>
        <w:ind w:left="2800"/>
        <w:jc w:val="both"/>
      </w:pPr>
      <w:r>
        <w:lastRenderedPageBreak/>
        <w:t>Описание муниципальной практики</w:t>
      </w:r>
    </w:p>
    <w:p w:rsidR="009A6947" w:rsidRDefault="006C05C9">
      <w:pPr>
        <w:pStyle w:val="21"/>
        <w:shd w:val="clear" w:color="auto" w:fill="auto"/>
        <w:spacing w:before="0" w:line="326" w:lineRule="exact"/>
        <w:ind w:right="4400"/>
        <w:jc w:val="left"/>
      </w:pPr>
      <w:r>
        <w:t xml:space="preserve">Составитель паспорта муниципальной </w:t>
      </w:r>
      <w:r>
        <w:t>практики: ФИО:</w:t>
      </w:r>
    </w:p>
    <w:p w:rsidR="009A6947" w:rsidRDefault="006C05C9">
      <w:pPr>
        <w:pStyle w:val="21"/>
        <w:shd w:val="clear" w:color="auto" w:fill="auto"/>
        <w:spacing w:before="0" w:after="337" w:line="326" w:lineRule="exact"/>
        <w:ind w:right="7120"/>
        <w:jc w:val="left"/>
      </w:pPr>
      <w:r>
        <w:t>адрес электронной почты: тел.:</w:t>
      </w:r>
    </w:p>
    <w:p w:rsidR="009A6947" w:rsidRDefault="006C05C9">
      <w:pPr>
        <w:pStyle w:val="21"/>
        <w:shd w:val="clear" w:color="auto" w:fill="auto"/>
        <w:spacing w:before="0" w:after="905" w:line="280" w:lineRule="exact"/>
        <w:ind w:left="760"/>
      </w:pPr>
      <w:r>
        <w:t>1. Наименование практики:</w:t>
      </w:r>
    </w:p>
    <w:p w:rsidR="009A6947" w:rsidRDefault="006C05C9">
      <w:pPr>
        <w:pStyle w:val="21"/>
        <w:numPr>
          <w:ilvl w:val="0"/>
          <w:numId w:val="3"/>
        </w:numPr>
        <w:shd w:val="clear" w:color="auto" w:fill="auto"/>
        <w:tabs>
          <w:tab w:val="left" w:pos="1457"/>
        </w:tabs>
        <w:spacing w:before="0" w:after="960" w:line="326" w:lineRule="exact"/>
        <w:ind w:firstLine="760"/>
        <w:jc w:val="left"/>
      </w:pPr>
      <w:r>
        <w:t>Наименование муниципального образования и субъекта Российской Федерации, в котором была реализована практика:</w:t>
      </w:r>
    </w:p>
    <w:p w:rsidR="009A6947" w:rsidRDefault="006C05C9">
      <w:pPr>
        <w:pStyle w:val="21"/>
        <w:numPr>
          <w:ilvl w:val="0"/>
          <w:numId w:val="3"/>
        </w:numPr>
        <w:shd w:val="clear" w:color="auto" w:fill="auto"/>
        <w:tabs>
          <w:tab w:val="left" w:pos="1457"/>
        </w:tabs>
        <w:spacing w:before="0" w:line="326" w:lineRule="exact"/>
        <w:ind w:left="760"/>
      </w:pPr>
      <w:r>
        <w:t>Предпосылки реализации.</w:t>
      </w:r>
    </w:p>
    <w:p w:rsidR="009A6947" w:rsidRDefault="006C05C9">
      <w:pPr>
        <w:pStyle w:val="21"/>
        <w:numPr>
          <w:ilvl w:val="1"/>
          <w:numId w:val="3"/>
        </w:numPr>
        <w:shd w:val="clear" w:color="auto" w:fill="auto"/>
        <w:tabs>
          <w:tab w:val="left" w:pos="1457"/>
        </w:tabs>
        <w:spacing w:before="0" w:after="955" w:line="326" w:lineRule="exact"/>
        <w:ind w:firstLine="760"/>
        <w:jc w:val="left"/>
      </w:pPr>
      <w:r>
        <w:t xml:space="preserve">Краткое описание ситуации, обусловившей </w:t>
      </w:r>
      <w:r>
        <w:t>необходимость реализации практики:</w:t>
      </w:r>
    </w:p>
    <w:p w:rsidR="009A6947" w:rsidRDefault="006C05C9">
      <w:pPr>
        <w:pStyle w:val="a9"/>
        <w:framePr w:w="10094" w:wrap="notBeside" w:vAnchor="text" w:hAnchor="text" w:xAlign="center" w:y="1"/>
        <w:shd w:val="clear" w:color="auto" w:fill="auto"/>
        <w:spacing w:line="280" w:lineRule="exact"/>
      </w:pPr>
      <w:r>
        <w:t>3.2. Проблемы, которые должны были быть решены реализацией практики: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374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Описание проблемы или комплекса проблем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0094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6C05C9">
      <w:pPr>
        <w:pStyle w:val="a9"/>
        <w:framePr w:w="10094" w:wrap="notBeside" w:vAnchor="text" w:hAnchor="text" w:xAlign="center" w:y="1"/>
        <w:shd w:val="clear" w:color="auto" w:fill="auto"/>
        <w:spacing w:line="280" w:lineRule="exact"/>
      </w:pPr>
      <w:r>
        <w:t>4. Возможности (ресурсы), которые позволили реализовать практику: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374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5"/>
              </w:rPr>
              <w:t>Описание возможностей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  <w:b w:val="0"/>
                <w:bCs w:val="0"/>
              </w:rPr>
              <w:t>1</w:t>
            </w:r>
            <w:r>
              <w:rPr>
                <w:rStyle w:val="2Tahoma7pt"/>
              </w:rPr>
              <w:t>.</w:t>
            </w: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400" w:lineRule="exact"/>
              <w:jc w:val="left"/>
            </w:pPr>
            <w:r>
              <w:rPr>
                <w:rStyle w:val="27"/>
              </w:rPr>
              <w:t>2</w:t>
            </w:r>
            <w:r>
              <w:rPr>
                <w:rStyle w:val="2CordiaUPC20pt"/>
              </w:rPr>
              <w:t>.</w:t>
            </w: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13pt"/>
                <w:b w:val="0"/>
                <w:bCs w:val="0"/>
              </w:rPr>
              <w:t>3</w:t>
            </w:r>
            <w:r>
              <w:rPr>
                <w:rStyle w:val="2Tahoma7pt"/>
              </w:rPr>
              <w:t>.</w:t>
            </w:r>
          </w:p>
        </w:tc>
        <w:tc>
          <w:tcPr>
            <w:tcW w:w="9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0094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6C05C9">
      <w:pPr>
        <w:pStyle w:val="a9"/>
        <w:framePr w:w="10094" w:wrap="notBeside" w:vAnchor="text" w:hAnchor="text" w:xAlign="center" w:y="1"/>
        <w:shd w:val="clear" w:color="auto" w:fill="auto"/>
        <w:spacing w:line="280" w:lineRule="exact"/>
      </w:pPr>
      <w:r>
        <w:t>5. Результаты проекта (что было достигнуто) в измеримых величинах: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246"/>
        <w:gridCol w:w="4142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Показатель, единица измерения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Значение показателя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0094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6C05C9">
      <w:pPr>
        <w:pStyle w:val="21"/>
        <w:shd w:val="clear" w:color="auto" w:fill="auto"/>
        <w:spacing w:before="0" w:line="326" w:lineRule="exact"/>
        <w:ind w:firstLine="740"/>
      </w:pPr>
      <w:r>
        <w:t>6. Положительные изменения, наступившие в результате внедрения практики.</w:t>
      </w:r>
    </w:p>
    <w:p w:rsidR="009A6947" w:rsidRDefault="006C05C9">
      <w:pPr>
        <w:pStyle w:val="21"/>
        <w:numPr>
          <w:ilvl w:val="0"/>
          <w:numId w:val="4"/>
        </w:numPr>
        <w:shd w:val="clear" w:color="auto" w:fill="auto"/>
        <w:tabs>
          <w:tab w:val="left" w:pos="1457"/>
        </w:tabs>
        <w:spacing w:before="0" w:after="955" w:line="326" w:lineRule="exact"/>
        <w:ind w:firstLine="740"/>
      </w:pPr>
      <w:r>
        <w:t xml:space="preserve">Краткое описание </w:t>
      </w:r>
      <w:r>
        <w:t>экономических и/или социальных эффектов от реализации практики:</w:t>
      </w:r>
    </w:p>
    <w:p w:rsidR="009A6947" w:rsidRDefault="006C05C9">
      <w:pPr>
        <w:pStyle w:val="a9"/>
        <w:framePr w:w="10090" w:wrap="notBeside" w:vAnchor="text" w:hAnchor="text" w:xAlign="center" w:y="1"/>
        <w:shd w:val="clear" w:color="auto" w:fill="auto"/>
        <w:spacing w:line="280" w:lineRule="exact"/>
      </w:pPr>
      <w:r>
        <w:lastRenderedPageBreak/>
        <w:t>6.2. Выгодополучатели: муниципалитет, предприниматели, жители: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3835"/>
        <w:gridCol w:w="5558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6"/>
              </w:rPr>
              <w:t>Выгодополучатель/ группа выгодополучателей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6"/>
              </w:rPr>
              <w:t>Описание выгод, полученных в результате внедрения практики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0090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6C05C9">
      <w:pPr>
        <w:pStyle w:val="a9"/>
        <w:framePr w:w="10094" w:wrap="notBeside" w:vAnchor="text" w:hAnchor="text" w:xAlign="center" w:y="1"/>
        <w:shd w:val="clear" w:color="auto" w:fill="auto"/>
        <w:spacing w:line="280" w:lineRule="exact"/>
      </w:pPr>
      <w:r>
        <w:t xml:space="preserve">7. </w:t>
      </w:r>
      <w:r>
        <w:t>Участники проекта внедрения практики: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099"/>
        <w:gridCol w:w="5294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Участник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6"/>
              </w:rPr>
              <w:t>Описание его роли в проекте внедрения практики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0094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6C05C9">
      <w:pPr>
        <w:pStyle w:val="21"/>
        <w:shd w:val="clear" w:color="auto" w:fill="auto"/>
        <w:spacing w:before="240"/>
        <w:ind w:firstLine="740"/>
      </w:pPr>
      <w:r>
        <w:t>8. Действия по развертыванию практики (перечень мероприятий, которые были предприняты для того, чтобы реализовать практику):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352"/>
        <w:gridCol w:w="4061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-1pt0"/>
              </w:rPr>
              <w:t>№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 xml:space="preserve">Описание </w:t>
            </w:r>
            <w:r>
              <w:rPr>
                <w:rStyle w:val="26"/>
              </w:rPr>
              <w:t>мероприятия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Исполнитель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0090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6C05C9">
      <w:pPr>
        <w:pStyle w:val="21"/>
        <w:shd w:val="clear" w:color="auto" w:fill="auto"/>
        <w:spacing w:before="245" w:after="333"/>
        <w:ind w:firstLine="740"/>
      </w:pPr>
      <w:r>
        <w:t>9. Нормативно-правовое обеспечение реализации практики (какие муниципальные правовые акты были разработаны или утверждены для того, чтобы практика была реализована).</w:t>
      </w:r>
    </w:p>
    <w:p w:rsidR="009A6947" w:rsidRDefault="006C05C9">
      <w:pPr>
        <w:pStyle w:val="21"/>
        <w:numPr>
          <w:ilvl w:val="0"/>
          <w:numId w:val="5"/>
        </w:numPr>
        <w:shd w:val="clear" w:color="auto" w:fill="auto"/>
        <w:tabs>
          <w:tab w:val="left" w:pos="1457"/>
        </w:tabs>
        <w:spacing w:before="0" w:line="280" w:lineRule="exact"/>
        <w:ind w:firstLine="740"/>
      </w:pPr>
      <w:r>
        <w:t>Принятые муниципальные правовые акты: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459"/>
        <w:gridCol w:w="4934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326" w:lineRule="exact"/>
            </w:pPr>
            <w:r>
              <w:rPr>
                <w:rStyle w:val="26"/>
              </w:rPr>
              <w:t>Наименование муниципального правового акта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6"/>
              </w:rPr>
              <w:t>Результат принятия муниципального правового акта (в аспекте реализации практики)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6C05C9">
      <w:pPr>
        <w:pStyle w:val="a9"/>
        <w:framePr w:w="10094" w:wrap="notBeside" w:vAnchor="text" w:hAnchor="text" w:xAlign="center" w:y="1"/>
        <w:shd w:val="clear" w:color="auto" w:fill="auto"/>
        <w:spacing w:line="280" w:lineRule="exact"/>
      </w:pPr>
      <w:r>
        <w:t>9.2. Измененные муниципальные правовые акты:</w:t>
      </w:r>
    </w:p>
    <w:p w:rsidR="009A6947" w:rsidRDefault="009A6947">
      <w:pPr>
        <w:framePr w:w="10094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350"/>
        <w:gridCol w:w="2429"/>
        <w:gridCol w:w="3701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6"/>
              </w:rPr>
              <w:t>Наименование муниципального правового акта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6"/>
              </w:rPr>
              <w:t xml:space="preserve">Изменения, внесенные </w:t>
            </w:r>
            <w:r>
              <w:rPr>
                <w:rStyle w:val="26"/>
              </w:rPr>
              <w:t>в муниципальный правовой акт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331" w:lineRule="exact"/>
            </w:pPr>
            <w:r>
              <w:rPr>
                <w:rStyle w:val="26"/>
              </w:rPr>
              <w:t>Результат внесения изменений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4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0094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6C05C9">
      <w:pPr>
        <w:pStyle w:val="a9"/>
        <w:framePr w:w="10090" w:wrap="notBeside" w:vAnchor="text" w:hAnchor="text" w:xAlign="center" w:y="1"/>
        <w:shd w:val="clear" w:color="auto" w:fill="auto"/>
        <w:spacing w:line="280" w:lineRule="exact"/>
      </w:pPr>
      <w:r>
        <w:lastRenderedPageBreak/>
        <w:t>10. Затраты на реализацию проекта: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830"/>
        <w:gridCol w:w="5558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Статья затрат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Объем затрат, тыс.руб лей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0090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6C05C9">
      <w:pPr>
        <w:pStyle w:val="21"/>
        <w:numPr>
          <w:ilvl w:val="0"/>
          <w:numId w:val="6"/>
        </w:numPr>
        <w:shd w:val="clear" w:color="auto" w:fill="auto"/>
        <w:tabs>
          <w:tab w:val="left" w:pos="1439"/>
        </w:tabs>
        <w:spacing w:before="254" w:after="285" w:line="280" w:lineRule="exact"/>
        <w:ind w:left="760"/>
      </w:pPr>
      <w:r>
        <w:t>Меры по усовершенствованию реализации практики - рекомендации.</w:t>
      </w:r>
    </w:p>
    <w:p w:rsidR="009A6947" w:rsidRDefault="006C05C9">
      <w:pPr>
        <w:pStyle w:val="21"/>
        <w:numPr>
          <w:ilvl w:val="0"/>
          <w:numId w:val="6"/>
        </w:numPr>
        <w:shd w:val="clear" w:color="auto" w:fill="auto"/>
        <w:tabs>
          <w:tab w:val="left" w:pos="1439"/>
        </w:tabs>
        <w:spacing w:before="0" w:line="326" w:lineRule="exact"/>
        <w:ind w:firstLine="760"/>
        <w:jc w:val="left"/>
      </w:pPr>
      <w:r>
        <w:t xml:space="preserve">Список </w:t>
      </w:r>
      <w:r>
        <w:t>контактов ответственных за реализацию практики в муниципалитете, готовых дать пояснения: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830"/>
        <w:gridCol w:w="5558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6"/>
              </w:rPr>
              <w:t>Ответственный (ФИО, должность)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Телефон, адрес электронной почты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100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10090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6C05C9">
      <w:pPr>
        <w:pStyle w:val="21"/>
        <w:numPr>
          <w:ilvl w:val="0"/>
          <w:numId w:val="6"/>
        </w:numPr>
        <w:shd w:val="clear" w:color="auto" w:fill="auto"/>
        <w:tabs>
          <w:tab w:val="left" w:pos="1439"/>
        </w:tabs>
        <w:spacing w:before="245"/>
        <w:ind w:firstLine="760"/>
      </w:pPr>
      <w:r>
        <w:t xml:space="preserve">Презентационные материалы по выбору участников Конкурса - иллюстрации, буклеты, </w:t>
      </w:r>
      <w:r>
        <w:t xml:space="preserve">фотоальбомы, брошюры, макеты, видеоматериалы, схемы, расчеты, отзывы, документы, подтверждающие эффекты, достигнутые в результате внедрения практики. Размер печатных презентационных материалов не должен превышать 40 х 40 см. Видеоматериалы предоставляются </w:t>
      </w:r>
      <w:r>
        <w:t>на электронном носителе в формате mp4. Презентационные материалы должны быть заверены главой муниципального образования либо лицом, исполняющим его обязанности.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957"/>
        <w:gridCol w:w="3350"/>
      </w:tblGrid>
      <w:tr w:rsidR="009A694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9989" w:wrap="notBeside" w:vAnchor="text" w:hAnchor="text" w:xAlign="center" w:y="1"/>
              <w:shd w:val="clear" w:color="auto" w:fill="auto"/>
              <w:spacing w:before="0" w:after="60" w:line="280" w:lineRule="exact"/>
              <w:ind w:left="160"/>
              <w:jc w:val="left"/>
            </w:pPr>
            <w:r>
              <w:rPr>
                <w:rStyle w:val="26"/>
              </w:rPr>
              <w:t>№</w:t>
            </w:r>
          </w:p>
          <w:p w:rsidR="009A6947" w:rsidRDefault="006C05C9">
            <w:pPr>
              <w:pStyle w:val="21"/>
              <w:framePr w:w="9989" w:wrap="notBeside" w:vAnchor="text" w:hAnchor="text" w:xAlign="center" w:y="1"/>
              <w:shd w:val="clear" w:color="auto" w:fill="auto"/>
              <w:spacing w:before="60" w:line="280" w:lineRule="exact"/>
              <w:ind w:left="160"/>
              <w:jc w:val="left"/>
            </w:pPr>
            <w:r>
              <w:rPr>
                <w:rStyle w:val="26"/>
              </w:rPr>
              <w:t>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6947" w:rsidRDefault="006C05C9">
            <w:pPr>
              <w:pStyle w:val="21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340"/>
              <w:jc w:val="left"/>
            </w:pPr>
            <w:r>
              <w:rPr>
                <w:rStyle w:val="26"/>
              </w:rPr>
              <w:t>Наименование презентационного материала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9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Вид носителя, количество экземпляров</w:t>
            </w: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6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6947" w:rsidRDefault="006C05C9">
            <w:pPr>
              <w:pStyle w:val="21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6947" w:rsidRDefault="009A6947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69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6C05C9">
            <w:pPr>
              <w:pStyle w:val="21"/>
              <w:framePr w:w="9989" w:wrap="notBeside" w:vAnchor="text" w:hAnchor="text" w:xAlign="center" w:y="1"/>
              <w:shd w:val="clear" w:color="auto" w:fill="auto"/>
              <w:spacing w:before="0" w:line="280" w:lineRule="exact"/>
              <w:ind w:left="160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947" w:rsidRDefault="009A6947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947" w:rsidRDefault="009A6947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A6947" w:rsidRDefault="009A6947">
      <w:pPr>
        <w:framePr w:w="9989" w:wrap="notBeside" w:vAnchor="text" w:hAnchor="text" w:xAlign="center" w:y="1"/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</w:pPr>
    </w:p>
    <w:p w:rsidR="009A6947" w:rsidRDefault="009A6947">
      <w:pPr>
        <w:rPr>
          <w:sz w:val="2"/>
          <w:szCs w:val="2"/>
        </w:rPr>
        <w:sectPr w:rsidR="009A6947">
          <w:headerReference w:type="default" r:id="rId9"/>
          <w:pgSz w:w="11900" w:h="16840"/>
          <w:pgMar w:top="745" w:right="581" w:bottom="1434" w:left="1037" w:header="0" w:footer="3" w:gutter="0"/>
          <w:cols w:space="720"/>
          <w:noEndnote/>
          <w:docGrid w:linePitch="360"/>
        </w:sectPr>
      </w:pPr>
    </w:p>
    <w:p w:rsidR="009A6947" w:rsidRDefault="006C05C9">
      <w:pPr>
        <w:pStyle w:val="21"/>
        <w:shd w:val="clear" w:color="auto" w:fill="auto"/>
        <w:spacing w:before="0"/>
        <w:ind w:firstLine="760"/>
      </w:pPr>
      <w:r>
        <w:lastRenderedPageBreak/>
        <w:t xml:space="preserve">С условиями проведения Конкурса, а также порядком его проведения, определенным в соответствии с постановлением Правительства Российской Федерации от 18 августа 2016 г. № 815 «О Всероссийском </w:t>
      </w:r>
      <w:r>
        <w:t>конкурсе «Лучшая муниципальная практика», ознакомлен и согласен.</w:t>
      </w:r>
    </w:p>
    <w:p w:rsidR="009A6947" w:rsidRDefault="006C05C9">
      <w:pPr>
        <w:pStyle w:val="21"/>
        <w:shd w:val="clear" w:color="auto" w:fill="auto"/>
        <w:spacing w:before="0"/>
        <w:ind w:firstLine="760"/>
      </w:pPr>
      <w:r>
        <w:t>Достоверность представленной в составе конкурсной заявки информации гарантирую.</w:t>
      </w:r>
    </w:p>
    <w:p w:rsidR="009A6947" w:rsidRDefault="006C05C9">
      <w:pPr>
        <w:pStyle w:val="21"/>
        <w:shd w:val="clear" w:color="auto" w:fill="auto"/>
        <w:spacing w:before="0"/>
        <w:ind w:firstLine="760"/>
      </w:pPr>
      <w:r>
        <w:t>С размещением презентационных материалов на официальном сайте Министерства строительства и жилищно-коммунальног</w:t>
      </w:r>
      <w:r>
        <w:t>о хозяйства Российской Федерации в информационно-телекоммуникационной сети «Интернет» согласен.</w:t>
      </w:r>
    </w:p>
    <w:p w:rsidR="009A6947" w:rsidRDefault="006C05C9">
      <w:pPr>
        <w:pStyle w:val="21"/>
        <w:shd w:val="clear" w:color="auto" w:fill="auto"/>
        <w:spacing w:before="0" w:after="981"/>
        <w:ind w:firstLine="760"/>
      </w:pPr>
      <w:r>
        <w:t>По вопросам участия прошу взаимодействовать с ответственными лицами за представление муниципального образования на Конкурсе:</w:t>
      </w:r>
    </w:p>
    <w:p w:rsidR="009A6947" w:rsidRDefault="006C05C9">
      <w:pPr>
        <w:pStyle w:val="111"/>
        <w:shd w:val="clear" w:color="auto" w:fill="auto"/>
        <w:spacing w:before="0" w:after="3" w:line="220" w:lineRule="exact"/>
      </w:pPr>
      <w:r>
        <w:t xml:space="preserve">(ФИО, должность уполномоченного </w:t>
      </w:r>
      <w:r>
        <w:t>лица, наименование органа, контактный телефон, адрес</w:t>
      </w:r>
    </w:p>
    <w:p w:rsidR="009A6947" w:rsidRDefault="006C05C9">
      <w:pPr>
        <w:pStyle w:val="111"/>
        <w:shd w:val="clear" w:color="auto" w:fill="auto"/>
        <w:spacing w:before="0" w:after="958" w:line="220" w:lineRule="exact"/>
      </w:pPr>
      <w:r>
        <w:t>электронной почты)</w:t>
      </w:r>
    </w:p>
    <w:p w:rsidR="009A6947" w:rsidRDefault="006C05C9">
      <w:pPr>
        <w:pStyle w:val="21"/>
        <w:shd w:val="clear" w:color="auto" w:fill="auto"/>
        <w:spacing w:before="0" w:after="656" w:line="280" w:lineRule="exact"/>
        <w:jc w:val="left"/>
      </w:pPr>
      <w:r>
        <w:t>Глава муниципального образования:</w:t>
      </w:r>
    </w:p>
    <w:p w:rsidR="009A6947" w:rsidRDefault="006C05C9">
      <w:pPr>
        <w:pStyle w:val="111"/>
        <w:shd w:val="clear" w:color="auto" w:fill="auto"/>
        <w:spacing w:before="0" w:after="238" w:line="220" w:lineRule="exact"/>
        <w:ind w:left="4800"/>
        <w:jc w:val="left"/>
      </w:pPr>
      <w:r>
        <w:t>(ФИО)</w:t>
      </w:r>
    </w:p>
    <w:p w:rsidR="009A6947" w:rsidRDefault="006C05C9">
      <w:pPr>
        <w:pStyle w:val="29"/>
        <w:keepNext/>
        <w:keepLines/>
        <w:shd w:val="clear" w:color="auto" w:fill="auto"/>
        <w:spacing w:before="0" w:line="280" w:lineRule="exact"/>
        <w:ind w:left="4800"/>
        <w:sectPr w:rsidR="009A6947">
          <w:pgSz w:w="11900" w:h="16840"/>
          <w:pgMar w:top="1045" w:right="565" w:bottom="7317" w:left="1053" w:header="0" w:footer="3" w:gutter="0"/>
          <w:cols w:space="720"/>
          <w:noEndnote/>
          <w:docGrid w:linePitch="360"/>
        </w:sectPr>
      </w:pPr>
      <w:bookmarkStart w:id="2" w:name="bookmark1"/>
      <w:r>
        <w:t>/ /</w:t>
      </w:r>
      <w:bookmarkEnd w:id="2"/>
    </w:p>
    <w:p w:rsidR="009A6947" w:rsidRDefault="00CE2B03">
      <w:pPr>
        <w:spacing w:line="578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193040</wp:posOffset>
                </wp:positionV>
                <wp:extent cx="326390" cy="177800"/>
                <wp:effectExtent l="2540" t="4445" r="4445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947" w:rsidRDefault="006C05C9">
                            <w:pPr>
                              <w:pStyle w:val="21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МП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.05pt;margin-top:15.2pt;width:25.7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" filled="f" stroked="f">
                <v:textbox style="mso-fit-shape-to-text:t" inset="0,0,0,0">
                  <w:txbxContent>
                    <w:p w:rsidR="009A6947" w:rsidRDefault="006C05C9">
                      <w:pPr>
                        <w:pStyle w:val="21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0"/>
                        </w:rPr>
                        <w:t>МП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795655</wp:posOffset>
                </wp:positionH>
                <wp:positionV relativeFrom="paragraph">
                  <wp:posOffset>1270</wp:posOffset>
                </wp:positionV>
                <wp:extent cx="472440" cy="177800"/>
                <wp:effectExtent l="0" t="3175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947" w:rsidRDefault="006C05C9">
                            <w:pPr>
                              <w:pStyle w:val="21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2.65pt;margin-top:.1pt;width:37.2pt;height:1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" filled="f" stroked="f">
                <v:textbox style="mso-fit-shape-to-text:t" inset="0,0,0,0">
                  <w:txbxContent>
                    <w:p w:rsidR="009A6947" w:rsidRDefault="006C05C9">
                      <w:pPr>
                        <w:pStyle w:val="21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0"/>
                        </w:rPr>
                        <w:t>(дата)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1999615</wp:posOffset>
                </wp:positionH>
                <wp:positionV relativeFrom="paragraph">
                  <wp:posOffset>1270</wp:posOffset>
                </wp:positionV>
                <wp:extent cx="770890" cy="177800"/>
                <wp:effectExtent l="1270" t="3175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947" w:rsidRDefault="006C05C9">
                            <w:pPr>
                              <w:pStyle w:val="21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57.45pt;margin-top:.1pt;width:60.7pt;height:1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+QcsQIAALA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" filled="f" stroked="f">
                <v:textbox style="mso-fit-shape-to-text:t" inset="0,0,0,0">
                  <w:txbxContent>
                    <w:p w:rsidR="009A6947" w:rsidRDefault="006C05C9">
                      <w:pPr>
                        <w:pStyle w:val="21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0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3623945</wp:posOffset>
                </wp:positionH>
                <wp:positionV relativeFrom="paragraph">
                  <wp:posOffset>1270</wp:posOffset>
                </wp:positionV>
                <wp:extent cx="1852930" cy="177800"/>
                <wp:effectExtent l="0" t="3175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947" w:rsidRDefault="006C05C9">
                            <w:pPr>
                              <w:pStyle w:val="21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85.35pt;margin-top:.1pt;width:145.9pt;height:1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On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" filled="f" stroked="f">
                <v:textbox style="mso-fit-shape-to-text:t" inset="0,0,0,0">
                  <w:txbxContent>
                    <w:p w:rsidR="009A6947" w:rsidRDefault="006C05C9">
                      <w:pPr>
                        <w:pStyle w:val="21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0"/>
                        </w:rPr>
                        <w:t>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947" w:rsidRDefault="009A6947">
      <w:pPr>
        <w:rPr>
          <w:sz w:val="2"/>
          <w:szCs w:val="2"/>
        </w:rPr>
      </w:pPr>
    </w:p>
    <w:sectPr w:rsidR="009A6947">
      <w:type w:val="continuous"/>
      <w:pgSz w:w="11900" w:h="16840"/>
      <w:pgMar w:top="794" w:right="565" w:bottom="794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C9" w:rsidRDefault="006C05C9">
      <w:r>
        <w:separator/>
      </w:r>
    </w:p>
  </w:endnote>
  <w:endnote w:type="continuationSeparator" w:id="0">
    <w:p w:rsidR="006C05C9" w:rsidRDefault="006C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C9" w:rsidRDefault="006C05C9"/>
  </w:footnote>
  <w:footnote w:type="continuationSeparator" w:id="0">
    <w:p w:rsidR="006C05C9" w:rsidRDefault="006C05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947" w:rsidRDefault="00CE2B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5249545</wp:posOffset>
              </wp:positionH>
              <wp:positionV relativeFrom="page">
                <wp:posOffset>248920</wp:posOffset>
              </wp:positionV>
              <wp:extent cx="83820" cy="184150"/>
              <wp:effectExtent l="1270" t="127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947" w:rsidRDefault="006C05C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2B03" w:rsidRPr="00CE2B03">
                            <w:rPr>
                              <w:rStyle w:val="a7"/>
                              <w:noProof/>
                            </w:rPr>
                            <w:t>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3.35pt;margin-top:19.6pt;width:6.6pt;height:14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H2qgIAAKU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" filled="f" stroked="f">
              <v:textbox style="mso-fit-shape-to-text:t" inset="0,0,0,0">
                <w:txbxContent>
                  <w:p w:rsidR="009A6947" w:rsidRDefault="006C05C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2B03" w:rsidRPr="00CE2B03">
                      <w:rPr>
                        <w:rStyle w:val="a7"/>
                        <w:noProof/>
                      </w:rPr>
                      <w:t>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947" w:rsidRDefault="00CE2B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3888105</wp:posOffset>
              </wp:positionH>
              <wp:positionV relativeFrom="page">
                <wp:posOffset>330200</wp:posOffset>
              </wp:positionV>
              <wp:extent cx="83820" cy="18415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947" w:rsidRDefault="006C05C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2B03" w:rsidRPr="00CE2B03">
                            <w:rPr>
                              <w:rStyle w:val="a7"/>
                              <w:noProof/>
                            </w:rPr>
                            <w:t>8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06.15pt;margin-top:26pt;width:6.6pt;height:14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" filled="f" stroked="f">
              <v:textbox style="mso-fit-shape-to-text:t" inset="0,0,0,0">
                <w:txbxContent>
                  <w:p w:rsidR="009A6947" w:rsidRDefault="006C05C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2B03" w:rsidRPr="00CE2B03">
                      <w:rPr>
                        <w:rStyle w:val="a7"/>
                        <w:noProof/>
                      </w:rPr>
                      <w:t>8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B22D2"/>
    <w:multiLevelType w:val="multilevel"/>
    <w:tmpl w:val="13E0B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92EF3"/>
    <w:multiLevelType w:val="multilevel"/>
    <w:tmpl w:val="CC2C37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882606"/>
    <w:multiLevelType w:val="multilevel"/>
    <w:tmpl w:val="B552C05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41262F"/>
    <w:multiLevelType w:val="multilevel"/>
    <w:tmpl w:val="0EC28C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CC719E"/>
    <w:multiLevelType w:val="multilevel"/>
    <w:tmpl w:val="0A9694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3F24C9"/>
    <w:multiLevelType w:val="multilevel"/>
    <w:tmpl w:val="EF30864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47"/>
    <w:rsid w:val="001664D0"/>
    <w:rsid w:val="006C05C9"/>
    <w:rsid w:val="009A6947"/>
    <w:rsid w:val="00C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9BD6C6-1343-4DC8-AA34-433B22F1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Georgia" w:eastAsia="Georgia" w:hAnsi="Georgia" w:cs="Georgi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ptExact">
    <w:name w:val="Подпись к картинке (2) + Интервал 1 pt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link w:val="9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Exact0">
    <w:name w:val="Основной текст (9) Exact"/>
    <w:basedOn w:val="9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1011ptExact">
    <w:name w:val="Основной текст (10) + 11 pt;Не курсив Exact"/>
    <w:basedOn w:val="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1014pt-1ptExact">
    <w:name w:val="Основной текст (10) + 14 pt;Не полужирный;Интервал -1 pt Exact"/>
    <w:basedOn w:val="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014pt0ptExact">
    <w:name w:val="Основной текст (10) + 14 pt;Не полужирный;Не курсив;Интервал 0 pt Exact"/>
    <w:basedOn w:val="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24"/>
      <w:szCs w:val="24"/>
      <w:u w:val="none"/>
    </w:rPr>
  </w:style>
  <w:style w:type="character" w:customStyle="1" w:styleId="514pt100">
    <w:name w:val="Основной текст (5) + 14 pt;Масштаб 100%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6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TimesNewRoman16pt">
    <w:name w:val="Основной текст (6) + Times New Roman;16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7">
    <w:name w:val="Колонтитул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7pt">
    <w:name w:val="Основной текст (2) + Tahoma;7 pt;Полужирный"/>
    <w:basedOn w:val="2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-1pt0">
    <w:name w:val="Основной текст (2) + Курсив;Интервал -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60" w:line="0" w:lineRule="atLeast"/>
    </w:pPr>
    <w:rPr>
      <w:rFonts w:ascii="Georgia" w:eastAsia="Georgia" w:hAnsi="Georgia" w:cs="Georgia"/>
      <w:b/>
      <w:bCs/>
      <w:sz w:val="40"/>
      <w:szCs w:val="40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18"/>
      <w:szCs w:val="18"/>
      <w:lang w:val="en-US" w:eastAsia="en-US" w:bidi="en-US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</w:pPr>
    <w:rPr>
      <w:rFonts w:ascii="Tahoma" w:eastAsia="Tahoma" w:hAnsi="Tahoma" w:cs="Tahoma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w w:val="6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line="403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03" w:lineRule="exact"/>
      <w:jc w:val="both"/>
    </w:pPr>
    <w:rPr>
      <w:rFonts w:ascii="Tahoma" w:eastAsia="Tahoma" w:hAnsi="Tahoma" w:cs="Tahoma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before="30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Омаров_Абакар_Рамазанович</dc:creator>
  <cp:lastModifiedBy>Шахшаева Мадина Жалаловна</cp:lastModifiedBy>
  <cp:revision>3</cp:revision>
  <dcterms:created xsi:type="dcterms:W3CDTF">2017-04-20T07:47:00Z</dcterms:created>
  <dcterms:modified xsi:type="dcterms:W3CDTF">2017-04-20T07:47:00Z</dcterms:modified>
</cp:coreProperties>
</file>