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358" w:rsidRPr="004774C6" w:rsidRDefault="000F3358" w:rsidP="000F3358">
      <w:pPr>
        <w:pStyle w:val="pt-a"/>
        <w:shd w:val="clear" w:color="auto" w:fill="FFFFFF"/>
        <w:spacing w:before="0" w:beforeAutospacing="0" w:after="0" w:afterAutospacing="0" w:line="302" w:lineRule="atLeast"/>
        <w:ind w:left="4968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4774C6">
        <w:rPr>
          <w:rStyle w:val="pt-a0"/>
          <w:bCs/>
          <w:color w:val="000000"/>
          <w:sz w:val="28"/>
          <w:szCs w:val="28"/>
        </w:rPr>
        <w:t>«УТВЕРЖДАЮ»</w:t>
      </w:r>
    </w:p>
    <w:p w:rsidR="000F3358" w:rsidRPr="004774C6" w:rsidRDefault="000F3358" w:rsidP="000F3358">
      <w:pPr>
        <w:pStyle w:val="pt-a"/>
        <w:shd w:val="clear" w:color="auto" w:fill="FFFFFF"/>
        <w:spacing w:before="0" w:beforeAutospacing="0" w:after="0" w:afterAutospacing="0" w:line="302" w:lineRule="atLeast"/>
        <w:ind w:left="4968"/>
        <w:jc w:val="center"/>
        <w:rPr>
          <w:color w:val="000000"/>
          <w:sz w:val="28"/>
          <w:szCs w:val="28"/>
        </w:rPr>
      </w:pPr>
      <w:r w:rsidRPr="004774C6">
        <w:rPr>
          <w:rStyle w:val="pt-a0"/>
          <w:bCs/>
          <w:color w:val="000000"/>
          <w:sz w:val="28"/>
          <w:szCs w:val="28"/>
        </w:rPr>
        <w:t>временно исполняющий обязанности министра экономики</w:t>
      </w:r>
    </w:p>
    <w:p w:rsidR="000F3358" w:rsidRPr="004774C6" w:rsidRDefault="000F3358" w:rsidP="000F3358">
      <w:pPr>
        <w:pStyle w:val="pt-a"/>
        <w:shd w:val="clear" w:color="auto" w:fill="FFFFFF"/>
        <w:spacing w:before="0" w:beforeAutospacing="0" w:after="0" w:afterAutospacing="0" w:line="302" w:lineRule="atLeast"/>
        <w:ind w:left="4968"/>
        <w:jc w:val="center"/>
        <w:rPr>
          <w:color w:val="000000"/>
          <w:sz w:val="28"/>
          <w:szCs w:val="28"/>
        </w:rPr>
      </w:pPr>
      <w:r w:rsidRPr="004774C6">
        <w:rPr>
          <w:rStyle w:val="pt-a0"/>
          <w:bCs/>
          <w:color w:val="000000"/>
          <w:sz w:val="28"/>
          <w:szCs w:val="28"/>
        </w:rPr>
        <w:t>и территориального развития</w:t>
      </w:r>
    </w:p>
    <w:p w:rsidR="000F3358" w:rsidRPr="004774C6" w:rsidRDefault="000F3358" w:rsidP="000F3358">
      <w:pPr>
        <w:pStyle w:val="pt-a"/>
        <w:shd w:val="clear" w:color="auto" w:fill="FFFFFF"/>
        <w:spacing w:before="0" w:beforeAutospacing="0" w:after="0" w:afterAutospacing="0" w:line="302" w:lineRule="atLeast"/>
        <w:ind w:left="4968"/>
        <w:jc w:val="center"/>
        <w:rPr>
          <w:color w:val="000000"/>
          <w:sz w:val="28"/>
          <w:szCs w:val="28"/>
        </w:rPr>
      </w:pPr>
      <w:r w:rsidRPr="004774C6">
        <w:rPr>
          <w:rStyle w:val="pt-a0"/>
          <w:bCs/>
          <w:color w:val="000000"/>
          <w:sz w:val="28"/>
          <w:szCs w:val="28"/>
        </w:rPr>
        <w:t>Республики Дагестан</w:t>
      </w:r>
    </w:p>
    <w:p w:rsidR="000F3358" w:rsidRPr="004774C6" w:rsidRDefault="000F3358" w:rsidP="000F3358">
      <w:pPr>
        <w:pStyle w:val="pt-a"/>
        <w:shd w:val="clear" w:color="auto" w:fill="FFFFFF"/>
        <w:spacing w:before="0" w:beforeAutospacing="0" w:after="0" w:afterAutospacing="0" w:line="302" w:lineRule="atLeast"/>
        <w:ind w:left="4968"/>
        <w:jc w:val="center"/>
        <w:rPr>
          <w:color w:val="000000"/>
          <w:sz w:val="28"/>
          <w:szCs w:val="28"/>
        </w:rPr>
      </w:pPr>
      <w:r w:rsidRPr="004774C6">
        <w:rPr>
          <w:rStyle w:val="pt-000000"/>
          <w:bCs/>
          <w:color w:val="000000"/>
          <w:sz w:val="28"/>
          <w:szCs w:val="28"/>
        </w:rPr>
        <w:t> </w:t>
      </w:r>
    </w:p>
    <w:p w:rsidR="000F3358" w:rsidRPr="004774C6" w:rsidRDefault="000F3358" w:rsidP="000F3358">
      <w:pPr>
        <w:pStyle w:val="pt-a"/>
        <w:shd w:val="clear" w:color="auto" w:fill="FFFFFF"/>
        <w:spacing w:before="0" w:beforeAutospacing="0" w:after="0" w:afterAutospacing="0" w:line="302" w:lineRule="atLeast"/>
        <w:ind w:left="4968"/>
        <w:jc w:val="center"/>
        <w:rPr>
          <w:color w:val="000000"/>
          <w:sz w:val="28"/>
          <w:szCs w:val="28"/>
        </w:rPr>
      </w:pPr>
      <w:r w:rsidRPr="004774C6">
        <w:rPr>
          <w:rStyle w:val="pt-a0"/>
          <w:bCs/>
          <w:color w:val="000000"/>
          <w:sz w:val="28"/>
          <w:szCs w:val="28"/>
        </w:rPr>
        <w:t>_____________ Г. Р. Султанов</w:t>
      </w:r>
    </w:p>
    <w:p w:rsidR="000F3358" w:rsidRPr="004774C6" w:rsidRDefault="000F3358" w:rsidP="000F3358">
      <w:pPr>
        <w:pStyle w:val="pt-a"/>
        <w:shd w:val="clear" w:color="auto" w:fill="FFFFFF"/>
        <w:spacing w:before="0" w:beforeAutospacing="0" w:after="0" w:afterAutospacing="0" w:line="302" w:lineRule="atLeast"/>
        <w:ind w:left="4968"/>
        <w:jc w:val="center"/>
        <w:rPr>
          <w:color w:val="000000"/>
          <w:sz w:val="28"/>
          <w:szCs w:val="28"/>
        </w:rPr>
      </w:pPr>
      <w:r w:rsidRPr="004774C6">
        <w:rPr>
          <w:rStyle w:val="pt-000000"/>
          <w:bCs/>
          <w:color w:val="000000"/>
          <w:sz w:val="28"/>
          <w:szCs w:val="28"/>
        </w:rPr>
        <w:t> </w:t>
      </w:r>
    </w:p>
    <w:p w:rsidR="000F3358" w:rsidRPr="004774C6" w:rsidRDefault="000F3358" w:rsidP="000F3358">
      <w:pPr>
        <w:pStyle w:val="pt-a"/>
        <w:shd w:val="clear" w:color="auto" w:fill="FFFFFF"/>
        <w:spacing w:before="0" w:beforeAutospacing="0" w:after="0" w:afterAutospacing="0" w:line="302" w:lineRule="atLeast"/>
        <w:ind w:left="4968"/>
        <w:jc w:val="center"/>
        <w:rPr>
          <w:color w:val="000000"/>
          <w:sz w:val="28"/>
          <w:szCs w:val="28"/>
        </w:rPr>
      </w:pPr>
      <w:r w:rsidRPr="004774C6">
        <w:rPr>
          <w:rStyle w:val="pt-a0"/>
          <w:bCs/>
          <w:color w:val="000000"/>
          <w:sz w:val="28"/>
          <w:szCs w:val="28"/>
        </w:rPr>
        <w:t>«</w:t>
      </w:r>
      <w:r w:rsidR="00043B6B">
        <w:rPr>
          <w:rStyle w:val="pt-a0"/>
          <w:bCs/>
          <w:color w:val="000000"/>
          <w:sz w:val="28"/>
          <w:szCs w:val="28"/>
        </w:rPr>
        <w:t>24</w:t>
      </w:r>
      <w:r w:rsidRPr="004774C6">
        <w:rPr>
          <w:rStyle w:val="pt-a0"/>
          <w:bCs/>
          <w:color w:val="000000"/>
          <w:sz w:val="28"/>
          <w:szCs w:val="28"/>
        </w:rPr>
        <w:t xml:space="preserve">» </w:t>
      </w:r>
      <w:r w:rsidR="00043B6B">
        <w:rPr>
          <w:rStyle w:val="pt-a0"/>
          <w:bCs/>
          <w:color w:val="000000"/>
          <w:sz w:val="28"/>
          <w:szCs w:val="28"/>
        </w:rPr>
        <w:t xml:space="preserve">октября </w:t>
      </w:r>
      <w:r w:rsidRPr="004774C6">
        <w:rPr>
          <w:rStyle w:val="pt-a0"/>
          <w:bCs/>
          <w:color w:val="000000"/>
          <w:sz w:val="28"/>
          <w:szCs w:val="28"/>
        </w:rPr>
        <w:t xml:space="preserve"> 2019 года</w:t>
      </w:r>
    </w:p>
    <w:p w:rsidR="000F3358" w:rsidRDefault="000F3358" w:rsidP="000F3358">
      <w:pPr>
        <w:pStyle w:val="pt-consplusnonformat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>
        <w:rPr>
          <w:rStyle w:val="pt-000000"/>
          <w:b/>
          <w:bCs/>
          <w:color w:val="000000"/>
          <w:sz w:val="28"/>
          <w:szCs w:val="28"/>
        </w:rPr>
        <w:t> </w:t>
      </w:r>
    </w:p>
    <w:p w:rsidR="00211655" w:rsidRDefault="00211655" w:rsidP="000F3358">
      <w:pPr>
        <w:pStyle w:val="pt-consplusnonformat"/>
        <w:shd w:val="clear" w:color="auto" w:fill="FFFFFF"/>
        <w:spacing w:before="0" w:beforeAutospacing="0" w:after="0" w:afterAutospacing="0" w:line="302" w:lineRule="atLeast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0F3358" w:rsidRDefault="000F3358" w:rsidP="000F3358">
      <w:pPr>
        <w:pStyle w:val="pt-consplusnonformat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Заключение</w:t>
      </w:r>
    </w:p>
    <w:p w:rsidR="000F3358" w:rsidRDefault="000F3358" w:rsidP="000F3358">
      <w:pPr>
        <w:pStyle w:val="pt-consplusnonformat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о проведении экспертизы </w:t>
      </w:r>
      <w:r w:rsidR="004774C6">
        <w:rPr>
          <w:rStyle w:val="pt-a0"/>
          <w:b/>
          <w:bCs/>
          <w:color w:val="000000"/>
          <w:sz w:val="28"/>
          <w:szCs w:val="28"/>
        </w:rPr>
        <w:t>Закона Республики Дагестан от 11 марта 2009 года № 9 «О государственных гарантиях Республики Дагестан</w:t>
      </w:r>
      <w:r>
        <w:rPr>
          <w:rStyle w:val="pt-a0"/>
          <w:b/>
          <w:bCs/>
          <w:color w:val="000000"/>
          <w:sz w:val="28"/>
          <w:szCs w:val="28"/>
        </w:rPr>
        <w:t>»</w:t>
      </w:r>
    </w:p>
    <w:p w:rsidR="000F3358" w:rsidRDefault="000F3358" w:rsidP="000F3358">
      <w:pPr>
        <w:pStyle w:val="pt-consplusnonformat"/>
        <w:shd w:val="clear" w:color="auto" w:fill="FFFFFF"/>
        <w:spacing w:before="0" w:beforeAutospacing="0" w:after="0" w:afterAutospacing="0" w:line="302" w:lineRule="atLeast"/>
        <w:jc w:val="center"/>
        <w:rPr>
          <w:rStyle w:val="pt-000000"/>
          <w:b/>
          <w:bCs/>
          <w:color w:val="000000"/>
          <w:sz w:val="28"/>
          <w:szCs w:val="28"/>
        </w:rPr>
      </w:pPr>
      <w:r>
        <w:rPr>
          <w:rStyle w:val="pt-000000"/>
          <w:b/>
          <w:bCs/>
          <w:color w:val="000000"/>
          <w:sz w:val="28"/>
          <w:szCs w:val="28"/>
        </w:rPr>
        <w:t> </w:t>
      </w:r>
    </w:p>
    <w:p w:rsidR="00211655" w:rsidRDefault="00211655" w:rsidP="000F3358">
      <w:pPr>
        <w:pStyle w:val="pt-consplusnonformat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</w:p>
    <w:p w:rsidR="006035F9" w:rsidRPr="006035F9" w:rsidRDefault="000F3358" w:rsidP="00603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5F9">
        <w:rPr>
          <w:rStyle w:val="pt-a0-000002"/>
          <w:rFonts w:ascii="Times New Roman" w:hAnsi="Times New Roman" w:cs="Times New Roman"/>
          <w:color w:val="000000"/>
          <w:sz w:val="28"/>
          <w:szCs w:val="28"/>
        </w:rPr>
        <w:t>Минэкономразвития РД в соответствии с </w:t>
      </w:r>
      <w:r w:rsidRPr="006035F9">
        <w:rPr>
          <w:rFonts w:ascii="Times New Roman" w:hAnsi="Times New Roman" w:cs="Times New Roman"/>
          <w:color w:val="000000"/>
          <w:sz w:val="28"/>
          <w:szCs w:val="28"/>
        </w:rPr>
        <w:t> </w:t>
      </w:r>
      <w:hyperlink r:id="rId4" w:history="1">
        <w:r w:rsidRPr="006035F9">
          <w:rPr>
            <w:rStyle w:val="pt-a0-000002"/>
            <w:rFonts w:ascii="Times New Roman" w:hAnsi="Times New Roman" w:cs="Times New Roman"/>
            <w:color w:val="0000FF"/>
            <w:sz w:val="28"/>
            <w:szCs w:val="28"/>
            <w:u w:val="single"/>
          </w:rPr>
          <w:t>пунктом 2</w:t>
        </w:r>
        <w:r w:rsidRPr="006035F9">
          <w:rPr>
            <w:rStyle w:val="a3"/>
            <w:rFonts w:ascii="Times New Roman" w:hAnsi="Times New Roman" w:cs="Times New Roman"/>
            <w:sz w:val="28"/>
            <w:szCs w:val="28"/>
          </w:rPr>
          <w:t> </w:t>
        </w:r>
      </w:hyperlink>
      <w:r w:rsidRPr="006035F9">
        <w:rPr>
          <w:rStyle w:val="pt-a0-000002"/>
          <w:rFonts w:ascii="Times New Roman" w:hAnsi="Times New Roman" w:cs="Times New Roman"/>
          <w:color w:val="000000"/>
          <w:sz w:val="28"/>
          <w:szCs w:val="28"/>
        </w:rPr>
        <w:t xml:space="preserve"> Порядка проведения экспертизы нормативных правовых актов Республики Дагестан в целях выявления в них положений, необоснованно затрудняющих ведение предпринимательской и инвестиционной деятельности, утвержденного постановлением Правительства Республики Дагестан от </w:t>
      </w:r>
      <w:r w:rsidR="009B2DC1" w:rsidRPr="006035F9">
        <w:rPr>
          <w:rStyle w:val="pt-a0-00000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35F9">
        <w:rPr>
          <w:rStyle w:val="pt-a0-000002"/>
          <w:rFonts w:ascii="Times New Roman" w:hAnsi="Times New Roman" w:cs="Times New Roman"/>
          <w:color w:val="000000"/>
          <w:sz w:val="28"/>
          <w:szCs w:val="28"/>
        </w:rPr>
        <w:t>29 мая 2014 года</w:t>
      </w:r>
      <w:r w:rsidR="009B2DC1" w:rsidRPr="006035F9">
        <w:rPr>
          <w:rStyle w:val="pt-a0-000002"/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6035F9">
        <w:rPr>
          <w:rStyle w:val="pt-a0-000002"/>
          <w:rFonts w:ascii="Times New Roman" w:hAnsi="Times New Roman" w:cs="Times New Roman"/>
          <w:color w:val="000000"/>
          <w:sz w:val="28"/>
          <w:szCs w:val="28"/>
        </w:rPr>
        <w:t xml:space="preserve">№ 246 (далее - Порядок), Планом  проведения  экспертизы  нормативных правовых актов РД и органов исполнительной власти РД на 2019 год (далее – План проведения экспертизы), провело экспертизу </w:t>
      </w:r>
      <w:r w:rsidR="004774C6" w:rsidRPr="006035F9">
        <w:rPr>
          <w:rStyle w:val="pt-a0"/>
          <w:rFonts w:ascii="Times New Roman" w:hAnsi="Times New Roman" w:cs="Times New Roman"/>
          <w:bCs/>
          <w:color w:val="000000"/>
          <w:sz w:val="28"/>
          <w:szCs w:val="28"/>
        </w:rPr>
        <w:t>Закона Республики Дагестан от 11 марта 2009 года № 9 «О государственных гарантиях Республики Дагестан»</w:t>
      </w:r>
      <w:r w:rsidR="004774C6" w:rsidRPr="006035F9">
        <w:rPr>
          <w:rStyle w:val="pt-a0-000002"/>
          <w:rFonts w:ascii="Times New Roman" w:hAnsi="Times New Roman" w:cs="Times New Roman"/>
          <w:color w:val="000000"/>
          <w:sz w:val="28"/>
          <w:szCs w:val="28"/>
        </w:rPr>
        <w:t xml:space="preserve"> (далее – Закон РД</w:t>
      </w:r>
      <w:r w:rsidRPr="006035F9">
        <w:rPr>
          <w:rStyle w:val="pt-a0-000002"/>
          <w:rFonts w:ascii="Times New Roman" w:hAnsi="Times New Roman" w:cs="Times New Roman"/>
          <w:color w:val="000000"/>
          <w:sz w:val="28"/>
          <w:szCs w:val="28"/>
        </w:rPr>
        <w:t>)</w:t>
      </w:r>
      <w:r w:rsidR="000517AB" w:rsidRPr="006035F9">
        <w:rPr>
          <w:rStyle w:val="pt-a0-00000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35F9" w:rsidRPr="006035F9">
        <w:rPr>
          <w:rFonts w:ascii="Times New Roman" w:hAnsi="Times New Roman" w:cs="Times New Roman"/>
          <w:sz w:val="28"/>
          <w:szCs w:val="28"/>
        </w:rPr>
        <w:t>(«Собрание законодательства Республики Дагестан», 13.03.2009, № 5, ст. 163)</w:t>
      </w:r>
      <w:r w:rsidR="00D30B67">
        <w:rPr>
          <w:rFonts w:ascii="Times New Roman" w:hAnsi="Times New Roman" w:cs="Times New Roman"/>
          <w:sz w:val="28"/>
          <w:szCs w:val="28"/>
        </w:rPr>
        <w:t>.</w:t>
      </w:r>
    </w:p>
    <w:p w:rsidR="000F3358" w:rsidRDefault="000F3358" w:rsidP="00343D74">
      <w:pPr>
        <w:pStyle w:val="pt-consplusnonformat-000001"/>
        <w:shd w:val="clear" w:color="auto" w:fill="FFFFFF"/>
        <w:spacing w:before="0" w:beforeAutospacing="0" w:after="0" w:afterAutospacing="0" w:line="302" w:lineRule="atLeast"/>
        <w:ind w:firstLine="850"/>
        <w:jc w:val="both"/>
        <w:rPr>
          <w:color w:val="000000"/>
          <w:sz w:val="28"/>
          <w:szCs w:val="28"/>
        </w:rPr>
      </w:pPr>
      <w:r>
        <w:rPr>
          <w:rStyle w:val="pt-a0-000002"/>
          <w:color w:val="000000"/>
          <w:sz w:val="28"/>
          <w:szCs w:val="28"/>
        </w:rPr>
        <w:t>В соответствии с </w:t>
      </w:r>
      <w:r>
        <w:rPr>
          <w:color w:val="000000"/>
          <w:sz w:val="28"/>
          <w:szCs w:val="28"/>
        </w:rPr>
        <w:t> </w:t>
      </w:r>
      <w:hyperlink r:id="rId5" w:history="1">
        <w:r>
          <w:rPr>
            <w:rStyle w:val="pt-a4"/>
            <w:color w:val="0000FF"/>
            <w:sz w:val="28"/>
            <w:szCs w:val="28"/>
            <w:u w:val="single"/>
          </w:rPr>
          <w:t>пунктом 7</w:t>
        </w:r>
        <w:r>
          <w:rPr>
            <w:rStyle w:val="a3"/>
            <w:sz w:val="28"/>
            <w:szCs w:val="28"/>
          </w:rPr>
          <w:t> </w:t>
        </w:r>
      </w:hyperlink>
      <w:r>
        <w:rPr>
          <w:rStyle w:val="pt-a0-000002"/>
          <w:color w:val="000000"/>
          <w:sz w:val="28"/>
          <w:szCs w:val="28"/>
        </w:rPr>
        <w:t xml:space="preserve"> Порядка и Планом проведения экспертизы срок проведения  экспертизы </w:t>
      </w:r>
      <w:r w:rsidR="00E659D1">
        <w:rPr>
          <w:rStyle w:val="pt-a0-000002"/>
          <w:color w:val="000000"/>
          <w:sz w:val="28"/>
          <w:szCs w:val="28"/>
        </w:rPr>
        <w:t xml:space="preserve">Закона РД </w:t>
      </w:r>
      <w:r>
        <w:rPr>
          <w:rStyle w:val="pt-a0-000002"/>
          <w:color w:val="000000"/>
          <w:sz w:val="28"/>
          <w:szCs w:val="28"/>
        </w:rPr>
        <w:t xml:space="preserve"> определён с </w:t>
      </w:r>
      <w:r w:rsidR="009526CF">
        <w:rPr>
          <w:rStyle w:val="pt-a0-000002"/>
          <w:color w:val="000000"/>
          <w:sz w:val="28"/>
          <w:szCs w:val="28"/>
        </w:rPr>
        <w:t>8</w:t>
      </w:r>
      <w:r w:rsidR="00E659D1">
        <w:rPr>
          <w:rStyle w:val="pt-a0-000002"/>
          <w:color w:val="000000"/>
          <w:sz w:val="28"/>
          <w:szCs w:val="28"/>
        </w:rPr>
        <w:t xml:space="preserve"> августа </w:t>
      </w:r>
      <w:r>
        <w:rPr>
          <w:rStyle w:val="pt-a0-000002"/>
          <w:color w:val="000000"/>
          <w:sz w:val="28"/>
          <w:szCs w:val="28"/>
        </w:rPr>
        <w:t xml:space="preserve"> по </w:t>
      </w:r>
      <w:r w:rsidR="00E659D1">
        <w:rPr>
          <w:rStyle w:val="pt-a0-000002"/>
          <w:color w:val="000000"/>
          <w:sz w:val="28"/>
          <w:szCs w:val="28"/>
        </w:rPr>
        <w:t>30</w:t>
      </w:r>
      <w:r w:rsidR="00C8065A">
        <w:rPr>
          <w:rStyle w:val="pt-a0-000002"/>
          <w:color w:val="000000"/>
          <w:sz w:val="28"/>
          <w:szCs w:val="28"/>
        </w:rPr>
        <w:t xml:space="preserve"> </w:t>
      </w:r>
      <w:r w:rsidR="00E659D1">
        <w:rPr>
          <w:rStyle w:val="pt-a0-000002"/>
          <w:color w:val="000000"/>
          <w:sz w:val="28"/>
          <w:szCs w:val="28"/>
        </w:rPr>
        <w:t xml:space="preserve">октября </w:t>
      </w:r>
      <w:r>
        <w:rPr>
          <w:rStyle w:val="pt-a0-000002"/>
          <w:color w:val="000000"/>
          <w:sz w:val="28"/>
          <w:szCs w:val="28"/>
        </w:rPr>
        <w:t>2019 года. </w:t>
      </w:r>
    </w:p>
    <w:p w:rsidR="00927D04" w:rsidRDefault="000F3358" w:rsidP="00343D74">
      <w:pPr>
        <w:pStyle w:val="pt-consplusnonformat-000001"/>
        <w:shd w:val="clear" w:color="auto" w:fill="FFFFFF"/>
        <w:spacing w:before="0" w:beforeAutospacing="0" w:after="0" w:afterAutospacing="0" w:line="302" w:lineRule="atLeast"/>
        <w:ind w:firstLine="850"/>
        <w:jc w:val="both"/>
        <w:rPr>
          <w:rStyle w:val="pt-a0-000002"/>
          <w:color w:val="000000"/>
          <w:sz w:val="28"/>
          <w:szCs w:val="28"/>
        </w:rPr>
      </w:pPr>
      <w:r>
        <w:rPr>
          <w:rStyle w:val="pt-a0-000002"/>
          <w:color w:val="000000"/>
          <w:sz w:val="28"/>
          <w:szCs w:val="28"/>
        </w:rPr>
        <w:t xml:space="preserve">Основанием для </w:t>
      </w:r>
      <w:r w:rsidR="00927D04">
        <w:rPr>
          <w:rStyle w:val="pt-a0-000002"/>
          <w:color w:val="000000"/>
          <w:sz w:val="28"/>
          <w:szCs w:val="28"/>
        </w:rPr>
        <w:t xml:space="preserve">проведения экспертизы является </w:t>
      </w:r>
      <w:r>
        <w:rPr>
          <w:rStyle w:val="pt-a0-000002"/>
          <w:color w:val="000000"/>
          <w:sz w:val="28"/>
          <w:szCs w:val="28"/>
        </w:rPr>
        <w:t xml:space="preserve"> включени</w:t>
      </w:r>
      <w:r w:rsidR="00927D04">
        <w:rPr>
          <w:rStyle w:val="pt-a0-000002"/>
          <w:color w:val="000000"/>
          <w:sz w:val="28"/>
          <w:szCs w:val="28"/>
        </w:rPr>
        <w:t>е</w:t>
      </w:r>
      <w:r>
        <w:rPr>
          <w:rStyle w:val="pt-a0-000002"/>
          <w:color w:val="000000"/>
          <w:sz w:val="28"/>
          <w:szCs w:val="28"/>
        </w:rPr>
        <w:t xml:space="preserve"> </w:t>
      </w:r>
      <w:r w:rsidR="00927D04">
        <w:rPr>
          <w:rStyle w:val="pt-a0-000002"/>
          <w:color w:val="000000"/>
          <w:sz w:val="28"/>
          <w:szCs w:val="28"/>
        </w:rPr>
        <w:t xml:space="preserve">Закона РД  </w:t>
      </w:r>
      <w:r>
        <w:rPr>
          <w:rStyle w:val="pt-a0-000002"/>
          <w:color w:val="000000"/>
          <w:sz w:val="28"/>
          <w:szCs w:val="28"/>
        </w:rPr>
        <w:t>в План проведения экспертизы на 2019 год</w:t>
      </w:r>
      <w:r w:rsidR="00927D04">
        <w:rPr>
          <w:rStyle w:val="pt-a0-000002"/>
          <w:color w:val="000000"/>
          <w:sz w:val="28"/>
          <w:szCs w:val="28"/>
        </w:rPr>
        <w:t xml:space="preserve"> в связ</w:t>
      </w:r>
      <w:r w:rsidR="00D30B67">
        <w:rPr>
          <w:rStyle w:val="pt-a0-000002"/>
          <w:color w:val="000000"/>
          <w:sz w:val="28"/>
          <w:szCs w:val="28"/>
        </w:rPr>
        <w:t xml:space="preserve">и с тем, что при его подготовке </w:t>
      </w:r>
      <w:r w:rsidR="00927D04">
        <w:rPr>
          <w:rStyle w:val="pt-a0-000002"/>
          <w:color w:val="000000"/>
          <w:sz w:val="28"/>
          <w:szCs w:val="28"/>
        </w:rPr>
        <w:t>процедура оценки регулирующего воздействия не осуществлялась</w:t>
      </w:r>
      <w:r w:rsidR="003F4F0C">
        <w:rPr>
          <w:rStyle w:val="pt-a0-000002"/>
          <w:color w:val="000000"/>
          <w:sz w:val="28"/>
          <w:szCs w:val="28"/>
        </w:rPr>
        <w:t>, так</w:t>
      </w:r>
      <w:r w:rsidR="008C2C99">
        <w:rPr>
          <w:rStyle w:val="pt-a0-000002"/>
          <w:color w:val="000000"/>
          <w:sz w:val="28"/>
          <w:szCs w:val="28"/>
        </w:rPr>
        <w:t xml:space="preserve"> как</w:t>
      </w:r>
      <w:r w:rsidR="003F4F0C">
        <w:rPr>
          <w:rStyle w:val="pt-a0-000002"/>
          <w:color w:val="000000"/>
          <w:sz w:val="28"/>
          <w:szCs w:val="28"/>
        </w:rPr>
        <w:t xml:space="preserve"> этот институт введен в республике с 20</w:t>
      </w:r>
      <w:r w:rsidR="003F4F0C" w:rsidRPr="003F4F0C">
        <w:rPr>
          <w:rStyle w:val="pt-a0-000002"/>
          <w:color w:val="000000"/>
          <w:sz w:val="28"/>
          <w:szCs w:val="28"/>
        </w:rPr>
        <w:t>1</w:t>
      </w:r>
      <w:r w:rsidR="008C2C99">
        <w:rPr>
          <w:rStyle w:val="pt-a0-000002"/>
          <w:color w:val="000000"/>
          <w:sz w:val="28"/>
          <w:szCs w:val="28"/>
        </w:rPr>
        <w:t>4</w:t>
      </w:r>
      <w:r w:rsidR="003F4F0C">
        <w:rPr>
          <w:rStyle w:val="pt-a0-000002"/>
          <w:color w:val="000000"/>
          <w:sz w:val="28"/>
          <w:szCs w:val="28"/>
        </w:rPr>
        <w:t xml:space="preserve"> года</w:t>
      </w:r>
      <w:r>
        <w:rPr>
          <w:rStyle w:val="pt-a0-000002"/>
          <w:color w:val="000000"/>
          <w:sz w:val="28"/>
          <w:szCs w:val="28"/>
        </w:rPr>
        <w:t>.</w:t>
      </w:r>
    </w:p>
    <w:p w:rsidR="000F3358" w:rsidRDefault="000F3358" w:rsidP="00343D74">
      <w:pPr>
        <w:pStyle w:val="pt-consplusnonformat-000001"/>
        <w:shd w:val="clear" w:color="auto" w:fill="FFFFFF"/>
        <w:spacing w:before="0" w:beforeAutospacing="0" w:after="0" w:afterAutospacing="0" w:line="302" w:lineRule="atLeast"/>
        <w:ind w:firstLine="850"/>
        <w:jc w:val="both"/>
        <w:rPr>
          <w:color w:val="000000"/>
          <w:sz w:val="28"/>
          <w:szCs w:val="28"/>
        </w:rPr>
      </w:pPr>
      <w:r>
        <w:rPr>
          <w:rStyle w:val="pt-a0-000002"/>
          <w:color w:val="000000"/>
          <w:sz w:val="28"/>
          <w:szCs w:val="28"/>
        </w:rPr>
        <w:t>Согласно  </w:t>
      </w:r>
      <w:r>
        <w:rPr>
          <w:color w:val="000000"/>
          <w:sz w:val="28"/>
          <w:szCs w:val="28"/>
        </w:rPr>
        <w:t> </w:t>
      </w:r>
      <w:hyperlink r:id="rId6" w:history="1">
        <w:r>
          <w:rPr>
            <w:rStyle w:val="pt-a4"/>
            <w:color w:val="0000FF"/>
            <w:sz w:val="28"/>
            <w:szCs w:val="28"/>
            <w:u w:val="single"/>
          </w:rPr>
          <w:t>пункту</w:t>
        </w:r>
        <w:r>
          <w:rPr>
            <w:rStyle w:val="a3"/>
            <w:sz w:val="28"/>
            <w:szCs w:val="28"/>
          </w:rPr>
          <w:t> </w:t>
        </w:r>
        <w:r>
          <w:rPr>
            <w:rStyle w:val="pt-a4"/>
            <w:color w:val="0000FF"/>
            <w:sz w:val="28"/>
            <w:szCs w:val="28"/>
            <w:u w:val="single"/>
          </w:rPr>
          <w:t> 9</w:t>
        </w:r>
        <w:r>
          <w:rPr>
            <w:rStyle w:val="a3"/>
            <w:sz w:val="28"/>
            <w:szCs w:val="28"/>
          </w:rPr>
          <w:t> </w:t>
        </w:r>
      </w:hyperlink>
      <w:r>
        <w:rPr>
          <w:rStyle w:val="pt-a0-000002"/>
          <w:color w:val="000000"/>
          <w:sz w:val="28"/>
          <w:szCs w:val="28"/>
        </w:rPr>
        <w:t xml:space="preserve"> Порядка </w:t>
      </w:r>
      <w:r w:rsidR="009B2DC1">
        <w:rPr>
          <w:rStyle w:val="pt-a0-000002"/>
          <w:color w:val="000000"/>
          <w:sz w:val="28"/>
          <w:szCs w:val="28"/>
        </w:rPr>
        <w:t xml:space="preserve">публичные консультации по экспертизе </w:t>
      </w:r>
      <w:r w:rsidR="00BA7053">
        <w:rPr>
          <w:rStyle w:val="pt-a0-000002"/>
          <w:color w:val="000000"/>
          <w:sz w:val="28"/>
          <w:szCs w:val="28"/>
        </w:rPr>
        <w:t xml:space="preserve">Закона РД </w:t>
      </w:r>
      <w:r w:rsidR="009B2DC1">
        <w:rPr>
          <w:rStyle w:val="pt-a0-000002"/>
          <w:color w:val="000000"/>
          <w:sz w:val="28"/>
          <w:szCs w:val="28"/>
        </w:rPr>
        <w:t>в целях выявления в нём положений, необоснованно затрудняющих ведение предпринимательской и инвестиционной деятельности</w:t>
      </w:r>
      <w:r w:rsidR="00F33CFF">
        <w:rPr>
          <w:rStyle w:val="pt-a0-000002"/>
          <w:color w:val="000000"/>
          <w:sz w:val="28"/>
          <w:szCs w:val="28"/>
        </w:rPr>
        <w:t>,</w:t>
      </w:r>
      <w:r w:rsidR="009B2DC1">
        <w:rPr>
          <w:rStyle w:val="pt-a0-000002"/>
          <w:color w:val="000000"/>
          <w:sz w:val="28"/>
          <w:szCs w:val="28"/>
        </w:rPr>
        <w:t xml:space="preserve"> проведены </w:t>
      </w:r>
      <w:r>
        <w:rPr>
          <w:rStyle w:val="pt-a0-000002"/>
          <w:color w:val="000000"/>
          <w:sz w:val="28"/>
          <w:szCs w:val="28"/>
        </w:rPr>
        <w:t xml:space="preserve">в сроки с </w:t>
      </w:r>
      <w:r w:rsidR="00927D04" w:rsidRPr="009526CF">
        <w:rPr>
          <w:rStyle w:val="pt-a0-000002"/>
          <w:color w:val="000000"/>
          <w:sz w:val="28"/>
          <w:szCs w:val="28"/>
        </w:rPr>
        <w:t>8 августа</w:t>
      </w:r>
      <w:r w:rsidR="00927D04">
        <w:rPr>
          <w:rStyle w:val="pt-a0-000002"/>
          <w:color w:val="000000"/>
          <w:sz w:val="28"/>
          <w:szCs w:val="28"/>
        </w:rPr>
        <w:t xml:space="preserve"> </w:t>
      </w:r>
      <w:r>
        <w:rPr>
          <w:rStyle w:val="pt-a0-000002"/>
          <w:color w:val="000000"/>
          <w:sz w:val="28"/>
          <w:szCs w:val="28"/>
        </w:rPr>
        <w:t xml:space="preserve"> по </w:t>
      </w:r>
      <w:r w:rsidR="00927D04">
        <w:rPr>
          <w:rStyle w:val="pt-a0-000002"/>
          <w:color w:val="000000"/>
          <w:sz w:val="28"/>
          <w:szCs w:val="28"/>
        </w:rPr>
        <w:t xml:space="preserve">7 сентября </w:t>
      </w:r>
      <w:r>
        <w:rPr>
          <w:rStyle w:val="pt-a0-000002"/>
          <w:color w:val="000000"/>
          <w:sz w:val="28"/>
          <w:szCs w:val="28"/>
        </w:rPr>
        <w:t xml:space="preserve"> 2019 года. </w:t>
      </w:r>
    </w:p>
    <w:p w:rsidR="00D30B67" w:rsidRDefault="000F3358" w:rsidP="00343D74">
      <w:pPr>
        <w:pStyle w:val="pt-consplusnonformat-000001"/>
        <w:shd w:val="clear" w:color="auto" w:fill="FFFFFF"/>
        <w:spacing w:before="0" w:beforeAutospacing="0" w:after="0" w:afterAutospacing="0" w:line="302" w:lineRule="atLeast"/>
        <w:ind w:firstLine="850"/>
        <w:jc w:val="both"/>
        <w:rPr>
          <w:color w:val="000000"/>
          <w:sz w:val="28"/>
          <w:szCs w:val="28"/>
        </w:rPr>
      </w:pPr>
      <w:r>
        <w:rPr>
          <w:rStyle w:val="pt-a0-000002"/>
          <w:color w:val="000000"/>
          <w:sz w:val="28"/>
          <w:szCs w:val="28"/>
        </w:rPr>
        <w:t>Уведомление  о  проведении  публичных  консультаций  было  размещено на официальном сайте РД </w:t>
      </w:r>
      <w:r>
        <w:rPr>
          <w:color w:val="000000"/>
          <w:sz w:val="28"/>
          <w:szCs w:val="28"/>
        </w:rPr>
        <w:t> </w:t>
      </w:r>
      <w:hyperlink r:id="rId7" w:history="1">
        <w:r>
          <w:rPr>
            <w:rStyle w:val="pt-a4-000003"/>
            <w:color w:val="0000FF"/>
            <w:sz w:val="28"/>
            <w:szCs w:val="28"/>
            <w:u w:val="single"/>
          </w:rPr>
          <w:t>www . dagorv . ru </w:t>
        </w:r>
      </w:hyperlink>
      <w:r>
        <w:rPr>
          <w:rStyle w:val="pt-a0-000002"/>
          <w:color w:val="000000"/>
          <w:sz w:val="28"/>
          <w:szCs w:val="28"/>
        </w:rPr>
        <w:t xml:space="preserve"> и сайте Министерства экономики и территориального развития Республики Дагестан </w:t>
      </w:r>
      <w:hyperlink r:id="rId8" w:history="1">
        <w:r>
          <w:rPr>
            <w:rStyle w:val="pt-a4-000003"/>
            <w:color w:val="0000FF"/>
            <w:sz w:val="28"/>
            <w:szCs w:val="28"/>
            <w:u w:val="single"/>
          </w:rPr>
          <w:t>www . minec - rd . ru </w:t>
        </w:r>
      </w:hyperlink>
      <w:r>
        <w:rPr>
          <w:rStyle w:val="pt-a4-000003"/>
          <w:color w:val="0000FF"/>
          <w:sz w:val="28"/>
          <w:szCs w:val="28"/>
          <w:u w:val="single"/>
        </w:rPr>
        <w:t>  </w:t>
      </w:r>
      <w:r>
        <w:rPr>
          <w:rStyle w:val="pt-a0-000002"/>
          <w:color w:val="000000"/>
          <w:sz w:val="28"/>
          <w:szCs w:val="28"/>
        </w:rPr>
        <w:t> </w:t>
      </w:r>
      <w:r w:rsidR="00927D04">
        <w:rPr>
          <w:rStyle w:val="pt-a0-000002"/>
          <w:color w:val="000000"/>
          <w:sz w:val="28"/>
          <w:szCs w:val="28"/>
        </w:rPr>
        <w:t xml:space="preserve">8 августа </w:t>
      </w:r>
      <w:r>
        <w:rPr>
          <w:rStyle w:val="pt-a0-000002"/>
          <w:color w:val="000000"/>
          <w:sz w:val="28"/>
          <w:szCs w:val="28"/>
        </w:rPr>
        <w:t>2019 года. </w:t>
      </w:r>
    </w:p>
    <w:p w:rsidR="00736AAF" w:rsidRDefault="008C2C99" w:rsidP="00343D74">
      <w:pPr>
        <w:pStyle w:val="pt-consplusnonformat-000001"/>
        <w:shd w:val="clear" w:color="auto" w:fill="FFFFFF"/>
        <w:spacing w:before="0" w:beforeAutospacing="0" w:after="0" w:afterAutospacing="0" w:line="302" w:lineRule="atLeast"/>
        <w:ind w:firstLine="850"/>
        <w:jc w:val="both"/>
        <w:rPr>
          <w:rStyle w:val="pt-a0-000002"/>
          <w:color w:val="000000"/>
          <w:sz w:val="28"/>
          <w:szCs w:val="28"/>
        </w:rPr>
      </w:pPr>
      <w:r>
        <w:rPr>
          <w:rStyle w:val="pt-a0-000002"/>
          <w:color w:val="000000"/>
          <w:sz w:val="28"/>
          <w:szCs w:val="28"/>
        </w:rPr>
        <w:t>Для</w:t>
      </w:r>
      <w:r w:rsidR="00713704">
        <w:rPr>
          <w:rStyle w:val="pt-a0-000002"/>
          <w:color w:val="000000"/>
          <w:sz w:val="28"/>
          <w:szCs w:val="28"/>
        </w:rPr>
        <w:t xml:space="preserve"> проведени</w:t>
      </w:r>
      <w:r>
        <w:rPr>
          <w:rStyle w:val="pt-a0-000002"/>
          <w:color w:val="000000"/>
          <w:sz w:val="28"/>
          <w:szCs w:val="28"/>
        </w:rPr>
        <w:t>я</w:t>
      </w:r>
      <w:r w:rsidR="00713704">
        <w:rPr>
          <w:rStyle w:val="pt-a0-000002"/>
          <w:color w:val="000000"/>
          <w:sz w:val="28"/>
          <w:szCs w:val="28"/>
        </w:rPr>
        <w:t xml:space="preserve"> экспертизы </w:t>
      </w:r>
      <w:r w:rsidR="000F3358">
        <w:rPr>
          <w:rStyle w:val="pt-a0-000002"/>
          <w:color w:val="000000"/>
          <w:sz w:val="28"/>
          <w:szCs w:val="28"/>
        </w:rPr>
        <w:t xml:space="preserve">Минэкономразвития РД направлены запросы о </w:t>
      </w:r>
      <w:r w:rsidR="00736AAF">
        <w:rPr>
          <w:rStyle w:val="pt-a0-000002"/>
          <w:color w:val="000000"/>
          <w:sz w:val="28"/>
          <w:szCs w:val="28"/>
        </w:rPr>
        <w:t xml:space="preserve">реализации </w:t>
      </w:r>
      <w:r w:rsidR="00643087">
        <w:rPr>
          <w:rStyle w:val="pt-a0-000002"/>
          <w:color w:val="000000"/>
          <w:sz w:val="28"/>
          <w:szCs w:val="28"/>
        </w:rPr>
        <w:t xml:space="preserve">положений </w:t>
      </w:r>
      <w:r w:rsidR="00736AAF">
        <w:rPr>
          <w:rStyle w:val="pt-a0-000002"/>
          <w:color w:val="000000"/>
          <w:sz w:val="28"/>
          <w:szCs w:val="28"/>
        </w:rPr>
        <w:t xml:space="preserve">Закона РД </w:t>
      </w:r>
      <w:r w:rsidR="00927D04">
        <w:rPr>
          <w:rStyle w:val="pt-a0-000002"/>
          <w:color w:val="000000"/>
          <w:sz w:val="28"/>
          <w:szCs w:val="28"/>
        </w:rPr>
        <w:t>в Аген</w:t>
      </w:r>
      <w:r w:rsidR="00736AAF">
        <w:rPr>
          <w:rStyle w:val="pt-a0-000002"/>
          <w:color w:val="000000"/>
          <w:sz w:val="28"/>
          <w:szCs w:val="28"/>
        </w:rPr>
        <w:t>т</w:t>
      </w:r>
      <w:r w:rsidR="00927D04">
        <w:rPr>
          <w:rStyle w:val="pt-a0-000002"/>
          <w:color w:val="000000"/>
          <w:sz w:val="28"/>
          <w:szCs w:val="28"/>
        </w:rPr>
        <w:t>ство</w:t>
      </w:r>
      <w:r w:rsidR="00736AAF">
        <w:rPr>
          <w:rStyle w:val="pt-a0-000002"/>
          <w:color w:val="000000"/>
          <w:sz w:val="28"/>
          <w:szCs w:val="28"/>
        </w:rPr>
        <w:t xml:space="preserve"> по предпринимательству и инвестициям Республики Дагестан (письмо от 9 </w:t>
      </w:r>
      <w:r w:rsidR="00736AAF">
        <w:rPr>
          <w:rStyle w:val="pt-a0-000002"/>
          <w:color w:val="000000"/>
          <w:sz w:val="28"/>
          <w:szCs w:val="28"/>
        </w:rPr>
        <w:lastRenderedPageBreak/>
        <w:t>августа 2019 года № 03-07-01/21-4458) и Министерство финансов Республики Дагестан (письмо от 29 августа 2019 года № 03-07-02/20-4867/19).</w:t>
      </w:r>
    </w:p>
    <w:p w:rsidR="00D611A5" w:rsidRDefault="00F26D32" w:rsidP="00343D74">
      <w:pPr>
        <w:pStyle w:val="pt-consplusnonformat-000001"/>
        <w:shd w:val="clear" w:color="auto" w:fill="FFFFFF"/>
        <w:spacing w:before="0" w:beforeAutospacing="0" w:after="0" w:afterAutospacing="0" w:line="302" w:lineRule="atLeast"/>
        <w:ind w:firstLine="850"/>
        <w:jc w:val="both"/>
        <w:rPr>
          <w:color w:val="000000"/>
          <w:sz w:val="28"/>
          <w:szCs w:val="28"/>
        </w:rPr>
      </w:pPr>
      <w:r>
        <w:rPr>
          <w:rStyle w:val="pt-a0-000002"/>
          <w:color w:val="000000"/>
          <w:sz w:val="28"/>
          <w:szCs w:val="28"/>
        </w:rPr>
        <w:t xml:space="preserve">Кроме того, в целях </w:t>
      </w:r>
      <w:r w:rsidR="008C2C99">
        <w:rPr>
          <w:rStyle w:val="pt-a0-000002"/>
          <w:color w:val="000000"/>
          <w:sz w:val="28"/>
          <w:szCs w:val="28"/>
        </w:rPr>
        <w:t xml:space="preserve">получения </w:t>
      </w:r>
      <w:r w:rsidR="00D611A5">
        <w:rPr>
          <w:rStyle w:val="pt-a0-000002"/>
          <w:color w:val="000000"/>
          <w:sz w:val="28"/>
          <w:szCs w:val="28"/>
        </w:rPr>
        <w:t xml:space="preserve">предложений к проведению экспертизы Закона РД </w:t>
      </w:r>
      <w:r w:rsidR="00ED5D84">
        <w:rPr>
          <w:rStyle w:val="pt-a0-000002"/>
          <w:color w:val="000000"/>
          <w:sz w:val="28"/>
          <w:szCs w:val="28"/>
        </w:rPr>
        <w:t>направлены запросы</w:t>
      </w:r>
      <w:r w:rsidR="008C2C99">
        <w:rPr>
          <w:rStyle w:val="pt-a0-000002"/>
          <w:color w:val="000000"/>
          <w:sz w:val="28"/>
          <w:szCs w:val="28"/>
        </w:rPr>
        <w:t xml:space="preserve"> </w:t>
      </w:r>
      <w:r w:rsidR="00D611A5">
        <w:rPr>
          <w:rStyle w:val="pt-a0-000002"/>
          <w:color w:val="000000"/>
          <w:sz w:val="28"/>
          <w:szCs w:val="28"/>
        </w:rPr>
        <w:t>Уполномоченн</w:t>
      </w:r>
      <w:r w:rsidR="00D30B67">
        <w:rPr>
          <w:rStyle w:val="pt-a0-000002"/>
          <w:color w:val="000000"/>
          <w:sz w:val="28"/>
          <w:szCs w:val="28"/>
        </w:rPr>
        <w:t>ому</w:t>
      </w:r>
      <w:r w:rsidR="008C2C99">
        <w:rPr>
          <w:rStyle w:val="pt-a0-000002"/>
          <w:color w:val="000000"/>
          <w:sz w:val="28"/>
          <w:szCs w:val="28"/>
        </w:rPr>
        <w:t xml:space="preserve"> </w:t>
      </w:r>
      <w:r w:rsidR="00D611A5">
        <w:rPr>
          <w:rStyle w:val="pt-a0-000002"/>
          <w:color w:val="000000"/>
          <w:sz w:val="28"/>
          <w:szCs w:val="28"/>
        </w:rPr>
        <w:t xml:space="preserve"> по  защите прав предпринимателей в Республике Дагестан, </w:t>
      </w:r>
      <w:r w:rsidR="00D30B67">
        <w:rPr>
          <w:rStyle w:val="pt-a0-000002"/>
          <w:color w:val="000000"/>
          <w:sz w:val="28"/>
          <w:szCs w:val="28"/>
        </w:rPr>
        <w:t xml:space="preserve">в </w:t>
      </w:r>
      <w:r w:rsidR="00D611A5">
        <w:rPr>
          <w:rStyle w:val="pt-a0-000002"/>
          <w:color w:val="000000"/>
          <w:sz w:val="28"/>
          <w:szCs w:val="28"/>
        </w:rPr>
        <w:t>Дагестанск</w:t>
      </w:r>
      <w:r w:rsidR="008C2C99">
        <w:rPr>
          <w:rStyle w:val="pt-a0-000002"/>
          <w:color w:val="000000"/>
          <w:sz w:val="28"/>
          <w:szCs w:val="28"/>
        </w:rPr>
        <w:t xml:space="preserve">ое </w:t>
      </w:r>
      <w:r w:rsidR="00D611A5">
        <w:rPr>
          <w:rStyle w:val="pt-a0-000002"/>
          <w:color w:val="000000"/>
          <w:sz w:val="28"/>
          <w:szCs w:val="28"/>
        </w:rPr>
        <w:t xml:space="preserve"> регионально</w:t>
      </w:r>
      <w:r w:rsidR="008C2C99">
        <w:rPr>
          <w:rStyle w:val="pt-a0-000002"/>
          <w:color w:val="000000"/>
          <w:sz w:val="28"/>
          <w:szCs w:val="28"/>
        </w:rPr>
        <w:t>е</w:t>
      </w:r>
      <w:r w:rsidR="00D611A5">
        <w:rPr>
          <w:rStyle w:val="pt-a0-000002"/>
          <w:color w:val="000000"/>
          <w:sz w:val="28"/>
          <w:szCs w:val="28"/>
        </w:rPr>
        <w:t xml:space="preserve"> отделени</w:t>
      </w:r>
      <w:r w:rsidR="008C2C99">
        <w:rPr>
          <w:rStyle w:val="pt-a0-000002"/>
          <w:color w:val="000000"/>
          <w:sz w:val="28"/>
          <w:szCs w:val="28"/>
        </w:rPr>
        <w:t>е</w:t>
      </w:r>
      <w:r w:rsidR="00D611A5">
        <w:rPr>
          <w:rStyle w:val="pt-a0-000002"/>
          <w:color w:val="000000"/>
          <w:sz w:val="28"/>
          <w:szCs w:val="28"/>
        </w:rPr>
        <w:t xml:space="preserve"> Российского союза промышленников и предпринимателей, Дагестанско</w:t>
      </w:r>
      <w:r w:rsidR="008C2C99">
        <w:rPr>
          <w:rStyle w:val="pt-a0-000002"/>
          <w:color w:val="000000"/>
          <w:sz w:val="28"/>
          <w:szCs w:val="28"/>
        </w:rPr>
        <w:t>е</w:t>
      </w:r>
      <w:r w:rsidR="00D611A5">
        <w:rPr>
          <w:rStyle w:val="pt-a0-000002"/>
          <w:color w:val="000000"/>
          <w:sz w:val="28"/>
          <w:szCs w:val="28"/>
        </w:rPr>
        <w:t xml:space="preserve"> регионально</w:t>
      </w:r>
      <w:r w:rsidR="008C2C99">
        <w:rPr>
          <w:rStyle w:val="pt-a0-000002"/>
          <w:color w:val="000000"/>
          <w:sz w:val="28"/>
          <w:szCs w:val="28"/>
        </w:rPr>
        <w:t>е</w:t>
      </w:r>
      <w:r w:rsidR="00D611A5">
        <w:rPr>
          <w:rStyle w:val="pt-a0-000002"/>
          <w:color w:val="000000"/>
          <w:sz w:val="28"/>
          <w:szCs w:val="28"/>
        </w:rPr>
        <w:t xml:space="preserve"> отделени</w:t>
      </w:r>
      <w:r w:rsidR="008C2C99">
        <w:rPr>
          <w:rStyle w:val="pt-a0-000002"/>
          <w:color w:val="000000"/>
          <w:sz w:val="28"/>
          <w:szCs w:val="28"/>
        </w:rPr>
        <w:t>е</w:t>
      </w:r>
      <w:r w:rsidR="00D611A5">
        <w:rPr>
          <w:rStyle w:val="pt-a0-000002"/>
          <w:color w:val="000000"/>
          <w:sz w:val="28"/>
          <w:szCs w:val="28"/>
        </w:rPr>
        <w:t xml:space="preserve"> Ассоциации молодых предпринимателей России, Общественн</w:t>
      </w:r>
      <w:r w:rsidR="008C2C99">
        <w:rPr>
          <w:rStyle w:val="pt-a0-000002"/>
          <w:color w:val="000000"/>
          <w:sz w:val="28"/>
          <w:szCs w:val="28"/>
        </w:rPr>
        <w:t>ую</w:t>
      </w:r>
      <w:r w:rsidR="00D611A5">
        <w:rPr>
          <w:rStyle w:val="pt-a0-000002"/>
          <w:color w:val="000000"/>
          <w:sz w:val="28"/>
          <w:szCs w:val="28"/>
        </w:rPr>
        <w:t xml:space="preserve"> палат</w:t>
      </w:r>
      <w:r w:rsidR="008C2C99">
        <w:rPr>
          <w:rStyle w:val="pt-a0-000002"/>
          <w:color w:val="000000"/>
          <w:sz w:val="28"/>
          <w:szCs w:val="28"/>
        </w:rPr>
        <w:t>у</w:t>
      </w:r>
      <w:r w:rsidR="00D611A5">
        <w:rPr>
          <w:rStyle w:val="pt-a0-000002"/>
          <w:color w:val="000000"/>
          <w:sz w:val="28"/>
          <w:szCs w:val="28"/>
        </w:rPr>
        <w:t xml:space="preserve"> Республики Дагестан, Регионально</w:t>
      </w:r>
      <w:r w:rsidR="008C2C99">
        <w:rPr>
          <w:rStyle w:val="pt-a0-000002"/>
          <w:color w:val="000000"/>
          <w:sz w:val="28"/>
          <w:szCs w:val="28"/>
        </w:rPr>
        <w:t>е</w:t>
      </w:r>
      <w:r w:rsidR="00D611A5">
        <w:rPr>
          <w:rStyle w:val="pt-a0-000002"/>
          <w:color w:val="000000"/>
          <w:sz w:val="28"/>
          <w:szCs w:val="28"/>
        </w:rPr>
        <w:t xml:space="preserve"> объединени</w:t>
      </w:r>
      <w:r w:rsidR="008C2C99">
        <w:rPr>
          <w:rStyle w:val="pt-a0-000002"/>
          <w:color w:val="000000"/>
          <w:sz w:val="28"/>
          <w:szCs w:val="28"/>
        </w:rPr>
        <w:t>е</w:t>
      </w:r>
      <w:r w:rsidR="00D611A5">
        <w:rPr>
          <w:rStyle w:val="pt-a0-000002"/>
          <w:color w:val="000000"/>
          <w:sz w:val="28"/>
          <w:szCs w:val="28"/>
        </w:rPr>
        <w:t xml:space="preserve"> общероссийской общественной организации  «Деловая Россия», Ассоциаци</w:t>
      </w:r>
      <w:r w:rsidR="008C2C99">
        <w:rPr>
          <w:rStyle w:val="pt-a0-000002"/>
          <w:color w:val="000000"/>
          <w:sz w:val="28"/>
          <w:szCs w:val="28"/>
        </w:rPr>
        <w:t>ю</w:t>
      </w:r>
      <w:r w:rsidR="00D611A5">
        <w:rPr>
          <w:rStyle w:val="pt-a0-000002"/>
          <w:color w:val="000000"/>
          <w:sz w:val="28"/>
          <w:szCs w:val="28"/>
        </w:rPr>
        <w:t xml:space="preserve">  фермерских хозяйств и сельскохозяйственных кооперативов Дагестана, Дагестанск</w:t>
      </w:r>
      <w:r w:rsidR="008C2C99">
        <w:rPr>
          <w:rStyle w:val="pt-a0-000002"/>
          <w:color w:val="000000"/>
          <w:sz w:val="28"/>
          <w:szCs w:val="28"/>
        </w:rPr>
        <w:t>ий</w:t>
      </w:r>
      <w:r w:rsidR="00D611A5">
        <w:rPr>
          <w:rStyle w:val="pt-a0-000002"/>
          <w:color w:val="000000"/>
          <w:sz w:val="28"/>
          <w:szCs w:val="28"/>
        </w:rPr>
        <w:t xml:space="preserve"> государственн</w:t>
      </w:r>
      <w:r w:rsidR="008C2C99">
        <w:rPr>
          <w:rStyle w:val="pt-a0-000002"/>
          <w:color w:val="000000"/>
          <w:sz w:val="28"/>
          <w:szCs w:val="28"/>
        </w:rPr>
        <w:t>ый</w:t>
      </w:r>
      <w:r w:rsidR="00D611A5">
        <w:rPr>
          <w:rStyle w:val="pt-a0-000002"/>
          <w:color w:val="000000"/>
          <w:sz w:val="28"/>
          <w:szCs w:val="28"/>
        </w:rPr>
        <w:t xml:space="preserve"> университет, Дагестанск</w:t>
      </w:r>
      <w:r w:rsidR="008C2C99">
        <w:rPr>
          <w:rStyle w:val="pt-a0-000002"/>
          <w:color w:val="000000"/>
          <w:sz w:val="28"/>
          <w:szCs w:val="28"/>
        </w:rPr>
        <w:t xml:space="preserve">ий </w:t>
      </w:r>
      <w:r w:rsidR="00D611A5">
        <w:rPr>
          <w:rStyle w:val="pt-a0-000002"/>
          <w:color w:val="000000"/>
          <w:sz w:val="28"/>
          <w:szCs w:val="28"/>
        </w:rPr>
        <w:t>государственн</w:t>
      </w:r>
      <w:r w:rsidR="008C2C99">
        <w:rPr>
          <w:rStyle w:val="pt-a0-000002"/>
          <w:color w:val="000000"/>
          <w:sz w:val="28"/>
          <w:szCs w:val="28"/>
        </w:rPr>
        <w:t>ый</w:t>
      </w:r>
      <w:r w:rsidR="00D611A5">
        <w:rPr>
          <w:rStyle w:val="pt-a0-000002"/>
          <w:color w:val="000000"/>
          <w:sz w:val="28"/>
          <w:szCs w:val="28"/>
        </w:rPr>
        <w:t xml:space="preserve"> университет</w:t>
      </w:r>
      <w:r w:rsidR="008C2C99">
        <w:rPr>
          <w:rStyle w:val="pt-a0-000002"/>
          <w:color w:val="000000"/>
          <w:sz w:val="28"/>
          <w:szCs w:val="28"/>
        </w:rPr>
        <w:t xml:space="preserve"> </w:t>
      </w:r>
      <w:r w:rsidR="00D611A5">
        <w:rPr>
          <w:rStyle w:val="pt-a0-000002"/>
          <w:color w:val="000000"/>
          <w:sz w:val="28"/>
          <w:szCs w:val="28"/>
        </w:rPr>
        <w:t>народного хозяйства.</w:t>
      </w:r>
    </w:p>
    <w:p w:rsidR="00864523" w:rsidRDefault="003F4F0C" w:rsidP="00343D74">
      <w:pPr>
        <w:pStyle w:val="pt-consplusnonformat-000001"/>
        <w:shd w:val="clear" w:color="auto" w:fill="FFFFFF"/>
        <w:spacing w:before="0" w:beforeAutospacing="0" w:after="0" w:afterAutospacing="0" w:line="302" w:lineRule="atLeast"/>
        <w:ind w:firstLine="850"/>
        <w:jc w:val="both"/>
        <w:rPr>
          <w:rStyle w:val="pt-a0-000002"/>
          <w:color w:val="000000"/>
          <w:sz w:val="28"/>
          <w:szCs w:val="28"/>
        </w:rPr>
      </w:pPr>
      <w:r>
        <w:rPr>
          <w:rStyle w:val="pt-a0-000002"/>
          <w:color w:val="000000"/>
          <w:sz w:val="28"/>
          <w:szCs w:val="28"/>
        </w:rPr>
        <w:t>Целью правового регулирования рассматриваемого нормативного правового акта является поддержка субъектов предпринимательской деятельности (принципалов) для обеспечения ими обязательств, принимаемых в целях реализации инвестиционных проектов и программ развития субъектов предпринимательской деятельности в Республике Дагестан, выполнения государственного заказа Республики Дагестан на оказание социальных услуг физическим и юридическим лицам, поддержки организаций, находящихся на территории</w:t>
      </w:r>
      <w:r w:rsidR="00864523">
        <w:rPr>
          <w:rStyle w:val="pt-a0-000002"/>
          <w:color w:val="000000"/>
          <w:sz w:val="28"/>
          <w:szCs w:val="28"/>
        </w:rPr>
        <w:t xml:space="preserve"> Республики Дагестан и т.д.</w:t>
      </w:r>
    </w:p>
    <w:p w:rsidR="00343D74" w:rsidRPr="000F2DFC" w:rsidRDefault="00343D74" w:rsidP="00343D74">
      <w:pPr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0F2DFC">
        <w:rPr>
          <w:rFonts w:ascii="Times New Roman" w:hAnsi="Times New Roman" w:cs="Times New Roman"/>
          <w:sz w:val="28"/>
          <w:szCs w:val="28"/>
        </w:rPr>
        <w:t>По сообщению Министерства финансов Республики Дагестан</w:t>
      </w:r>
      <w:r w:rsidR="00200EB5">
        <w:rPr>
          <w:rFonts w:ascii="Times New Roman" w:hAnsi="Times New Roman" w:cs="Times New Roman"/>
          <w:sz w:val="28"/>
          <w:szCs w:val="28"/>
        </w:rPr>
        <w:t>, осуществляющего в соответствии со статьей</w:t>
      </w:r>
      <w:r w:rsidRPr="000F2DFC">
        <w:rPr>
          <w:rFonts w:ascii="Times New Roman" w:hAnsi="Times New Roman" w:cs="Times New Roman"/>
          <w:sz w:val="28"/>
          <w:szCs w:val="28"/>
        </w:rPr>
        <w:t xml:space="preserve"> </w:t>
      </w:r>
      <w:r w:rsidR="00200EB5">
        <w:rPr>
          <w:rFonts w:ascii="Times New Roman" w:hAnsi="Times New Roman" w:cs="Times New Roman"/>
          <w:sz w:val="28"/>
          <w:szCs w:val="28"/>
        </w:rPr>
        <w:t>8 Закона РД бюджетный учет и отчетность</w:t>
      </w:r>
      <w:r w:rsidR="009968AC">
        <w:rPr>
          <w:rFonts w:ascii="Times New Roman" w:hAnsi="Times New Roman" w:cs="Times New Roman"/>
          <w:sz w:val="28"/>
          <w:szCs w:val="28"/>
        </w:rPr>
        <w:t xml:space="preserve">, </w:t>
      </w:r>
      <w:r w:rsidRPr="000F2DFC">
        <w:rPr>
          <w:rFonts w:ascii="Times New Roman" w:hAnsi="Times New Roman" w:cs="Times New Roman"/>
          <w:sz w:val="28"/>
          <w:szCs w:val="28"/>
        </w:rPr>
        <w:t>за период с 2009 по 2011 год госгарантии не предоставлялись.</w:t>
      </w:r>
    </w:p>
    <w:p w:rsidR="00343D74" w:rsidRDefault="00343D74" w:rsidP="00343D74">
      <w:pPr>
        <w:pStyle w:val="a4"/>
        <w:shd w:val="clear" w:color="auto" w:fill="auto"/>
        <w:spacing w:before="0" w:line="240" w:lineRule="auto"/>
        <w:ind w:firstLine="850"/>
        <w:rPr>
          <w:spacing w:val="0"/>
          <w:sz w:val="28"/>
          <w:szCs w:val="28"/>
        </w:rPr>
      </w:pPr>
      <w:r w:rsidRPr="000F2DFC">
        <w:rPr>
          <w:spacing w:val="0"/>
          <w:sz w:val="28"/>
          <w:szCs w:val="28"/>
        </w:rPr>
        <w:t>Начиная с 2012 по 2015 год было предоставлено 10 госгарантий на поддержку инвестиционных проектов на общую сумму 2 895,3 млн</w:t>
      </w:r>
      <w:r>
        <w:rPr>
          <w:spacing w:val="0"/>
          <w:sz w:val="28"/>
          <w:szCs w:val="28"/>
        </w:rPr>
        <w:t>.</w:t>
      </w:r>
      <w:r w:rsidRPr="000F2DFC">
        <w:rPr>
          <w:spacing w:val="0"/>
          <w:sz w:val="28"/>
          <w:szCs w:val="28"/>
        </w:rPr>
        <w:t xml:space="preserve"> руб</w:t>
      </w:r>
      <w:r>
        <w:rPr>
          <w:spacing w:val="0"/>
          <w:sz w:val="28"/>
          <w:szCs w:val="28"/>
        </w:rPr>
        <w:t>.</w:t>
      </w:r>
    </w:p>
    <w:p w:rsidR="00343D74" w:rsidRDefault="00343D74" w:rsidP="00343D74">
      <w:pPr>
        <w:pStyle w:val="a4"/>
        <w:shd w:val="clear" w:color="auto" w:fill="auto"/>
        <w:spacing w:before="0" w:line="240" w:lineRule="auto"/>
        <w:ind w:firstLine="850"/>
        <w:rPr>
          <w:sz w:val="28"/>
          <w:szCs w:val="28"/>
        </w:rPr>
      </w:pPr>
      <w:r w:rsidRPr="000F2DFC">
        <w:rPr>
          <w:spacing w:val="0"/>
          <w:sz w:val="28"/>
          <w:szCs w:val="28"/>
        </w:rPr>
        <w:t>Из них 2 госгарантии</w:t>
      </w:r>
      <w:r>
        <w:rPr>
          <w:spacing w:val="0"/>
          <w:sz w:val="28"/>
          <w:szCs w:val="28"/>
        </w:rPr>
        <w:t xml:space="preserve"> на сумму 399,3 млн. руб. </w:t>
      </w:r>
      <w:r w:rsidRPr="000F2DFC"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 xml:space="preserve">были предоставлены </w:t>
      </w:r>
      <w:r w:rsidRPr="000F2DFC">
        <w:rPr>
          <w:spacing w:val="0"/>
          <w:sz w:val="28"/>
          <w:szCs w:val="28"/>
        </w:rPr>
        <w:t>с участием государственных гарантий Российской Федерации</w:t>
      </w:r>
      <w:r>
        <w:rPr>
          <w:spacing w:val="0"/>
          <w:sz w:val="28"/>
          <w:szCs w:val="28"/>
        </w:rPr>
        <w:t xml:space="preserve">, </w:t>
      </w:r>
      <w:r w:rsidRPr="000F2DFC">
        <w:rPr>
          <w:spacing w:val="0"/>
          <w:sz w:val="28"/>
          <w:szCs w:val="28"/>
        </w:rPr>
        <w:t>которые Минфином России были отозваны и их действие было прекращено в 2014 и 2015 годах.</w:t>
      </w:r>
      <w:r>
        <w:rPr>
          <w:spacing w:val="0"/>
          <w:sz w:val="28"/>
          <w:szCs w:val="28"/>
        </w:rPr>
        <w:t xml:space="preserve"> </w:t>
      </w:r>
      <w:r w:rsidRPr="000F2DFC">
        <w:rPr>
          <w:sz w:val="28"/>
          <w:szCs w:val="28"/>
        </w:rPr>
        <w:t>Госгарантии</w:t>
      </w:r>
      <w:r>
        <w:rPr>
          <w:sz w:val="28"/>
          <w:szCs w:val="28"/>
        </w:rPr>
        <w:t xml:space="preserve"> в сумме 120,1 млн.руб. погашены. В</w:t>
      </w:r>
      <w:r w:rsidRPr="000F2DFC">
        <w:rPr>
          <w:sz w:val="28"/>
          <w:szCs w:val="28"/>
        </w:rPr>
        <w:t xml:space="preserve"> 2018 году в связи с истечением сроков действия</w:t>
      </w:r>
      <w:r>
        <w:rPr>
          <w:sz w:val="28"/>
          <w:szCs w:val="28"/>
        </w:rPr>
        <w:t xml:space="preserve"> </w:t>
      </w:r>
      <w:r w:rsidR="009968AC">
        <w:rPr>
          <w:sz w:val="28"/>
          <w:szCs w:val="28"/>
        </w:rPr>
        <w:t xml:space="preserve">обязательств </w:t>
      </w:r>
      <w:r w:rsidRPr="000F2DFC">
        <w:rPr>
          <w:sz w:val="28"/>
          <w:szCs w:val="28"/>
        </w:rPr>
        <w:t>с государственного внутреннего д</w:t>
      </w:r>
      <w:r>
        <w:rPr>
          <w:sz w:val="28"/>
          <w:szCs w:val="28"/>
        </w:rPr>
        <w:t>олга республики с</w:t>
      </w:r>
      <w:r w:rsidRPr="000F2DFC">
        <w:rPr>
          <w:sz w:val="28"/>
          <w:szCs w:val="28"/>
        </w:rPr>
        <w:t>огласно решениям Правительства РД списаны госгарантии</w:t>
      </w:r>
      <w:r>
        <w:rPr>
          <w:sz w:val="28"/>
          <w:szCs w:val="28"/>
        </w:rPr>
        <w:t xml:space="preserve"> на сумму 1853 млн. руб., по которым в </w:t>
      </w:r>
      <w:r w:rsidRPr="000F2DFC">
        <w:rPr>
          <w:sz w:val="28"/>
          <w:szCs w:val="28"/>
        </w:rPr>
        <w:t>настоящее время ведется судебное производство по взысканию задолженности между предприятиями и их кредиторами.</w:t>
      </w:r>
      <w:r>
        <w:rPr>
          <w:sz w:val="28"/>
          <w:szCs w:val="28"/>
        </w:rPr>
        <w:t xml:space="preserve"> П</w:t>
      </w:r>
      <w:r w:rsidRPr="000F2DFC">
        <w:rPr>
          <w:sz w:val="28"/>
          <w:szCs w:val="28"/>
        </w:rPr>
        <w:t>о двум госгарантиям</w:t>
      </w:r>
      <w:r>
        <w:rPr>
          <w:sz w:val="28"/>
          <w:szCs w:val="28"/>
        </w:rPr>
        <w:t xml:space="preserve"> </w:t>
      </w:r>
      <w:r w:rsidRPr="000F2DFC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5</w:t>
      </w:r>
      <w:r w:rsidRPr="000F2DFC">
        <w:rPr>
          <w:sz w:val="28"/>
          <w:szCs w:val="28"/>
        </w:rPr>
        <w:t>17,4 млн</w:t>
      </w:r>
      <w:r>
        <w:rPr>
          <w:sz w:val="28"/>
          <w:szCs w:val="28"/>
        </w:rPr>
        <w:t>.</w:t>
      </w:r>
      <w:r w:rsidRPr="000F2DFC">
        <w:rPr>
          <w:sz w:val="28"/>
          <w:szCs w:val="28"/>
        </w:rPr>
        <w:t xml:space="preserve"> руб</w:t>
      </w:r>
      <w:r>
        <w:rPr>
          <w:sz w:val="28"/>
          <w:szCs w:val="28"/>
        </w:rPr>
        <w:t>.</w:t>
      </w:r>
      <w:r w:rsidRPr="000F2DFC">
        <w:rPr>
          <w:sz w:val="28"/>
          <w:szCs w:val="28"/>
        </w:rPr>
        <w:t xml:space="preserve"> обязательства</w:t>
      </w:r>
      <w:r>
        <w:rPr>
          <w:sz w:val="28"/>
          <w:szCs w:val="28"/>
        </w:rPr>
        <w:t xml:space="preserve"> не погашены</w:t>
      </w:r>
      <w:r w:rsidRPr="000F2DFC">
        <w:rPr>
          <w:sz w:val="28"/>
          <w:szCs w:val="28"/>
        </w:rPr>
        <w:t>.</w:t>
      </w:r>
    </w:p>
    <w:p w:rsidR="008D0F4B" w:rsidRDefault="005D4A92" w:rsidP="008D0F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Style w:val="pt-a0-000002"/>
          <w:rFonts w:ascii="Times New Roman" w:eastAsia="Times New Roman" w:hAnsi="Times New Roman" w:cs="Times New Roman"/>
          <w:color w:val="000000"/>
          <w:sz w:val="28"/>
        </w:rPr>
      </w:pPr>
      <w:r w:rsidRPr="005D4A92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>По результатам публичных консультаций, а также запросов в некоммерческие организации по рассматриваемому нормативному правовому акту поступил</w:t>
      </w:r>
      <w:r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>о</w:t>
      </w:r>
      <w:r w:rsidRPr="005D4A92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 1 </w:t>
      </w:r>
      <w:r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предложение </w:t>
      </w:r>
      <w:r w:rsidRPr="005D4A92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>от Уполномоченного по защите прав предпринимателей в Республике Дагестан</w:t>
      </w:r>
      <w:r w:rsidR="000329E7" w:rsidRPr="000329E7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0329E7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>об исключении из рассматриваемого нормативного правового акта  излишних требований к принципалу, установленных частью 3 статьи 4 Закона РД</w:t>
      </w:r>
      <w:r w:rsidR="00C07E92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, которые в соответствии с действующим законодательством РФ не могут быть затребованы от принципала и должны быть получены органом </w:t>
      </w:r>
      <w:r w:rsidR="00C07E92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lastRenderedPageBreak/>
        <w:t>исполнительной власти в порядке межведомственного взаимодействия или с использованием государственных автоматизированных информационных систем</w:t>
      </w:r>
      <w:r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>.</w:t>
      </w:r>
    </w:p>
    <w:p w:rsidR="008D0F4B" w:rsidRDefault="00931483" w:rsidP="008D0F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Style w:val="pt-a0-000002"/>
          <w:rFonts w:ascii="Times New Roman" w:eastAsia="Times New Roman" w:hAnsi="Times New Roman" w:cs="Times New Roman"/>
          <w:color w:val="000000"/>
          <w:sz w:val="28"/>
        </w:rPr>
      </w:pPr>
      <w:r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>В</w:t>
      </w:r>
      <w:r w:rsidR="008D0F4B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 целях проведения экспертизы Закона РД </w:t>
      </w:r>
      <w:r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Минэкономразвития РД </w:t>
      </w:r>
      <w:r w:rsidR="008D0F4B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осуществлен анализ </w:t>
      </w:r>
      <w:r w:rsidR="009968AC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принятых подзаконных </w:t>
      </w:r>
      <w:r w:rsidR="008D0F4B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>нормативных правовых актов РД</w:t>
      </w:r>
      <w:r w:rsidR="0009109F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>,</w:t>
      </w:r>
      <w:r w:rsidR="008D0F4B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 который выявил необходимость внесения изменений в них.</w:t>
      </w:r>
    </w:p>
    <w:p w:rsidR="008D0F4B" w:rsidRDefault="008D0F4B" w:rsidP="008D0F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>Так, с</w:t>
      </w:r>
      <w:r>
        <w:rPr>
          <w:rFonts w:ascii="Times New Roman" w:hAnsi="Times New Roman" w:cs="Times New Roman"/>
          <w:sz w:val="28"/>
          <w:szCs w:val="28"/>
        </w:rPr>
        <w:t xml:space="preserve">огласно Закону РД для рассмотрения вопросов, связанных с предоставлением государственных гарантий, Правительством Республики Дагестан создается Комиссия по предоставлению государственных гарантий </w:t>
      </w:r>
      <w:r w:rsidR="00931483">
        <w:rPr>
          <w:rFonts w:ascii="Times New Roman" w:hAnsi="Times New Roman" w:cs="Times New Roman"/>
          <w:sz w:val="28"/>
          <w:szCs w:val="28"/>
        </w:rPr>
        <w:t>Республики Дагестан  (</w:t>
      </w:r>
      <w:r>
        <w:rPr>
          <w:rFonts w:ascii="Times New Roman" w:hAnsi="Times New Roman" w:cs="Times New Roman"/>
          <w:sz w:val="28"/>
          <w:szCs w:val="28"/>
        </w:rPr>
        <w:t>далее – Комиссия)  и утверждается Положение о ней и ее состав.</w:t>
      </w:r>
    </w:p>
    <w:p w:rsidR="008D0F4B" w:rsidRDefault="008D0F4B" w:rsidP="008D0F4B">
      <w:pPr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указанного положения Закона РД постановлением Правительства Республики Дагестан от 21 мая 2009 года № 146 утверждено Положение о Комиссии и распоряжением </w:t>
      </w:r>
      <w:r w:rsidR="00931483">
        <w:rPr>
          <w:rFonts w:ascii="Times New Roman" w:hAnsi="Times New Roman" w:cs="Times New Roman"/>
          <w:sz w:val="28"/>
          <w:szCs w:val="28"/>
        </w:rPr>
        <w:t xml:space="preserve">Правительства РД </w:t>
      </w:r>
      <w:r>
        <w:rPr>
          <w:rFonts w:ascii="Times New Roman" w:hAnsi="Times New Roman" w:cs="Times New Roman"/>
          <w:sz w:val="28"/>
          <w:szCs w:val="28"/>
        </w:rPr>
        <w:t xml:space="preserve">от 2 февраля 2018 года № 24-р утвержден ее состав. </w:t>
      </w:r>
    </w:p>
    <w:p w:rsidR="008D0F4B" w:rsidRDefault="008D0F4B" w:rsidP="008D0F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Style w:val="pt-a0-000002"/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Однако состав утвержденной Комиссии является неактуальным и требует его пересмотра</w:t>
      </w:r>
      <w:r w:rsidR="003006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0F4B" w:rsidRDefault="008D0F4B" w:rsidP="00F404F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Кроме того, </w:t>
      </w:r>
      <w:r w:rsidR="00F404FD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в целях реализации положений </w:t>
      </w:r>
      <w:r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>Закон</w:t>
      </w:r>
      <w:r w:rsidR="00F404FD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 РД </w:t>
      </w:r>
      <w:r w:rsidR="00F404FD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Республики Дагестан от 9 августа 2013 года № 389 «О внесении изменений в некоторые постановления Правительства Республики Дагестан» </w:t>
      </w:r>
      <w:r w:rsidR="00F404FD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>
        <w:rPr>
          <w:rFonts w:ascii="Times New Roman" w:hAnsi="Times New Roman" w:cs="Times New Roman"/>
          <w:sz w:val="28"/>
          <w:szCs w:val="28"/>
        </w:rPr>
        <w:t>органом исполнител</w:t>
      </w:r>
      <w:r w:rsidR="00F404FD">
        <w:rPr>
          <w:rFonts w:ascii="Times New Roman" w:hAnsi="Times New Roman" w:cs="Times New Roman"/>
          <w:sz w:val="28"/>
          <w:szCs w:val="28"/>
        </w:rPr>
        <w:t xml:space="preserve">ьной власти Республики Дагестан на </w:t>
      </w:r>
      <w:r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="00F404FD">
        <w:rPr>
          <w:rFonts w:ascii="Times New Roman" w:hAnsi="Times New Roman" w:cs="Times New Roman"/>
          <w:sz w:val="28"/>
          <w:szCs w:val="28"/>
        </w:rPr>
        <w:t xml:space="preserve">ение </w:t>
      </w:r>
      <w:r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F404F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предусмотренны</w:t>
      </w:r>
      <w:r w:rsidR="00F404FD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Республики Дагестан от 11 марта 2009 года № 9 «О государственных гарантиях Республики Дагестан», в части реализации инвестиционных проектов определено Министерство промышленности, торговли и инвестиций Республики Дагестан.</w:t>
      </w:r>
    </w:p>
    <w:p w:rsidR="008D0F4B" w:rsidRPr="00A864FE" w:rsidRDefault="008D0F4B" w:rsidP="008D0F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Указанное </w:t>
      </w:r>
      <w:r w:rsidR="0030066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инистерство в соответствии с Указом Главы Республики Дагестан от 22 января 2016 года  № 14 преобразовано в Министерство промышленности и торговли Республики Дагестан и Агентство по предпринимательству и инвестициям Республики Дагестан </w:t>
      </w:r>
      <w:r w:rsidRPr="00A864FE">
        <w:rPr>
          <w:rFonts w:ascii="Times New Roman" w:hAnsi="Times New Roman" w:cs="Times New Roman"/>
          <w:b/>
          <w:i/>
          <w:sz w:val="28"/>
          <w:szCs w:val="28"/>
        </w:rPr>
        <w:t>с соответствующим распределением функций между ними.</w:t>
      </w:r>
    </w:p>
    <w:p w:rsidR="00300664" w:rsidRDefault="00300664" w:rsidP="008D0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8D0F4B">
        <w:rPr>
          <w:rFonts w:ascii="Times New Roman" w:hAnsi="Times New Roman" w:cs="Times New Roman"/>
          <w:sz w:val="28"/>
          <w:szCs w:val="28"/>
        </w:rPr>
        <w:t>соответствующи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D0F4B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D0F4B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Республики </w:t>
      </w:r>
      <w:r>
        <w:rPr>
          <w:rFonts w:ascii="Times New Roman" w:hAnsi="Times New Roman" w:cs="Times New Roman"/>
          <w:sz w:val="28"/>
          <w:szCs w:val="28"/>
        </w:rPr>
        <w:t xml:space="preserve">Дагестан от 9 августа 2013 года </w:t>
      </w:r>
      <w:r w:rsidR="008D0F4B">
        <w:rPr>
          <w:rFonts w:ascii="Times New Roman" w:hAnsi="Times New Roman" w:cs="Times New Roman"/>
          <w:sz w:val="28"/>
          <w:szCs w:val="28"/>
        </w:rPr>
        <w:t>№ 389</w:t>
      </w:r>
      <w:r>
        <w:rPr>
          <w:rFonts w:ascii="Times New Roman" w:hAnsi="Times New Roman" w:cs="Times New Roman"/>
          <w:sz w:val="28"/>
          <w:szCs w:val="28"/>
        </w:rPr>
        <w:t xml:space="preserve"> не внесены. </w:t>
      </w:r>
    </w:p>
    <w:p w:rsidR="008D0F4B" w:rsidRDefault="00300664" w:rsidP="008D0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Вышеуказанн</w:t>
      </w:r>
      <w:r w:rsidR="00770921">
        <w:rPr>
          <w:rFonts w:ascii="Times New Roman" w:hAnsi="Times New Roman" w:cs="Times New Roman"/>
          <w:sz w:val="28"/>
          <w:szCs w:val="28"/>
        </w:rPr>
        <w:t>ые пробелы в законодательстве РД не позволят реализовать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0921">
        <w:rPr>
          <w:rFonts w:ascii="Times New Roman" w:hAnsi="Times New Roman" w:cs="Times New Roman"/>
          <w:sz w:val="28"/>
          <w:szCs w:val="28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5142">
        <w:rPr>
          <w:rFonts w:ascii="Times New Roman" w:hAnsi="Times New Roman" w:cs="Times New Roman"/>
          <w:sz w:val="28"/>
          <w:szCs w:val="28"/>
        </w:rPr>
        <w:t>частей 4,</w:t>
      </w:r>
      <w:r w:rsidR="00B154BD">
        <w:rPr>
          <w:rFonts w:ascii="Times New Roman" w:hAnsi="Times New Roman" w:cs="Times New Roman"/>
          <w:sz w:val="28"/>
          <w:szCs w:val="28"/>
        </w:rPr>
        <w:t xml:space="preserve"> </w:t>
      </w:r>
      <w:r w:rsidR="00665142">
        <w:rPr>
          <w:rFonts w:ascii="Times New Roman" w:hAnsi="Times New Roman" w:cs="Times New Roman"/>
          <w:sz w:val="28"/>
          <w:szCs w:val="28"/>
        </w:rPr>
        <w:t xml:space="preserve">5 и 11 </w:t>
      </w:r>
      <w:r>
        <w:rPr>
          <w:rFonts w:ascii="Times New Roman" w:hAnsi="Times New Roman" w:cs="Times New Roman"/>
          <w:sz w:val="28"/>
          <w:szCs w:val="28"/>
        </w:rPr>
        <w:t>статьи 4 Закона РД</w:t>
      </w:r>
      <w:r w:rsidR="008D0F4B">
        <w:rPr>
          <w:rFonts w:ascii="Times New Roman" w:hAnsi="Times New Roman" w:cs="Times New Roman"/>
          <w:sz w:val="28"/>
          <w:szCs w:val="28"/>
        </w:rPr>
        <w:t>.</w:t>
      </w:r>
    </w:p>
    <w:p w:rsidR="00B154BD" w:rsidRDefault="00211655" w:rsidP="00F404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</w:t>
      </w:r>
      <w:r w:rsidR="00B154BD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в республике  государственные гарантии также предоставляются в рамках </w:t>
      </w:r>
      <w:r w:rsidR="00B154BD">
        <w:rPr>
          <w:rFonts w:ascii="Times New Roman" w:hAnsi="Times New Roman" w:cs="Times New Roman"/>
          <w:sz w:val="28"/>
          <w:szCs w:val="28"/>
        </w:rPr>
        <w:t xml:space="preserve"> </w:t>
      </w:r>
      <w:r w:rsidR="0091797F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1797F">
        <w:rPr>
          <w:rFonts w:ascii="Times New Roman" w:hAnsi="Times New Roman" w:cs="Times New Roman"/>
          <w:sz w:val="28"/>
          <w:szCs w:val="28"/>
        </w:rPr>
        <w:t xml:space="preserve"> РД от 7 октября 2008 года № 42 «О государственной поддержке инвестиционной деятельности на территории Республики Дагестан»</w:t>
      </w:r>
      <w:r w:rsidR="003817F6">
        <w:rPr>
          <w:rFonts w:ascii="Times New Roman" w:hAnsi="Times New Roman" w:cs="Times New Roman"/>
          <w:sz w:val="28"/>
          <w:szCs w:val="28"/>
        </w:rPr>
        <w:t xml:space="preserve">, в соответствии с которым одной из форм поддержки указано предоставление государственных гарантий в обеспечение возврата заемных средств, привлекаемых для реализации </w:t>
      </w:r>
      <w:r w:rsidR="003817F6" w:rsidRPr="003817F6">
        <w:rPr>
          <w:rFonts w:ascii="Times New Roman" w:hAnsi="Times New Roman" w:cs="Times New Roman"/>
          <w:b/>
          <w:i/>
          <w:sz w:val="28"/>
          <w:szCs w:val="28"/>
        </w:rPr>
        <w:t>приоритетных</w:t>
      </w:r>
      <w:r w:rsidR="003817F6">
        <w:rPr>
          <w:rFonts w:ascii="Times New Roman" w:hAnsi="Times New Roman" w:cs="Times New Roman"/>
          <w:sz w:val="28"/>
          <w:szCs w:val="28"/>
        </w:rPr>
        <w:t xml:space="preserve"> инвестиционных проектов.</w:t>
      </w:r>
    </w:p>
    <w:p w:rsidR="008C4882" w:rsidRDefault="00211655" w:rsidP="00F404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</w:t>
      </w:r>
      <w:r w:rsidR="00B154BD">
        <w:rPr>
          <w:rFonts w:ascii="Times New Roman" w:hAnsi="Times New Roman" w:cs="Times New Roman"/>
          <w:sz w:val="28"/>
          <w:szCs w:val="28"/>
        </w:rPr>
        <w:t xml:space="preserve"> </w:t>
      </w:r>
      <w:r w:rsidR="008C488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154BD">
        <w:rPr>
          <w:rFonts w:ascii="Times New Roman" w:hAnsi="Times New Roman" w:cs="Times New Roman"/>
          <w:sz w:val="28"/>
          <w:szCs w:val="28"/>
        </w:rPr>
        <w:t>Закон</w:t>
      </w:r>
      <w:r w:rsidR="003817F6">
        <w:rPr>
          <w:rFonts w:ascii="Times New Roman" w:hAnsi="Times New Roman" w:cs="Times New Roman"/>
          <w:sz w:val="28"/>
          <w:szCs w:val="28"/>
        </w:rPr>
        <w:t>ом</w:t>
      </w:r>
      <w:r w:rsidR="00B154BD">
        <w:rPr>
          <w:rFonts w:ascii="Times New Roman" w:hAnsi="Times New Roman" w:cs="Times New Roman"/>
          <w:sz w:val="28"/>
          <w:szCs w:val="28"/>
        </w:rPr>
        <w:t xml:space="preserve"> РД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8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</w:t>
      </w:r>
      <w:r w:rsidR="008C4882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гаранти</w:t>
      </w:r>
      <w:r w:rsidR="008C4882">
        <w:rPr>
          <w:rFonts w:ascii="Times New Roman" w:hAnsi="Times New Roman" w:cs="Times New Roman"/>
          <w:sz w:val="28"/>
          <w:szCs w:val="28"/>
        </w:rPr>
        <w:t xml:space="preserve">я предоставляется для </w:t>
      </w:r>
      <w:r w:rsidR="003817F6">
        <w:rPr>
          <w:rFonts w:ascii="Times New Roman" w:hAnsi="Times New Roman" w:cs="Times New Roman"/>
          <w:sz w:val="28"/>
          <w:szCs w:val="28"/>
        </w:rPr>
        <w:t>обеспечени</w:t>
      </w:r>
      <w:r w:rsidR="008C4882">
        <w:rPr>
          <w:rFonts w:ascii="Times New Roman" w:hAnsi="Times New Roman" w:cs="Times New Roman"/>
          <w:sz w:val="28"/>
          <w:szCs w:val="28"/>
        </w:rPr>
        <w:t xml:space="preserve">я </w:t>
      </w:r>
      <w:r w:rsidR="003817F6">
        <w:rPr>
          <w:rFonts w:ascii="Times New Roman" w:hAnsi="Times New Roman" w:cs="Times New Roman"/>
          <w:sz w:val="28"/>
          <w:szCs w:val="28"/>
        </w:rPr>
        <w:t xml:space="preserve"> исполнения обязательств принципалов, принимаемых </w:t>
      </w:r>
      <w:r w:rsidR="008C4882">
        <w:rPr>
          <w:rFonts w:ascii="Times New Roman" w:hAnsi="Times New Roman" w:cs="Times New Roman"/>
          <w:sz w:val="28"/>
          <w:szCs w:val="28"/>
        </w:rPr>
        <w:t xml:space="preserve">ими в целях реализации инвестиционных проектов и программ </w:t>
      </w:r>
      <w:r w:rsidR="008C4882">
        <w:rPr>
          <w:rFonts w:ascii="Times New Roman" w:hAnsi="Times New Roman" w:cs="Times New Roman"/>
          <w:sz w:val="28"/>
          <w:szCs w:val="28"/>
        </w:rPr>
        <w:lastRenderedPageBreak/>
        <w:t xml:space="preserve">развития субъектов предпринимательской деятельности в Республике Дагестан, реализуемых в рамках </w:t>
      </w:r>
      <w:r w:rsidR="008C4882" w:rsidRPr="009D7FAF">
        <w:rPr>
          <w:rFonts w:ascii="Times New Roman" w:hAnsi="Times New Roman" w:cs="Times New Roman"/>
          <w:i/>
          <w:sz w:val="28"/>
          <w:szCs w:val="28"/>
        </w:rPr>
        <w:t>республиканских целевых программ</w:t>
      </w:r>
      <w:r w:rsidR="009D7FAF">
        <w:rPr>
          <w:rFonts w:ascii="Times New Roman" w:hAnsi="Times New Roman" w:cs="Times New Roman"/>
          <w:sz w:val="28"/>
          <w:szCs w:val="28"/>
        </w:rPr>
        <w:t xml:space="preserve"> (</w:t>
      </w:r>
      <w:r w:rsidR="009D7FAF" w:rsidRPr="009D7FAF">
        <w:rPr>
          <w:rFonts w:ascii="Times New Roman" w:hAnsi="Times New Roman" w:cs="Times New Roman"/>
          <w:i/>
          <w:sz w:val="28"/>
          <w:szCs w:val="28"/>
        </w:rPr>
        <w:t>данное понятие в настоящее время не применяется</w:t>
      </w:r>
      <w:r w:rsidR="009D7FAF">
        <w:rPr>
          <w:rFonts w:ascii="Times New Roman" w:hAnsi="Times New Roman" w:cs="Times New Roman"/>
          <w:sz w:val="28"/>
          <w:szCs w:val="28"/>
        </w:rPr>
        <w:t>).</w:t>
      </w:r>
    </w:p>
    <w:p w:rsidR="008C4882" w:rsidRDefault="008C4882" w:rsidP="00F404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4882">
        <w:rPr>
          <w:rStyle w:val="pt-a0"/>
          <w:rFonts w:ascii="Times New Roman" w:hAnsi="Times New Roman" w:cs="Times New Roman"/>
          <w:bCs/>
          <w:color w:val="000000"/>
          <w:sz w:val="28"/>
          <w:szCs w:val="28"/>
        </w:rPr>
        <w:t>Таким образом</w:t>
      </w:r>
      <w:r>
        <w:rPr>
          <w:rStyle w:val="pt-a0"/>
          <w:rFonts w:ascii="Times New Roman" w:hAnsi="Times New Roman" w:cs="Times New Roman"/>
          <w:bCs/>
          <w:color w:val="000000"/>
          <w:sz w:val="28"/>
          <w:szCs w:val="28"/>
        </w:rPr>
        <w:t>, в</w:t>
      </w:r>
      <w:r w:rsidR="003817F6">
        <w:rPr>
          <w:rFonts w:ascii="Times New Roman" w:hAnsi="Times New Roman" w:cs="Times New Roman"/>
          <w:sz w:val="28"/>
          <w:szCs w:val="28"/>
        </w:rPr>
        <w:t xml:space="preserve"> </w:t>
      </w:r>
      <w:r w:rsidR="002116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действующем законодательстве  Республики Дагестан </w:t>
      </w:r>
      <w:r w:rsidR="00211655">
        <w:rPr>
          <w:rFonts w:ascii="Times New Roman" w:hAnsi="Times New Roman" w:cs="Times New Roman"/>
          <w:sz w:val="28"/>
          <w:szCs w:val="28"/>
        </w:rPr>
        <w:t>отсутствует</w:t>
      </w:r>
      <w:r>
        <w:rPr>
          <w:rFonts w:ascii="Times New Roman" w:hAnsi="Times New Roman" w:cs="Times New Roman"/>
          <w:sz w:val="28"/>
          <w:szCs w:val="28"/>
        </w:rPr>
        <w:t xml:space="preserve"> единое толкование регулирования вопросов </w:t>
      </w:r>
      <w:r w:rsidR="002116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 государственных гарантий.</w:t>
      </w:r>
    </w:p>
    <w:p w:rsidR="008C4882" w:rsidRDefault="00E37BDA" w:rsidP="000F3358">
      <w:pPr>
        <w:pStyle w:val="pt-consplusnonformat-000001"/>
        <w:shd w:val="clear" w:color="auto" w:fill="FFFFFF"/>
        <w:spacing w:before="0" w:beforeAutospacing="0" w:after="0" w:afterAutospacing="0" w:line="302" w:lineRule="atLeast"/>
        <w:ind w:firstLine="850"/>
        <w:jc w:val="both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сообщению </w:t>
      </w:r>
      <w:r w:rsidR="008C4882" w:rsidRPr="008C24E0">
        <w:rPr>
          <w:rStyle w:val="pt-a0"/>
          <w:bCs/>
          <w:color w:val="000000"/>
          <w:sz w:val="28"/>
          <w:szCs w:val="28"/>
        </w:rPr>
        <w:t xml:space="preserve"> </w:t>
      </w:r>
      <w:r w:rsidR="008C24E0" w:rsidRPr="008C24E0">
        <w:rPr>
          <w:rStyle w:val="pt-a0"/>
          <w:bCs/>
          <w:color w:val="000000"/>
          <w:sz w:val="28"/>
          <w:szCs w:val="28"/>
        </w:rPr>
        <w:t>Агентств</w:t>
      </w:r>
      <w:r>
        <w:rPr>
          <w:rStyle w:val="pt-a0"/>
          <w:bCs/>
          <w:color w:val="000000"/>
          <w:sz w:val="28"/>
          <w:szCs w:val="28"/>
        </w:rPr>
        <w:t>а</w:t>
      </w:r>
      <w:r w:rsidR="008C24E0" w:rsidRPr="008C24E0">
        <w:rPr>
          <w:rStyle w:val="pt-a0"/>
          <w:bCs/>
          <w:color w:val="000000"/>
          <w:sz w:val="28"/>
          <w:szCs w:val="28"/>
        </w:rPr>
        <w:t xml:space="preserve"> по предпринимательству и инвестициям Республики Дагестан </w:t>
      </w:r>
      <w:r w:rsidR="008C24E0">
        <w:rPr>
          <w:rStyle w:val="pt-a0"/>
          <w:bCs/>
          <w:color w:val="000000"/>
          <w:sz w:val="28"/>
          <w:szCs w:val="28"/>
        </w:rPr>
        <w:t xml:space="preserve">в 2017 году с целью устранения противоречий в регулировании вопроса предоставления государственных гарантий Республики Дагестан </w:t>
      </w:r>
      <w:r>
        <w:rPr>
          <w:rStyle w:val="pt-a0"/>
          <w:bCs/>
          <w:color w:val="000000"/>
          <w:sz w:val="28"/>
          <w:szCs w:val="28"/>
        </w:rPr>
        <w:t xml:space="preserve"> ведомством </w:t>
      </w:r>
      <w:r w:rsidR="008C24E0">
        <w:rPr>
          <w:rStyle w:val="pt-a0"/>
          <w:bCs/>
          <w:color w:val="000000"/>
          <w:sz w:val="28"/>
          <w:szCs w:val="28"/>
        </w:rPr>
        <w:t>был подготовлен и в установленном порядке внесен на рассмотрение в Правительство Республики Дагестан проект Закона Республики Дагестан «О внесении изменений в Закон Республики Дагестан «О государственных гарантиях Республики Дагестан».</w:t>
      </w:r>
      <w:r>
        <w:rPr>
          <w:rStyle w:val="pt-a0"/>
          <w:bCs/>
          <w:color w:val="000000"/>
          <w:sz w:val="28"/>
          <w:szCs w:val="28"/>
        </w:rPr>
        <w:t xml:space="preserve"> Однако, у</w:t>
      </w:r>
      <w:r w:rsidR="008C24E0">
        <w:rPr>
          <w:rStyle w:val="pt-a0"/>
          <w:bCs/>
          <w:color w:val="000000"/>
          <w:sz w:val="28"/>
          <w:szCs w:val="28"/>
        </w:rPr>
        <w:t xml:space="preserve">казанный проект НПА </w:t>
      </w:r>
      <w:r w:rsidR="001A58AF">
        <w:rPr>
          <w:rStyle w:val="pt-a0"/>
          <w:bCs/>
          <w:color w:val="000000"/>
          <w:sz w:val="28"/>
          <w:szCs w:val="28"/>
        </w:rPr>
        <w:t xml:space="preserve">по настоящее время </w:t>
      </w:r>
      <w:r>
        <w:rPr>
          <w:rStyle w:val="pt-a0"/>
          <w:bCs/>
          <w:color w:val="000000"/>
          <w:sz w:val="28"/>
          <w:szCs w:val="28"/>
        </w:rPr>
        <w:t xml:space="preserve">не </w:t>
      </w:r>
      <w:r w:rsidR="008C24E0">
        <w:rPr>
          <w:rStyle w:val="pt-a0"/>
          <w:bCs/>
          <w:color w:val="000000"/>
          <w:sz w:val="28"/>
          <w:szCs w:val="28"/>
        </w:rPr>
        <w:t>принят.</w:t>
      </w:r>
    </w:p>
    <w:p w:rsidR="00B83739" w:rsidRPr="00B83739" w:rsidRDefault="008C4882" w:rsidP="000F3358">
      <w:pPr>
        <w:pStyle w:val="pt-consplusnonformat-000001"/>
        <w:shd w:val="clear" w:color="auto" w:fill="FFFFFF"/>
        <w:spacing w:before="0" w:beforeAutospacing="0" w:after="0" w:afterAutospacing="0" w:line="302" w:lineRule="atLeast"/>
        <w:ind w:firstLine="850"/>
        <w:jc w:val="both"/>
        <w:rPr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Учитывая изложенное</w:t>
      </w:r>
      <w:r w:rsidR="00211655">
        <w:rPr>
          <w:rStyle w:val="pt-a0"/>
          <w:b/>
          <w:bCs/>
          <w:color w:val="000000"/>
          <w:sz w:val="28"/>
          <w:szCs w:val="28"/>
        </w:rPr>
        <w:t>, п</w:t>
      </w:r>
      <w:r w:rsidR="00931483" w:rsidRPr="00931483">
        <w:rPr>
          <w:rStyle w:val="pt-a0"/>
          <w:b/>
          <w:bCs/>
          <w:color w:val="000000"/>
          <w:sz w:val="28"/>
          <w:szCs w:val="28"/>
        </w:rPr>
        <w:t>о результатам экспертизы Закона РД  Минэкономразвития РД сделаны в</w:t>
      </w:r>
      <w:r w:rsidR="000F3358" w:rsidRPr="00931483">
        <w:rPr>
          <w:rStyle w:val="pt-a0"/>
          <w:b/>
          <w:bCs/>
          <w:color w:val="000000"/>
          <w:sz w:val="28"/>
          <w:szCs w:val="28"/>
        </w:rPr>
        <w:t>ыводы</w:t>
      </w:r>
      <w:r w:rsidR="00191938">
        <w:rPr>
          <w:rStyle w:val="pt-a0"/>
          <w:b/>
          <w:bCs/>
          <w:color w:val="000000"/>
          <w:sz w:val="28"/>
          <w:szCs w:val="28"/>
        </w:rPr>
        <w:t xml:space="preserve"> о </w:t>
      </w:r>
      <w:r w:rsidR="00EE6BD0">
        <w:rPr>
          <w:rStyle w:val="pt-a0"/>
          <w:b/>
          <w:bCs/>
          <w:color w:val="000000"/>
          <w:sz w:val="28"/>
          <w:szCs w:val="28"/>
        </w:rPr>
        <w:t>необходимости</w:t>
      </w:r>
      <w:r w:rsidR="00191938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EE6BD0">
        <w:rPr>
          <w:rStyle w:val="pt-a0"/>
          <w:bCs/>
          <w:color w:val="000000"/>
          <w:sz w:val="28"/>
          <w:szCs w:val="28"/>
        </w:rPr>
        <w:t xml:space="preserve">подготовки </w:t>
      </w:r>
      <w:r w:rsidR="00B83739">
        <w:rPr>
          <w:rStyle w:val="pt-a0"/>
          <w:bCs/>
          <w:color w:val="000000"/>
          <w:sz w:val="28"/>
          <w:szCs w:val="28"/>
        </w:rPr>
        <w:t xml:space="preserve"> </w:t>
      </w:r>
      <w:r w:rsidR="00B83739" w:rsidRPr="0022128C">
        <w:rPr>
          <w:sz w:val="28"/>
          <w:szCs w:val="28"/>
        </w:rPr>
        <w:t>Агентст</w:t>
      </w:r>
      <w:r w:rsidR="00EE6BD0">
        <w:rPr>
          <w:sz w:val="28"/>
          <w:szCs w:val="28"/>
        </w:rPr>
        <w:t>вом</w:t>
      </w:r>
      <w:r w:rsidR="00B83739">
        <w:rPr>
          <w:sz w:val="28"/>
          <w:szCs w:val="28"/>
        </w:rPr>
        <w:t xml:space="preserve"> по предпринимательству и инвестициям Республики Дагестан нормативных правовых актов о внесении изменений в следующие нормативные правовые акты Республики Дагестан</w:t>
      </w:r>
      <w:r w:rsidR="00C07E92">
        <w:rPr>
          <w:sz w:val="28"/>
          <w:szCs w:val="28"/>
        </w:rPr>
        <w:t>:</w:t>
      </w:r>
    </w:p>
    <w:p w:rsidR="00531AEB" w:rsidRDefault="008D0F4B" w:rsidP="000329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Style w:val="pt-a0-000002"/>
          <w:rFonts w:ascii="Times New Roman" w:eastAsia="Times New Roman" w:hAnsi="Times New Roman" w:cs="Times New Roman"/>
          <w:color w:val="000000"/>
          <w:sz w:val="28"/>
        </w:rPr>
      </w:pPr>
      <w:r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1. </w:t>
      </w:r>
      <w:r w:rsidR="00211655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931483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Закон </w:t>
      </w:r>
      <w:r w:rsidR="0091797F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EE6BD0" w:rsidRPr="006035F9">
        <w:rPr>
          <w:rStyle w:val="pt-a0"/>
          <w:rFonts w:ascii="Times New Roman" w:hAnsi="Times New Roman" w:cs="Times New Roman"/>
          <w:bCs/>
          <w:color w:val="000000"/>
          <w:sz w:val="28"/>
          <w:szCs w:val="28"/>
        </w:rPr>
        <w:t>Республики Дагестан от 11 марта 2009 года № 9 «О государственных гарантиях Республики Дагестан»</w:t>
      </w:r>
      <w:r w:rsidR="00931483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 в части исключения излишних требований к принципалу, установленных частью 3 статьи 4 </w:t>
      </w:r>
      <w:r w:rsidR="00EE6BD0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>закона</w:t>
      </w:r>
      <w:r w:rsidR="000B5823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>.</w:t>
      </w:r>
      <w:r w:rsidR="00531AEB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931483" w:rsidRDefault="008C4882" w:rsidP="000329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Style w:val="pt-a0-000002"/>
          <w:rFonts w:ascii="Times New Roman" w:eastAsia="Times New Roman" w:hAnsi="Times New Roman" w:cs="Times New Roman"/>
          <w:color w:val="000000"/>
          <w:sz w:val="28"/>
        </w:rPr>
      </w:pPr>
      <w:r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2. </w:t>
      </w:r>
      <w:r w:rsidR="00531AEB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Закон  </w:t>
      </w:r>
      <w:r w:rsidR="00EE6BD0" w:rsidRPr="006035F9">
        <w:rPr>
          <w:rStyle w:val="pt-a0"/>
          <w:rFonts w:ascii="Times New Roman" w:hAnsi="Times New Roman" w:cs="Times New Roman"/>
          <w:bCs/>
          <w:color w:val="000000"/>
          <w:sz w:val="28"/>
          <w:szCs w:val="28"/>
        </w:rPr>
        <w:t>Республики Дагестан от 11 марта 2009 года № 9 «О государственных гарантиях Республики Дагестан»</w:t>
      </w:r>
      <w:r w:rsidR="00531AEB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Закон РД от 7 октября 2008 года № 42 «О государственной поддержке инвестиционной деятельности на территории Республики Дагестан»</w:t>
      </w:r>
      <w:r w:rsidR="00211655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531AEB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211655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>в части</w:t>
      </w:r>
      <w:r w:rsidR="00531AEB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 единообразного толкования регулирования вопросов предоставления государственных гарантий</w:t>
      </w:r>
      <w:r w:rsidR="000B5823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>.</w:t>
      </w:r>
    </w:p>
    <w:p w:rsidR="00931483" w:rsidRDefault="00531AEB" w:rsidP="000329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Style w:val="pt-00000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>3</w:t>
      </w:r>
      <w:r w:rsidR="00931483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="00211655">
        <w:rPr>
          <w:rFonts w:ascii="Times New Roman" w:hAnsi="Times New Roman" w:cs="Times New Roman"/>
          <w:sz w:val="28"/>
          <w:szCs w:val="28"/>
        </w:rPr>
        <w:t>Р</w:t>
      </w:r>
      <w:r w:rsidR="00931483">
        <w:rPr>
          <w:rFonts w:ascii="Times New Roman" w:hAnsi="Times New Roman" w:cs="Times New Roman"/>
          <w:sz w:val="28"/>
          <w:szCs w:val="28"/>
        </w:rPr>
        <w:t>аспоряжение Правительства РД от 2 февраля 2018 года № 24-р</w:t>
      </w:r>
      <w:r w:rsidR="00931483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D0F4B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>РД</w:t>
      </w:r>
      <w:r w:rsidR="000F3358">
        <w:rPr>
          <w:rStyle w:val="pt-000005"/>
          <w:color w:val="000000"/>
          <w:sz w:val="28"/>
          <w:szCs w:val="28"/>
        </w:rPr>
        <w:t> </w:t>
      </w:r>
      <w:r w:rsidR="00931483">
        <w:rPr>
          <w:rStyle w:val="pt-000005"/>
          <w:rFonts w:ascii="Times New Roman" w:hAnsi="Times New Roman" w:cs="Times New Roman"/>
          <w:color w:val="000000"/>
          <w:sz w:val="28"/>
          <w:szCs w:val="28"/>
        </w:rPr>
        <w:t>в части пересмотра состава Комиссии</w:t>
      </w:r>
      <w:r w:rsidR="000B5823">
        <w:rPr>
          <w:rStyle w:val="pt-000005"/>
          <w:rFonts w:ascii="Times New Roman" w:hAnsi="Times New Roman" w:cs="Times New Roman"/>
          <w:color w:val="000000"/>
          <w:sz w:val="28"/>
          <w:szCs w:val="28"/>
        </w:rPr>
        <w:t>.</w:t>
      </w:r>
    </w:p>
    <w:p w:rsidR="00E43F5F" w:rsidRDefault="00531AEB" w:rsidP="00E43F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pt-000005"/>
          <w:rFonts w:ascii="Times New Roman" w:hAnsi="Times New Roman" w:cs="Times New Roman"/>
          <w:color w:val="000000"/>
          <w:sz w:val="28"/>
          <w:szCs w:val="28"/>
        </w:rPr>
        <w:t>4</w:t>
      </w:r>
      <w:r w:rsidR="00931483">
        <w:rPr>
          <w:rStyle w:val="pt-000005"/>
          <w:rFonts w:ascii="Times New Roman" w:hAnsi="Times New Roman" w:cs="Times New Roman"/>
          <w:color w:val="000000"/>
          <w:sz w:val="28"/>
          <w:szCs w:val="28"/>
        </w:rPr>
        <w:t xml:space="preserve">.  </w:t>
      </w:r>
      <w:r w:rsidR="00211655">
        <w:rPr>
          <w:rStyle w:val="pt-a0-000002"/>
          <w:rFonts w:ascii="Times New Roman" w:eastAsia="Times New Roman" w:hAnsi="Times New Roman" w:cs="Times New Roman"/>
          <w:color w:val="000000"/>
          <w:sz w:val="28"/>
        </w:rPr>
        <w:t>П</w:t>
      </w:r>
      <w:r w:rsidR="00931483">
        <w:rPr>
          <w:rFonts w:ascii="Times New Roman" w:hAnsi="Times New Roman" w:cs="Times New Roman"/>
          <w:sz w:val="28"/>
          <w:szCs w:val="28"/>
        </w:rPr>
        <w:t>остановление Правительства Республики Дагестан от 9 августа 2013 года № 389 «О внесении изменений в некоторые постановления Правительства Республики Дагестан» в части определения уполномоченного органа.</w:t>
      </w:r>
    </w:p>
    <w:p w:rsidR="00E43F5F" w:rsidRDefault="00E43F5F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E3F" w:rsidRDefault="005D2E3F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E3F" w:rsidRDefault="005D2E3F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B6B" w:rsidRDefault="00043B6B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B6B" w:rsidRDefault="00043B6B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8F3" w:rsidRDefault="005218F3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B6B" w:rsidRDefault="00043B6B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E3F" w:rsidRDefault="005D2E3F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E3F" w:rsidRDefault="005D2E3F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E3F" w:rsidRPr="005D2E3F" w:rsidRDefault="005D2E3F" w:rsidP="00B83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2E3F">
        <w:rPr>
          <w:rFonts w:ascii="Times New Roman" w:hAnsi="Times New Roman" w:cs="Times New Roman"/>
          <w:sz w:val="20"/>
          <w:szCs w:val="20"/>
        </w:rPr>
        <w:t>Исп. Сайбудинова Д.М. тел. 67-60-79</w:t>
      </w:r>
    </w:p>
    <w:sectPr w:rsidR="005D2E3F" w:rsidRPr="005D2E3F" w:rsidSect="00E55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358"/>
    <w:rsid w:val="000056F0"/>
    <w:rsid w:val="00013ABB"/>
    <w:rsid w:val="000329E7"/>
    <w:rsid w:val="00043B6B"/>
    <w:rsid w:val="000517AB"/>
    <w:rsid w:val="00054463"/>
    <w:rsid w:val="000617AD"/>
    <w:rsid w:val="00073ABF"/>
    <w:rsid w:val="00081C87"/>
    <w:rsid w:val="0009109F"/>
    <w:rsid w:val="000B5823"/>
    <w:rsid w:val="000C4EA7"/>
    <w:rsid w:val="000E0C32"/>
    <w:rsid w:val="000E7B3F"/>
    <w:rsid w:val="000F2DFC"/>
    <w:rsid w:val="000F3358"/>
    <w:rsid w:val="000F64E8"/>
    <w:rsid w:val="00121BA7"/>
    <w:rsid w:val="00126E5C"/>
    <w:rsid w:val="001405C1"/>
    <w:rsid w:val="001524EF"/>
    <w:rsid w:val="001542A2"/>
    <w:rsid w:val="00191938"/>
    <w:rsid w:val="001A58AF"/>
    <w:rsid w:val="001B3BAB"/>
    <w:rsid w:val="001C2830"/>
    <w:rsid w:val="001D2F2A"/>
    <w:rsid w:val="001D4AD0"/>
    <w:rsid w:val="00200EB5"/>
    <w:rsid w:val="00211655"/>
    <w:rsid w:val="00230DB1"/>
    <w:rsid w:val="00240D83"/>
    <w:rsid w:val="00240DA0"/>
    <w:rsid w:val="00244966"/>
    <w:rsid w:val="002619E2"/>
    <w:rsid w:val="0026227A"/>
    <w:rsid w:val="002A09D7"/>
    <w:rsid w:val="002D0841"/>
    <w:rsid w:val="002D0ED4"/>
    <w:rsid w:val="002D7F99"/>
    <w:rsid w:val="002F6A97"/>
    <w:rsid w:val="00300664"/>
    <w:rsid w:val="00315B25"/>
    <w:rsid w:val="0033681B"/>
    <w:rsid w:val="00342804"/>
    <w:rsid w:val="00343D74"/>
    <w:rsid w:val="00344D53"/>
    <w:rsid w:val="0035718F"/>
    <w:rsid w:val="003701BF"/>
    <w:rsid w:val="00375512"/>
    <w:rsid w:val="00381599"/>
    <w:rsid w:val="003817F6"/>
    <w:rsid w:val="0038738C"/>
    <w:rsid w:val="003917E2"/>
    <w:rsid w:val="003A6BFC"/>
    <w:rsid w:val="003A7A11"/>
    <w:rsid w:val="003F330D"/>
    <w:rsid w:val="003F4F0C"/>
    <w:rsid w:val="003F5F76"/>
    <w:rsid w:val="00424D26"/>
    <w:rsid w:val="004704E2"/>
    <w:rsid w:val="004774C6"/>
    <w:rsid w:val="004A442F"/>
    <w:rsid w:val="004B217A"/>
    <w:rsid w:val="004B7113"/>
    <w:rsid w:val="005218F3"/>
    <w:rsid w:val="005273D7"/>
    <w:rsid w:val="00530ACA"/>
    <w:rsid w:val="00531AEB"/>
    <w:rsid w:val="00534C49"/>
    <w:rsid w:val="00540557"/>
    <w:rsid w:val="00564BC8"/>
    <w:rsid w:val="00564CB4"/>
    <w:rsid w:val="0057383A"/>
    <w:rsid w:val="005A4652"/>
    <w:rsid w:val="005C16EC"/>
    <w:rsid w:val="005D2E3F"/>
    <w:rsid w:val="005D4A92"/>
    <w:rsid w:val="005F5F0B"/>
    <w:rsid w:val="0060195D"/>
    <w:rsid w:val="00601FA3"/>
    <w:rsid w:val="00602959"/>
    <w:rsid w:val="006035F9"/>
    <w:rsid w:val="00607B39"/>
    <w:rsid w:val="00625BE4"/>
    <w:rsid w:val="006277F6"/>
    <w:rsid w:val="00643087"/>
    <w:rsid w:val="00644145"/>
    <w:rsid w:val="006608BF"/>
    <w:rsid w:val="0066173A"/>
    <w:rsid w:val="00665142"/>
    <w:rsid w:val="00666E68"/>
    <w:rsid w:val="00671245"/>
    <w:rsid w:val="006D0B3A"/>
    <w:rsid w:val="006D7F54"/>
    <w:rsid w:val="006E1575"/>
    <w:rsid w:val="006E2CDF"/>
    <w:rsid w:val="006E6AF6"/>
    <w:rsid w:val="007008E2"/>
    <w:rsid w:val="00706A44"/>
    <w:rsid w:val="007101CA"/>
    <w:rsid w:val="00713704"/>
    <w:rsid w:val="00736AAF"/>
    <w:rsid w:val="0074792E"/>
    <w:rsid w:val="00770921"/>
    <w:rsid w:val="00792D98"/>
    <w:rsid w:val="007A6D77"/>
    <w:rsid w:val="007B02C6"/>
    <w:rsid w:val="007C3A3E"/>
    <w:rsid w:val="008032BF"/>
    <w:rsid w:val="00805D89"/>
    <w:rsid w:val="00806C0C"/>
    <w:rsid w:val="0082770F"/>
    <w:rsid w:val="0083129F"/>
    <w:rsid w:val="008404BF"/>
    <w:rsid w:val="00840D11"/>
    <w:rsid w:val="00844F23"/>
    <w:rsid w:val="008549DE"/>
    <w:rsid w:val="00864523"/>
    <w:rsid w:val="00876685"/>
    <w:rsid w:val="008C24E0"/>
    <w:rsid w:val="008C2C99"/>
    <w:rsid w:val="008C40B6"/>
    <w:rsid w:val="008C4882"/>
    <w:rsid w:val="008D0F4B"/>
    <w:rsid w:val="008E1A75"/>
    <w:rsid w:val="008F5C08"/>
    <w:rsid w:val="009178C6"/>
    <w:rsid w:val="0091797F"/>
    <w:rsid w:val="00927D04"/>
    <w:rsid w:val="00931483"/>
    <w:rsid w:val="00936846"/>
    <w:rsid w:val="00950654"/>
    <w:rsid w:val="009526CF"/>
    <w:rsid w:val="009528B4"/>
    <w:rsid w:val="0097513B"/>
    <w:rsid w:val="009767A5"/>
    <w:rsid w:val="0098161A"/>
    <w:rsid w:val="009968AC"/>
    <w:rsid w:val="009B2DC1"/>
    <w:rsid w:val="009C65E8"/>
    <w:rsid w:val="009C68FB"/>
    <w:rsid w:val="009D031C"/>
    <w:rsid w:val="009D7FAF"/>
    <w:rsid w:val="009E3DE5"/>
    <w:rsid w:val="009F0B43"/>
    <w:rsid w:val="009F38B1"/>
    <w:rsid w:val="00A06E9B"/>
    <w:rsid w:val="00A072C3"/>
    <w:rsid w:val="00A10A1B"/>
    <w:rsid w:val="00A16FFD"/>
    <w:rsid w:val="00A205FD"/>
    <w:rsid w:val="00A24D94"/>
    <w:rsid w:val="00A42CD4"/>
    <w:rsid w:val="00A5332A"/>
    <w:rsid w:val="00A6683A"/>
    <w:rsid w:val="00A72BAA"/>
    <w:rsid w:val="00A77B03"/>
    <w:rsid w:val="00A864FE"/>
    <w:rsid w:val="00A93AFE"/>
    <w:rsid w:val="00A974C9"/>
    <w:rsid w:val="00AA7B82"/>
    <w:rsid w:val="00AB0738"/>
    <w:rsid w:val="00AB24DC"/>
    <w:rsid w:val="00AD03C2"/>
    <w:rsid w:val="00B154BD"/>
    <w:rsid w:val="00B264D2"/>
    <w:rsid w:val="00B405E3"/>
    <w:rsid w:val="00B45154"/>
    <w:rsid w:val="00B47635"/>
    <w:rsid w:val="00B525C6"/>
    <w:rsid w:val="00B526F3"/>
    <w:rsid w:val="00B6324B"/>
    <w:rsid w:val="00B726ED"/>
    <w:rsid w:val="00B740A4"/>
    <w:rsid w:val="00B8267A"/>
    <w:rsid w:val="00B83739"/>
    <w:rsid w:val="00B8508A"/>
    <w:rsid w:val="00B90B94"/>
    <w:rsid w:val="00B910D9"/>
    <w:rsid w:val="00BA7053"/>
    <w:rsid w:val="00BB5EAB"/>
    <w:rsid w:val="00BC24F6"/>
    <w:rsid w:val="00BC32D5"/>
    <w:rsid w:val="00BC3C87"/>
    <w:rsid w:val="00BD6D35"/>
    <w:rsid w:val="00C02559"/>
    <w:rsid w:val="00C07E92"/>
    <w:rsid w:val="00C17481"/>
    <w:rsid w:val="00C43D07"/>
    <w:rsid w:val="00C71206"/>
    <w:rsid w:val="00C8065A"/>
    <w:rsid w:val="00C8202A"/>
    <w:rsid w:val="00CA15E3"/>
    <w:rsid w:val="00CB50AD"/>
    <w:rsid w:val="00CC70F7"/>
    <w:rsid w:val="00CD1FDE"/>
    <w:rsid w:val="00CE50BC"/>
    <w:rsid w:val="00CF608A"/>
    <w:rsid w:val="00D11EE4"/>
    <w:rsid w:val="00D211E9"/>
    <w:rsid w:val="00D2634F"/>
    <w:rsid w:val="00D30B67"/>
    <w:rsid w:val="00D60CCC"/>
    <w:rsid w:val="00D611A5"/>
    <w:rsid w:val="00DB6178"/>
    <w:rsid w:val="00DF0763"/>
    <w:rsid w:val="00E20FAE"/>
    <w:rsid w:val="00E30ECD"/>
    <w:rsid w:val="00E37BDA"/>
    <w:rsid w:val="00E42177"/>
    <w:rsid w:val="00E4307C"/>
    <w:rsid w:val="00E43F5F"/>
    <w:rsid w:val="00E45C01"/>
    <w:rsid w:val="00E551F1"/>
    <w:rsid w:val="00E659D1"/>
    <w:rsid w:val="00E720DA"/>
    <w:rsid w:val="00E87E92"/>
    <w:rsid w:val="00EC0C4C"/>
    <w:rsid w:val="00EC6585"/>
    <w:rsid w:val="00ED2D3B"/>
    <w:rsid w:val="00ED5D84"/>
    <w:rsid w:val="00EE6341"/>
    <w:rsid w:val="00EE6BD0"/>
    <w:rsid w:val="00F16AF7"/>
    <w:rsid w:val="00F20BC7"/>
    <w:rsid w:val="00F26770"/>
    <w:rsid w:val="00F26D32"/>
    <w:rsid w:val="00F33CFF"/>
    <w:rsid w:val="00F404FD"/>
    <w:rsid w:val="00F43B5C"/>
    <w:rsid w:val="00F60C58"/>
    <w:rsid w:val="00F62108"/>
    <w:rsid w:val="00FB3696"/>
    <w:rsid w:val="00FC69DA"/>
    <w:rsid w:val="00FE2E4F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FF3902-81CB-4FDB-B303-25658BCC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0F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">
    <w:name w:val="pt-a0"/>
    <w:basedOn w:val="a0"/>
    <w:rsid w:val="000F3358"/>
  </w:style>
  <w:style w:type="character" w:customStyle="1" w:styleId="pt-000000">
    <w:name w:val="pt-000000"/>
    <w:basedOn w:val="a0"/>
    <w:rsid w:val="000F3358"/>
  </w:style>
  <w:style w:type="paragraph" w:customStyle="1" w:styleId="pt-consplusnonformat">
    <w:name w:val="pt-consplusnonformat"/>
    <w:basedOn w:val="a"/>
    <w:rsid w:val="000F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consplusnonformat-000001">
    <w:name w:val="pt-consplusnonformat-000001"/>
    <w:basedOn w:val="a"/>
    <w:rsid w:val="000F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02">
    <w:name w:val="pt-a0-000002"/>
    <w:basedOn w:val="a0"/>
    <w:rsid w:val="000F3358"/>
  </w:style>
  <w:style w:type="character" w:styleId="a3">
    <w:name w:val="Hyperlink"/>
    <w:basedOn w:val="a0"/>
    <w:uiPriority w:val="99"/>
    <w:semiHidden/>
    <w:unhideWhenUsed/>
    <w:rsid w:val="000F3358"/>
    <w:rPr>
      <w:color w:val="0000FF"/>
      <w:u w:val="single"/>
    </w:rPr>
  </w:style>
  <w:style w:type="character" w:customStyle="1" w:styleId="pt-a4">
    <w:name w:val="pt-a4"/>
    <w:basedOn w:val="a0"/>
    <w:rsid w:val="000F3358"/>
  </w:style>
  <w:style w:type="character" w:customStyle="1" w:styleId="pt-a4-000003">
    <w:name w:val="pt-a4-000003"/>
    <w:basedOn w:val="a0"/>
    <w:rsid w:val="000F3358"/>
  </w:style>
  <w:style w:type="paragraph" w:customStyle="1" w:styleId="pt-a-000004">
    <w:name w:val="pt-a-000004"/>
    <w:basedOn w:val="a"/>
    <w:rsid w:val="000F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000005">
    <w:name w:val="pt-000005"/>
    <w:basedOn w:val="a0"/>
    <w:rsid w:val="000F3358"/>
  </w:style>
  <w:style w:type="character" w:customStyle="1" w:styleId="pt-a0-000006">
    <w:name w:val="pt-a0-000006"/>
    <w:basedOn w:val="a0"/>
    <w:rsid w:val="000F3358"/>
  </w:style>
  <w:style w:type="paragraph" w:customStyle="1" w:styleId="pt-consplusnormal">
    <w:name w:val="pt-consplusnormal"/>
    <w:basedOn w:val="a"/>
    <w:rsid w:val="000F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link w:val="a4"/>
    <w:uiPriority w:val="99"/>
    <w:rsid w:val="000F2DFC"/>
    <w:rPr>
      <w:rFonts w:ascii="Times New Roman" w:hAnsi="Times New Roman" w:cs="Times New Roman"/>
      <w:spacing w:val="4"/>
      <w:sz w:val="23"/>
      <w:szCs w:val="23"/>
      <w:shd w:val="clear" w:color="auto" w:fill="FFFFFF"/>
    </w:rPr>
  </w:style>
  <w:style w:type="character" w:customStyle="1" w:styleId="11">
    <w:name w:val="Основной текст + 11"/>
    <w:aliases w:val="5 pt1"/>
    <w:basedOn w:val="1"/>
    <w:uiPriority w:val="99"/>
    <w:rsid w:val="000F2DFC"/>
    <w:rPr>
      <w:rFonts w:ascii="Times New Roman" w:hAnsi="Times New Roman" w:cs="Times New Roman"/>
      <w:spacing w:val="4"/>
      <w:sz w:val="23"/>
      <w:szCs w:val="23"/>
      <w:shd w:val="clear" w:color="auto" w:fill="FFFFFF"/>
    </w:rPr>
  </w:style>
  <w:style w:type="paragraph" w:styleId="a4">
    <w:name w:val="Body Text"/>
    <w:basedOn w:val="a"/>
    <w:link w:val="1"/>
    <w:uiPriority w:val="99"/>
    <w:rsid w:val="000F2DFC"/>
    <w:pPr>
      <w:shd w:val="clear" w:color="auto" w:fill="FFFFFF"/>
      <w:spacing w:before="300" w:after="0" w:line="293" w:lineRule="exact"/>
      <w:ind w:firstLine="680"/>
      <w:jc w:val="both"/>
    </w:pPr>
    <w:rPr>
      <w:rFonts w:ascii="Times New Roman" w:hAnsi="Times New Roman" w:cs="Times New Roman"/>
      <w:spacing w:val="4"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0F2DFC"/>
  </w:style>
  <w:style w:type="paragraph" w:styleId="a6">
    <w:name w:val="List Paragraph"/>
    <w:basedOn w:val="a"/>
    <w:uiPriority w:val="34"/>
    <w:qFormat/>
    <w:rsid w:val="008D0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8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ec-rd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agor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%D1%81%D0%B2%D0%B5%D1%82%D0%BB%D0%B0%D0%BD%D0%B0\%D1%8D%D0%BA%D1%81%D0%BF%D0%B5%D1%80%D1%82%D0%B8%D0%B7%D0%B0%20%20%D0%B7%D0%B0%D0%BA%D0%BE%D0%BD%D0%B0\Documents%20and%20Settings\%D1%81%D0%B2%D0%B5%D1%82%D0%BB%D0%B0%D0%BD%D0%B0\%D0%A0%D0%B0%D0%B1%D0%BE%D1%87%D0%B8%D0%B9%20%D1%81%D1%82%D0%BE%D0%BB\%D0%9E%D0%A0%D0%92%20%D0%BF%D0%BE%D1%81%D0%BB%D0%B5%20%D0%BC%D0%B8%D0%BD%D1%8E%D1%81%D1%82%D0%B0\%D0%9F%D1%80%D0%BE%D0%B5%D0%BA%D1%82%20%D0%9F%D0%BE%D1%81%D1%82%D0%B0%D0%BD%D0%BE%D0%B2%D0%BB%D0%B5%D0%BD%D0%B8%D1%8F%20%D0%BE%D0%B1%20%D0%9E%D0%A0%D0%92%20%D0%B8%D0%B7%D0%BC%D0%B5%D0%BD%D0%B5%D0%BD%D0%BD%D1%8B%D0%B9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%D0%90%D0%B9%D1%88%D0%B0\Desktop\%D0%9E%D0%A0%D0%92\%D0%AD%D0%BA%D1%81%D0%BF%D0%B5%D1%80%D1%82%D0%B8%D0%B7%D0%B0\%D1%8D%D0%BA%D1%81%D0%BF%D0%B5%D1%80%D1%82%D0%B8%D0%B7%D0%B0%20%20%D0%B7%D0%B0%D0%BA%D0%BE%D0%BD%D0%B0\Documents%20and%20Settings\%D1%81%D0%B2%D0%B5%D1%82%D0%BB%D0%B0%D0%BD%D0%B0\%D0%A0%D0%B0%D0%B1%D0%BE%D1%87%D0%B8%D0%B9%20%D1%81%D1%82%D0%BE%D0%BB\%D0%9E%D0%A0%D0%92%20%D0%BF%D0%BE%D1%81%D0%BB%D0%B5%20%D0%BC%D0%B8%D0%BD%D1%8E%D1%81%D1%82%D0%B0\%D0%9F%D1%80%D0%BE%D0%B5%D0%BA%D1%82%20%D0%9F%D0%BE%D1%81%D1%82%D0%B0%D0%BD%D0%BE%D0%B2%D0%BB%D0%B5%D0%BD%D0%B8%D1%8F%20%D0%BE%D0%B1%20%D0%9E%D0%A0%D0%92%20%D0%B8%D0%B7%D0%BC%D0%B5%D0%BD%D0%B5%D0%BD%D0%BD%D1%8B%D0%B9.docx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C:\Users\%D0%90%D0%B9%D1%88%D0%B0\Desktop\%D0%9E%D0%A0%D0%92\%D0%AD%D0%BA%D1%81%D0%BF%D0%B5%D1%80%D1%82%D0%B8%D0%B7%D0%B0\%D1%8D%D0%BA%D1%81%D0%BF%D0%B5%D1%80%D1%82%D0%B8%D0%B7%D0%B0%20%20%D0%B7%D0%B0%D0%BA%D0%BE%D0%BD%D0%B0\Documents%20and%20Settings\%D1%81%D0%B2%D0%B5%D1%82%D0%BB%D0%B0%D0%BD%D0%B0\%D0%A0%D0%B0%D0%B1%D0%BE%D1%87%D0%B8%D0%B9%20%D1%81%D1%82%D0%BE%D0%BB\%D0%9E%D0%A0%D0%92%20%D0%BF%D0%BE%D1%81%D0%BB%D0%B5%20%D0%BC%D0%B8%D0%BD%D1%8E%D1%81%D1%82%D0%B0\%D0%9F%D1%80%D0%BE%D0%B5%D0%BA%D1%82%20%D0%9F%D0%BE%D1%81%D1%82%D0%B0%D0%BD%D0%BE%D0%B2%D0%BB%D0%B5%D0%BD%D0%B8%D1%8F%20%D0%BE%D0%B1%20%D0%9E%D0%A0%D0%92%20%D0%B8%D0%B7%D0%BC%D0%B5%D0%BD%D0%B5%D0%BD%D0%BD%D1%8B%D0%B9.docx" TargetMode="External"/><Relationship Id="rId9" Type="http://schemas.openxmlformats.org/officeDocument/2006/relationships/hyperlink" Target="consultantplus://offline/ref=4A94B841B64B757C8839E28910AC07ACB31A47D5ED6E1957722439D25250A84B7E69E7B9B78175BF58D6270C0BEAE2FBe8H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djamilia</dc:creator>
  <cp:lastModifiedBy>Сунгурова Марианна Шамиловна</cp:lastModifiedBy>
  <cp:revision>2</cp:revision>
  <cp:lastPrinted>2019-10-25T14:07:00Z</cp:lastPrinted>
  <dcterms:created xsi:type="dcterms:W3CDTF">2020-09-03T08:41:00Z</dcterms:created>
  <dcterms:modified xsi:type="dcterms:W3CDTF">2020-09-03T08:41:00Z</dcterms:modified>
</cp:coreProperties>
</file>