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DB3" w:rsidRPr="000257F4" w:rsidRDefault="00454E1D" w:rsidP="00092CB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</w:t>
      </w:r>
      <w:r w:rsidR="000257F4"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реализации мероприятий Республики Дагестан в рамках </w:t>
      </w:r>
      <w:r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государственных программ</w:t>
      </w:r>
      <w:r w:rsidR="000257F4" w:rsidRPr="00025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Российской Федерации</w:t>
      </w:r>
      <w:r w:rsidR="005625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 2020 год</w:t>
      </w:r>
    </w:p>
    <w:p w:rsidR="007F6D3B" w:rsidRPr="000471E2" w:rsidRDefault="007F6D3B" w:rsidP="00F02D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6631A" w:rsidRPr="000471E2" w:rsidRDefault="003D0694" w:rsidP="003D0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 информации республиканских министерств и ведомств</w:t>
      </w:r>
      <w:r w:rsidR="00AD472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за 2020 </w:t>
      </w:r>
      <w:r w:rsidR="00244B9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год 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на реализацию мероприятий </w:t>
      </w:r>
      <w:r w:rsidR="00092CB1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по Республике Дагестан </w:t>
      </w:r>
      <w:r w:rsidR="0006631A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утверждены объемы финансирования  в сумме 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82173,97</w:t>
      </w:r>
      <w:r w:rsidR="00C855B4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06631A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млн рублей</w:t>
      </w:r>
      <w:r w:rsidR="00D867DC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 рамках 2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государственн</w:t>
      </w:r>
      <w:r w:rsidR="00D47764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ых 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программ Российской Федерации</w:t>
      </w:r>
      <w:r w:rsidR="009B661E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 том числе:</w:t>
      </w:r>
      <w:r w:rsidR="0006631A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за счет средств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федерального бюджета – </w:t>
      </w:r>
      <w:r w:rsidR="00003004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66688,23</w:t>
      </w:r>
      <w:r w:rsidR="0063476B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06631A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млн рублей</w:t>
      </w:r>
      <w:r w:rsidR="00AD472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республиканского бюджета –</w:t>
      </w:r>
      <w:r w:rsidR="002E74CF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15485,74</w:t>
      </w:r>
      <w:r w:rsidR="0063476B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млн рублей</w:t>
      </w:r>
      <w:r w:rsidR="00B1378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3D0694" w:rsidRPr="000471E2" w:rsidRDefault="0006631A" w:rsidP="005625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Фактически 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за 2020 год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на финансирование программных </w:t>
      </w:r>
      <w:r w:rsidR="00454E1D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мероприятий выделено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80056,22 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млн рублей</w:t>
      </w:r>
      <w:r w:rsidR="00003004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(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97,4</w:t>
      </w:r>
      <w:r w:rsidR="00003004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% от утвержденного объема</w:t>
      </w:r>
      <w:r w:rsidR="00454E1D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), в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том числе: за счет средств федерального бюджета</w:t>
      </w:r>
      <w:r w:rsidR="00003004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5625CF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–</w:t>
      </w:r>
      <w:r w:rsidR="00C855B4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64587,39 </w:t>
      </w:r>
      <w:r w:rsidR="00454E1D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млн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15219D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рублей (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96,8</w:t>
      </w:r>
      <w:r w:rsidR="00003004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%)</w:t>
      </w:r>
      <w:r w:rsidR="00AD472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r w:rsidR="00003004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республиканского бюджета </w:t>
      </w:r>
      <w:r w:rsidR="00454E1D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- 15468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,83</w:t>
      </w:r>
      <w:r w:rsidR="0063476B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15219D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млн рублей (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99,8</w:t>
      </w:r>
      <w:r w:rsidR="00FA48B0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003004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%).</w:t>
      </w:r>
    </w:p>
    <w:p w:rsidR="002B38E8" w:rsidRPr="000471E2" w:rsidRDefault="002B38E8" w:rsidP="002B3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Освоение за 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2020 год 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составило</w:t>
      </w:r>
      <w:r w:rsidR="00C855B4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711</w:t>
      </w:r>
      <w:r w:rsidR="00327B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8,</w:t>
      </w:r>
      <w:r w:rsidR="00327B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28</w:t>
      </w:r>
      <w:r w:rsidR="00EE7220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092CB1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млн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рублей (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88,8</w:t>
      </w:r>
      <w:r w:rsidR="002E74CF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06631A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% 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от выделенных средств</w:t>
      </w:r>
      <w:r w:rsidR="00454E1D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), в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том числе: за счет средств федерального бюджета </w:t>
      </w:r>
      <w:r w:rsidR="007E0E8B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56798,62</w:t>
      </w:r>
      <w:r w:rsidR="00F36F17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092CB1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млн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рублей (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87,9</w:t>
      </w:r>
      <w:r w:rsidR="009B661E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%)</w:t>
      </w:r>
      <w:r w:rsidR="00AD472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республиканского бюджета </w:t>
      </w:r>
      <w:r w:rsidR="00454E1D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– 1432</w:t>
      </w:r>
      <w:r w:rsidR="00327B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</w:t>
      </w:r>
      <w:r w:rsidR="00327B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66</w:t>
      </w:r>
      <w:r w:rsidR="00EE7220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454E1D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млн рублей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(</w:t>
      </w:r>
      <w:r w:rsidR="00454E1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92,</w:t>
      </w:r>
      <w:r w:rsidR="00327B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</w:t>
      </w:r>
      <w:r w:rsidR="002E74CF"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0471E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%).</w:t>
      </w:r>
      <w:bookmarkStart w:id="0" w:name="_GoBack"/>
      <w:bookmarkEnd w:id="0"/>
    </w:p>
    <w:p w:rsidR="00AB0470" w:rsidRPr="000471E2" w:rsidRDefault="00AB0470" w:rsidP="002B3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sectPr w:rsidR="00AB0470" w:rsidRPr="000471E2" w:rsidSect="00AB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C2BE0"/>
    <w:multiLevelType w:val="hybridMultilevel"/>
    <w:tmpl w:val="3230D418"/>
    <w:lvl w:ilvl="0" w:tplc="57746332">
      <w:start w:val="1"/>
      <w:numFmt w:val="decimal"/>
      <w:lvlText w:val="%1."/>
      <w:lvlJc w:val="left"/>
      <w:pPr>
        <w:ind w:left="1999" w:hanging="12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A0716C"/>
    <w:multiLevelType w:val="hybridMultilevel"/>
    <w:tmpl w:val="34DE9F9C"/>
    <w:lvl w:ilvl="0" w:tplc="0F0EF3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07650C1"/>
    <w:multiLevelType w:val="hybridMultilevel"/>
    <w:tmpl w:val="DDE42630"/>
    <w:lvl w:ilvl="0" w:tplc="0FFEDCD8">
      <w:start w:val="1"/>
      <w:numFmt w:val="decimal"/>
      <w:lvlText w:val="%1."/>
      <w:lvlJc w:val="left"/>
      <w:pPr>
        <w:ind w:left="90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6A992F13"/>
    <w:multiLevelType w:val="hybridMultilevel"/>
    <w:tmpl w:val="07883EB6"/>
    <w:lvl w:ilvl="0" w:tplc="96941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B50304"/>
    <w:multiLevelType w:val="hybridMultilevel"/>
    <w:tmpl w:val="DE46B9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909"/>
    <w:rsid w:val="00003004"/>
    <w:rsid w:val="00004882"/>
    <w:rsid w:val="0000668A"/>
    <w:rsid w:val="000136D4"/>
    <w:rsid w:val="00020B6C"/>
    <w:rsid w:val="00020BE1"/>
    <w:rsid w:val="000257F4"/>
    <w:rsid w:val="0003509D"/>
    <w:rsid w:val="00043EA1"/>
    <w:rsid w:val="000471E2"/>
    <w:rsid w:val="00050A69"/>
    <w:rsid w:val="000551B2"/>
    <w:rsid w:val="0006147B"/>
    <w:rsid w:val="0006631A"/>
    <w:rsid w:val="000671F8"/>
    <w:rsid w:val="00067A35"/>
    <w:rsid w:val="00070310"/>
    <w:rsid w:val="00080970"/>
    <w:rsid w:val="00092CB1"/>
    <w:rsid w:val="000959EC"/>
    <w:rsid w:val="000963B3"/>
    <w:rsid w:val="000971F7"/>
    <w:rsid w:val="000A2C2D"/>
    <w:rsid w:val="000B357B"/>
    <w:rsid w:val="000C05D9"/>
    <w:rsid w:val="000D16BD"/>
    <w:rsid w:val="00111FB6"/>
    <w:rsid w:val="00123466"/>
    <w:rsid w:val="001412DE"/>
    <w:rsid w:val="0014141E"/>
    <w:rsid w:val="00145A38"/>
    <w:rsid w:val="0015219D"/>
    <w:rsid w:val="00183A01"/>
    <w:rsid w:val="0019508C"/>
    <w:rsid w:val="00195CA8"/>
    <w:rsid w:val="001A7F32"/>
    <w:rsid w:val="001C34FA"/>
    <w:rsid w:val="001D02C8"/>
    <w:rsid w:val="001D2905"/>
    <w:rsid w:val="001E1929"/>
    <w:rsid w:val="001F0FBE"/>
    <w:rsid w:val="00202082"/>
    <w:rsid w:val="00203631"/>
    <w:rsid w:val="00210F46"/>
    <w:rsid w:val="00214C08"/>
    <w:rsid w:val="002242EB"/>
    <w:rsid w:val="00244B9B"/>
    <w:rsid w:val="0028511B"/>
    <w:rsid w:val="002B38E8"/>
    <w:rsid w:val="002B6E1B"/>
    <w:rsid w:val="002D09F9"/>
    <w:rsid w:val="002D0D5E"/>
    <w:rsid w:val="002E74CF"/>
    <w:rsid w:val="002F12C0"/>
    <w:rsid w:val="002F1BCD"/>
    <w:rsid w:val="002F7E60"/>
    <w:rsid w:val="00325953"/>
    <w:rsid w:val="003261B9"/>
    <w:rsid w:val="00327BF7"/>
    <w:rsid w:val="00334855"/>
    <w:rsid w:val="0035514E"/>
    <w:rsid w:val="003700ED"/>
    <w:rsid w:val="0039052E"/>
    <w:rsid w:val="00392864"/>
    <w:rsid w:val="00392FDF"/>
    <w:rsid w:val="00397496"/>
    <w:rsid w:val="003A13E4"/>
    <w:rsid w:val="003A38DD"/>
    <w:rsid w:val="003B2786"/>
    <w:rsid w:val="003C1C6D"/>
    <w:rsid w:val="003C725D"/>
    <w:rsid w:val="003D0694"/>
    <w:rsid w:val="003D1808"/>
    <w:rsid w:val="003D7C24"/>
    <w:rsid w:val="003E63A1"/>
    <w:rsid w:val="003F4C9C"/>
    <w:rsid w:val="004246F9"/>
    <w:rsid w:val="004405CE"/>
    <w:rsid w:val="004460DC"/>
    <w:rsid w:val="00454E1D"/>
    <w:rsid w:val="00470EFC"/>
    <w:rsid w:val="004B0B79"/>
    <w:rsid w:val="004D7192"/>
    <w:rsid w:val="004D78BC"/>
    <w:rsid w:val="004E2578"/>
    <w:rsid w:val="004E4603"/>
    <w:rsid w:val="004E7502"/>
    <w:rsid w:val="004F6290"/>
    <w:rsid w:val="00533A48"/>
    <w:rsid w:val="00542A8C"/>
    <w:rsid w:val="00554066"/>
    <w:rsid w:val="00561CAF"/>
    <w:rsid w:val="005625CF"/>
    <w:rsid w:val="00584B3A"/>
    <w:rsid w:val="00594237"/>
    <w:rsid w:val="005C2CA5"/>
    <w:rsid w:val="005E5E0A"/>
    <w:rsid w:val="0063476B"/>
    <w:rsid w:val="00665276"/>
    <w:rsid w:val="006660CA"/>
    <w:rsid w:val="00670527"/>
    <w:rsid w:val="006728DD"/>
    <w:rsid w:val="006B15A8"/>
    <w:rsid w:val="006C4851"/>
    <w:rsid w:val="006E7C32"/>
    <w:rsid w:val="006F23CF"/>
    <w:rsid w:val="00701CA5"/>
    <w:rsid w:val="00730056"/>
    <w:rsid w:val="00731640"/>
    <w:rsid w:val="00731E58"/>
    <w:rsid w:val="0073280A"/>
    <w:rsid w:val="00747612"/>
    <w:rsid w:val="00766E1F"/>
    <w:rsid w:val="00771A7E"/>
    <w:rsid w:val="007948E5"/>
    <w:rsid w:val="007A2BCD"/>
    <w:rsid w:val="007C1921"/>
    <w:rsid w:val="007C5D03"/>
    <w:rsid w:val="007E0E8B"/>
    <w:rsid w:val="007F6D3B"/>
    <w:rsid w:val="00804ECF"/>
    <w:rsid w:val="00807B55"/>
    <w:rsid w:val="0081405D"/>
    <w:rsid w:val="0081440D"/>
    <w:rsid w:val="008153F6"/>
    <w:rsid w:val="00826F7C"/>
    <w:rsid w:val="008361CD"/>
    <w:rsid w:val="00846C81"/>
    <w:rsid w:val="00851534"/>
    <w:rsid w:val="0085380A"/>
    <w:rsid w:val="00873DB5"/>
    <w:rsid w:val="0088217A"/>
    <w:rsid w:val="00893F25"/>
    <w:rsid w:val="008A2235"/>
    <w:rsid w:val="008A7275"/>
    <w:rsid w:val="008B5B30"/>
    <w:rsid w:val="008C44CB"/>
    <w:rsid w:val="008C7955"/>
    <w:rsid w:val="008E0E9B"/>
    <w:rsid w:val="0090417E"/>
    <w:rsid w:val="009216C7"/>
    <w:rsid w:val="00937E70"/>
    <w:rsid w:val="00940B0D"/>
    <w:rsid w:val="009507D7"/>
    <w:rsid w:val="0095149C"/>
    <w:rsid w:val="00953EA3"/>
    <w:rsid w:val="00956E84"/>
    <w:rsid w:val="00971508"/>
    <w:rsid w:val="0098298C"/>
    <w:rsid w:val="00985658"/>
    <w:rsid w:val="00987CBD"/>
    <w:rsid w:val="0099161F"/>
    <w:rsid w:val="009943B8"/>
    <w:rsid w:val="00997669"/>
    <w:rsid w:val="009B661E"/>
    <w:rsid w:val="009B693F"/>
    <w:rsid w:val="009C068A"/>
    <w:rsid w:val="009D2359"/>
    <w:rsid w:val="009D7471"/>
    <w:rsid w:val="009E28F1"/>
    <w:rsid w:val="009F4B19"/>
    <w:rsid w:val="00A14ADC"/>
    <w:rsid w:val="00A26AA6"/>
    <w:rsid w:val="00A26FB3"/>
    <w:rsid w:val="00A459AA"/>
    <w:rsid w:val="00A80542"/>
    <w:rsid w:val="00A92109"/>
    <w:rsid w:val="00AA765E"/>
    <w:rsid w:val="00AB0470"/>
    <w:rsid w:val="00AB1D76"/>
    <w:rsid w:val="00AD4722"/>
    <w:rsid w:val="00AE79A1"/>
    <w:rsid w:val="00AF30F1"/>
    <w:rsid w:val="00B030DB"/>
    <w:rsid w:val="00B13784"/>
    <w:rsid w:val="00B34360"/>
    <w:rsid w:val="00B47054"/>
    <w:rsid w:val="00B619A4"/>
    <w:rsid w:val="00B705A1"/>
    <w:rsid w:val="00B751E3"/>
    <w:rsid w:val="00B82C72"/>
    <w:rsid w:val="00B85193"/>
    <w:rsid w:val="00BC1C5B"/>
    <w:rsid w:val="00BE4E62"/>
    <w:rsid w:val="00BE6762"/>
    <w:rsid w:val="00C06832"/>
    <w:rsid w:val="00C16CDE"/>
    <w:rsid w:val="00C2001E"/>
    <w:rsid w:val="00C40B82"/>
    <w:rsid w:val="00C41F34"/>
    <w:rsid w:val="00C50C3D"/>
    <w:rsid w:val="00C52F6A"/>
    <w:rsid w:val="00C561DA"/>
    <w:rsid w:val="00C66D82"/>
    <w:rsid w:val="00C855B4"/>
    <w:rsid w:val="00C9619D"/>
    <w:rsid w:val="00CC4079"/>
    <w:rsid w:val="00CE5111"/>
    <w:rsid w:val="00CE6A39"/>
    <w:rsid w:val="00D025D1"/>
    <w:rsid w:val="00D10C68"/>
    <w:rsid w:val="00D11A0D"/>
    <w:rsid w:val="00D215C3"/>
    <w:rsid w:val="00D237C6"/>
    <w:rsid w:val="00D26C02"/>
    <w:rsid w:val="00D43A0B"/>
    <w:rsid w:val="00D47764"/>
    <w:rsid w:val="00D477D7"/>
    <w:rsid w:val="00D50E12"/>
    <w:rsid w:val="00D600D8"/>
    <w:rsid w:val="00D61E40"/>
    <w:rsid w:val="00D76473"/>
    <w:rsid w:val="00D80361"/>
    <w:rsid w:val="00D867DC"/>
    <w:rsid w:val="00D94677"/>
    <w:rsid w:val="00D95A50"/>
    <w:rsid w:val="00DB5783"/>
    <w:rsid w:val="00DE2F1B"/>
    <w:rsid w:val="00DF4B91"/>
    <w:rsid w:val="00E05B87"/>
    <w:rsid w:val="00E23D88"/>
    <w:rsid w:val="00E42278"/>
    <w:rsid w:val="00E65CCC"/>
    <w:rsid w:val="00E7171C"/>
    <w:rsid w:val="00E910C2"/>
    <w:rsid w:val="00E921B8"/>
    <w:rsid w:val="00EB47C5"/>
    <w:rsid w:val="00ED47FF"/>
    <w:rsid w:val="00EE02F7"/>
    <w:rsid w:val="00EE4518"/>
    <w:rsid w:val="00EE63BF"/>
    <w:rsid w:val="00EE7220"/>
    <w:rsid w:val="00EF1631"/>
    <w:rsid w:val="00EF27B9"/>
    <w:rsid w:val="00EF3E79"/>
    <w:rsid w:val="00F01AEE"/>
    <w:rsid w:val="00F02DB3"/>
    <w:rsid w:val="00F04E2F"/>
    <w:rsid w:val="00F14E7A"/>
    <w:rsid w:val="00F15CAA"/>
    <w:rsid w:val="00F21A75"/>
    <w:rsid w:val="00F36F17"/>
    <w:rsid w:val="00F454B3"/>
    <w:rsid w:val="00F53C32"/>
    <w:rsid w:val="00F57F3A"/>
    <w:rsid w:val="00F87C41"/>
    <w:rsid w:val="00F93B47"/>
    <w:rsid w:val="00FA0909"/>
    <w:rsid w:val="00FA48B0"/>
    <w:rsid w:val="00FC4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978A1"/>
  <w15:docId w15:val="{7EEA5922-D6C7-41EE-ABE1-A5236C6A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15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09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0AC2C-2DA4-4EFD-9F39-5DDFAEAF3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dgama</dc:creator>
  <cp:lastModifiedBy>Омарова Джамиля Омаровна</cp:lastModifiedBy>
  <cp:revision>21</cp:revision>
  <cp:lastPrinted>2021-01-27T14:37:00Z</cp:lastPrinted>
  <dcterms:created xsi:type="dcterms:W3CDTF">2019-11-15T09:25:00Z</dcterms:created>
  <dcterms:modified xsi:type="dcterms:W3CDTF">2021-01-28T07:54:00Z</dcterms:modified>
</cp:coreProperties>
</file>