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C4C9" w14:textId="77777777" w:rsidR="0004272F" w:rsidRPr="000A18C9" w:rsidRDefault="0004272F" w:rsidP="00042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76140704" w14:textId="77777777" w:rsidR="007E6383" w:rsidRDefault="0004272F" w:rsidP="00042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функционировании территории</w:t>
      </w:r>
      <w:r w:rsidR="007A5721" w:rsidRPr="000A18C9">
        <w:rPr>
          <w:b/>
          <w:sz w:val="28"/>
          <w:szCs w:val="28"/>
        </w:rPr>
        <w:t xml:space="preserve"> опережающего развития </w:t>
      </w:r>
    </w:p>
    <w:p w14:paraId="795E26E6" w14:textId="77777777" w:rsidR="00743036" w:rsidRPr="000A18C9" w:rsidRDefault="007A5721" w:rsidP="007E6383">
      <w:pPr>
        <w:jc w:val="center"/>
        <w:rPr>
          <w:b/>
          <w:sz w:val="28"/>
          <w:szCs w:val="28"/>
        </w:rPr>
      </w:pPr>
      <w:r w:rsidRPr="000A18C9">
        <w:rPr>
          <w:b/>
          <w:sz w:val="28"/>
          <w:szCs w:val="28"/>
        </w:rPr>
        <w:t xml:space="preserve"> «Дагестанские Огни»</w:t>
      </w:r>
    </w:p>
    <w:p w14:paraId="2C074EE6" w14:textId="77777777" w:rsidR="007F51FE" w:rsidRPr="000A18C9" w:rsidRDefault="007F51FE" w:rsidP="00AA6163">
      <w:pPr>
        <w:ind w:firstLine="6521"/>
        <w:contextualSpacing/>
        <w:jc w:val="center"/>
        <w:rPr>
          <w:b/>
          <w:sz w:val="28"/>
          <w:szCs w:val="28"/>
        </w:rPr>
      </w:pPr>
    </w:p>
    <w:p w14:paraId="2F6AA572" w14:textId="77777777" w:rsidR="00C359DB" w:rsidRPr="000A18C9" w:rsidRDefault="00C359DB" w:rsidP="00120F7F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0A18C9">
        <w:rPr>
          <w:sz w:val="28"/>
          <w:szCs w:val="28"/>
        </w:rPr>
        <w:t xml:space="preserve">Распоряжением Правительства </w:t>
      </w:r>
      <w:r w:rsidRPr="000A18C9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0A18C9">
        <w:rPr>
          <w:sz w:val="28"/>
          <w:szCs w:val="28"/>
        </w:rPr>
        <w:t xml:space="preserve"> от 29 июля 2014 года </w:t>
      </w:r>
      <w:r w:rsidRPr="000A18C9">
        <w:rPr>
          <w:sz w:val="28"/>
          <w:szCs w:val="28"/>
        </w:rPr>
        <w:br/>
        <w:t>№ 1398-р город</w:t>
      </w:r>
      <w:r w:rsidR="0004272F">
        <w:rPr>
          <w:sz w:val="28"/>
          <w:szCs w:val="28"/>
        </w:rPr>
        <w:t>у</w:t>
      </w:r>
      <w:r w:rsidRPr="000A18C9">
        <w:rPr>
          <w:sz w:val="28"/>
          <w:szCs w:val="28"/>
        </w:rPr>
        <w:t xml:space="preserve"> </w:t>
      </w:r>
      <w:r w:rsidR="008C1725" w:rsidRPr="000A18C9">
        <w:rPr>
          <w:sz w:val="28"/>
          <w:szCs w:val="28"/>
        </w:rPr>
        <w:t>Дагестанские Огни присвоен статус</w:t>
      </w:r>
      <w:r w:rsidRPr="000A18C9">
        <w:rPr>
          <w:sz w:val="28"/>
          <w:szCs w:val="28"/>
        </w:rPr>
        <w:t xml:space="preserve"> моногород</w:t>
      </w:r>
      <w:r w:rsidR="0004272F">
        <w:rPr>
          <w:sz w:val="28"/>
          <w:szCs w:val="28"/>
        </w:rPr>
        <w:t>а</w:t>
      </w:r>
      <w:r w:rsidRPr="000A18C9">
        <w:rPr>
          <w:sz w:val="28"/>
          <w:szCs w:val="28"/>
        </w:rPr>
        <w:t xml:space="preserve"> Российской Федерации.</w:t>
      </w:r>
    </w:p>
    <w:p w14:paraId="2959E2BA" w14:textId="77777777" w:rsidR="00C359DB" w:rsidRPr="000A18C9" w:rsidRDefault="00C359DB" w:rsidP="00120F7F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A18C9">
        <w:rPr>
          <w:rFonts w:eastAsiaTheme="minorHAnsi"/>
          <w:sz w:val="28"/>
          <w:szCs w:val="28"/>
          <w:lang w:eastAsia="en-US"/>
        </w:rPr>
        <w:t>В целях ускоренного развития экономики, улучшения жизни населения, диверсификации экономики моногородов постановлени</w:t>
      </w:r>
      <w:r w:rsidR="0004272F">
        <w:rPr>
          <w:rFonts w:eastAsiaTheme="minorHAnsi"/>
          <w:sz w:val="28"/>
          <w:szCs w:val="28"/>
          <w:lang w:eastAsia="en-US"/>
        </w:rPr>
        <w:t>ем</w:t>
      </w:r>
      <w:r w:rsidRPr="000A18C9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11 декабря 2018 года </w:t>
      </w:r>
      <w:r w:rsidR="00B36771" w:rsidRPr="000A18C9">
        <w:rPr>
          <w:rFonts w:eastAsiaTheme="minorHAnsi"/>
          <w:sz w:val="28"/>
          <w:szCs w:val="28"/>
          <w:lang w:eastAsia="en-US"/>
        </w:rPr>
        <w:t xml:space="preserve">№ 1508 </w:t>
      </w:r>
      <w:r w:rsidR="0004272F">
        <w:rPr>
          <w:rFonts w:eastAsiaTheme="minorHAnsi"/>
          <w:sz w:val="28"/>
          <w:szCs w:val="28"/>
          <w:lang w:eastAsia="en-US"/>
        </w:rPr>
        <w:t>создана территория</w:t>
      </w:r>
      <w:r w:rsidRPr="000A18C9">
        <w:rPr>
          <w:rFonts w:eastAsiaTheme="minorHAnsi"/>
          <w:sz w:val="28"/>
          <w:szCs w:val="28"/>
          <w:lang w:eastAsia="en-US"/>
        </w:rPr>
        <w:t xml:space="preserve"> опережающего </w:t>
      </w:r>
      <w:r w:rsidR="007E6383">
        <w:rPr>
          <w:rFonts w:eastAsiaTheme="minorHAnsi"/>
          <w:sz w:val="28"/>
          <w:szCs w:val="28"/>
          <w:lang w:eastAsia="en-US"/>
        </w:rPr>
        <w:t>развития (далее - ТО</w:t>
      </w:r>
      <w:r w:rsidRPr="000A18C9">
        <w:rPr>
          <w:rFonts w:eastAsiaTheme="minorHAnsi"/>
          <w:sz w:val="28"/>
          <w:szCs w:val="28"/>
          <w:lang w:eastAsia="en-US"/>
        </w:rPr>
        <w:t>Р) «Дагестанские Огни».</w:t>
      </w:r>
    </w:p>
    <w:p w14:paraId="785BCB04" w14:textId="77777777" w:rsidR="000D13D9" w:rsidRPr="000A18C9" w:rsidRDefault="007E6383" w:rsidP="00120F7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Соглашени</w:t>
      </w:r>
      <w:r w:rsidR="00D52E32">
        <w:rPr>
          <w:sz w:val="28"/>
          <w:szCs w:val="28"/>
        </w:rPr>
        <w:t>ем</w:t>
      </w:r>
      <w:r>
        <w:rPr>
          <w:sz w:val="28"/>
          <w:szCs w:val="28"/>
        </w:rPr>
        <w:t xml:space="preserve"> о создании ТО</w:t>
      </w:r>
      <w:r w:rsidR="000D13D9" w:rsidRPr="000A18C9">
        <w:rPr>
          <w:sz w:val="28"/>
          <w:szCs w:val="28"/>
        </w:rPr>
        <w:t>Р «Дагестанские О</w:t>
      </w:r>
      <w:r w:rsidR="005D73F4" w:rsidRPr="000A18C9">
        <w:rPr>
          <w:sz w:val="28"/>
          <w:szCs w:val="28"/>
        </w:rPr>
        <w:t>г</w:t>
      </w:r>
      <w:r w:rsidR="000D13D9" w:rsidRPr="000A18C9">
        <w:rPr>
          <w:sz w:val="28"/>
          <w:szCs w:val="28"/>
        </w:rPr>
        <w:t>ни», подписанными Министерством экономического развития Российской Федерации, Правительством Республики Дагестан и администраци</w:t>
      </w:r>
      <w:r w:rsidR="00D52E32">
        <w:rPr>
          <w:sz w:val="28"/>
          <w:szCs w:val="28"/>
        </w:rPr>
        <w:t>ей</w:t>
      </w:r>
      <w:r w:rsidR="000D13D9" w:rsidRPr="000A18C9">
        <w:rPr>
          <w:sz w:val="28"/>
          <w:szCs w:val="28"/>
        </w:rPr>
        <w:t xml:space="preserve"> городск</w:t>
      </w:r>
      <w:r w:rsidR="00D52E32">
        <w:rPr>
          <w:sz w:val="28"/>
          <w:szCs w:val="28"/>
        </w:rPr>
        <w:t>ого округа</w:t>
      </w:r>
      <w:r w:rsidR="000D13D9" w:rsidRPr="000A18C9">
        <w:rPr>
          <w:sz w:val="28"/>
          <w:szCs w:val="28"/>
        </w:rPr>
        <w:t xml:space="preserve"> «город Дагестанские Огни», установлены значения показателей эффективности функционирован</w:t>
      </w:r>
      <w:r>
        <w:rPr>
          <w:sz w:val="28"/>
          <w:szCs w:val="28"/>
        </w:rPr>
        <w:t>ия ТО</w:t>
      </w:r>
      <w:r w:rsidR="000D13D9" w:rsidRPr="000A18C9">
        <w:rPr>
          <w:sz w:val="28"/>
          <w:szCs w:val="28"/>
        </w:rPr>
        <w:t>Р по количеству резидентов, количеству созданных рабочих мест, объему инвестиций, объему капитальных вложений и объ</w:t>
      </w:r>
      <w:r w:rsidR="00D52E32">
        <w:rPr>
          <w:sz w:val="28"/>
          <w:szCs w:val="28"/>
        </w:rPr>
        <w:t>ему выручки от продажи товаров</w:t>
      </w:r>
      <w:r w:rsidR="000D13D9" w:rsidRPr="000A18C9">
        <w:rPr>
          <w:sz w:val="28"/>
          <w:szCs w:val="28"/>
        </w:rPr>
        <w:t>.</w:t>
      </w:r>
    </w:p>
    <w:p w14:paraId="7B25DACC" w14:textId="00BB55BA" w:rsidR="00EE72FB" w:rsidRPr="005D2FBE" w:rsidRDefault="00EE72FB" w:rsidP="00EE72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По состоянию на 1 января 2025 года </w:t>
      </w:r>
      <w:r w:rsidRPr="005D2FBE">
        <w:rPr>
          <w:color w:val="000000"/>
          <w:sz w:val="28"/>
          <w:szCs w:val="28"/>
          <w:lang w:bidi="ru-RU"/>
        </w:rPr>
        <w:t xml:space="preserve">в реестр резидентов </w:t>
      </w:r>
      <w:r w:rsidRPr="005D2FBE">
        <w:rPr>
          <w:sz w:val="28"/>
          <w:szCs w:val="28"/>
        </w:rPr>
        <w:t xml:space="preserve">ТОР «Дагестанские Огни» включено 9 </w:t>
      </w:r>
      <w:r w:rsidRPr="005D2FBE">
        <w:rPr>
          <w:bCs/>
          <w:iCs/>
          <w:sz w:val="28"/>
          <w:szCs w:val="28"/>
        </w:rPr>
        <w:t>предприятий</w:t>
      </w:r>
      <w:r w:rsidRPr="005D2FBE">
        <w:rPr>
          <w:i/>
          <w:sz w:val="28"/>
          <w:szCs w:val="28"/>
        </w:rPr>
        <w:t xml:space="preserve">, </w:t>
      </w:r>
      <w:r w:rsidRPr="005D2FBE">
        <w:rPr>
          <w:sz w:val="28"/>
          <w:szCs w:val="28"/>
        </w:rPr>
        <w:t>общий объем привлеченных инвестиций</w:t>
      </w:r>
      <w:r>
        <w:rPr>
          <w:sz w:val="28"/>
          <w:szCs w:val="28"/>
        </w:rPr>
        <w:t>,</w:t>
      </w:r>
      <w:r w:rsidRPr="005D2FBE">
        <w:rPr>
          <w:sz w:val="28"/>
          <w:szCs w:val="28"/>
        </w:rPr>
        <w:t xml:space="preserve"> в рамках реализации инвестиционных проектов</w:t>
      </w:r>
      <w:r>
        <w:rPr>
          <w:sz w:val="28"/>
          <w:szCs w:val="28"/>
        </w:rPr>
        <w:t>,</w:t>
      </w:r>
      <w:r w:rsidRPr="005D2FBE">
        <w:rPr>
          <w:sz w:val="28"/>
          <w:szCs w:val="28"/>
        </w:rPr>
        <w:t xml:space="preserve"> составил</w:t>
      </w:r>
      <w:r w:rsidRPr="005D2FBE">
        <w:rPr>
          <w:i/>
          <w:sz w:val="28"/>
          <w:szCs w:val="28"/>
        </w:rPr>
        <w:t xml:space="preserve"> </w:t>
      </w:r>
      <w:r w:rsidRPr="005D2FBE">
        <w:rPr>
          <w:bCs/>
          <w:iCs/>
          <w:sz w:val="28"/>
          <w:szCs w:val="28"/>
        </w:rPr>
        <w:t>17</w:t>
      </w:r>
      <w:r>
        <w:rPr>
          <w:bCs/>
          <w:iCs/>
          <w:sz w:val="28"/>
          <w:szCs w:val="28"/>
        </w:rPr>
        <w:t>38</w:t>
      </w:r>
      <w:r w:rsidRPr="005D2FBE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3</w:t>
      </w:r>
      <w:r w:rsidRPr="005D2FBE">
        <w:rPr>
          <w:bCs/>
          <w:iCs/>
          <w:sz w:val="28"/>
          <w:szCs w:val="28"/>
        </w:rPr>
        <w:t xml:space="preserve"> млн рублей</w:t>
      </w:r>
      <w:r w:rsidRPr="005D2FBE">
        <w:rPr>
          <w:iCs/>
          <w:sz w:val="28"/>
          <w:szCs w:val="28"/>
        </w:rPr>
        <w:t>,</w:t>
      </w:r>
      <w:r w:rsidRPr="005D2FBE">
        <w:rPr>
          <w:i/>
          <w:sz w:val="28"/>
          <w:szCs w:val="28"/>
        </w:rPr>
        <w:t xml:space="preserve"> </w:t>
      </w:r>
      <w:r w:rsidRPr="005D2FBE">
        <w:rPr>
          <w:sz w:val="28"/>
          <w:szCs w:val="28"/>
        </w:rPr>
        <w:t>создано</w:t>
      </w:r>
      <w:r>
        <w:rPr>
          <w:sz w:val="28"/>
          <w:szCs w:val="28"/>
        </w:rPr>
        <w:t xml:space="preserve"> </w:t>
      </w:r>
      <w:r w:rsidR="008D57EE">
        <w:rPr>
          <w:sz w:val="28"/>
          <w:szCs w:val="28"/>
        </w:rPr>
        <w:br/>
      </w:r>
      <w:r w:rsidRPr="005D2FBE">
        <w:rPr>
          <w:bCs/>
          <w:iCs/>
          <w:sz w:val="28"/>
          <w:szCs w:val="28"/>
        </w:rPr>
        <w:t>11</w:t>
      </w:r>
      <w:r>
        <w:rPr>
          <w:bCs/>
          <w:iCs/>
          <w:sz w:val="28"/>
          <w:szCs w:val="28"/>
        </w:rPr>
        <w:t>9</w:t>
      </w:r>
      <w:r w:rsidRPr="005D2FBE">
        <w:rPr>
          <w:bCs/>
          <w:iCs/>
          <w:sz w:val="28"/>
          <w:szCs w:val="28"/>
        </w:rPr>
        <w:t xml:space="preserve"> рабочих мест</w:t>
      </w:r>
      <w:r w:rsidRPr="005D2FBE">
        <w:rPr>
          <w:sz w:val="28"/>
          <w:szCs w:val="28"/>
        </w:rPr>
        <w:t>.</w:t>
      </w:r>
    </w:p>
    <w:p w14:paraId="231A603B" w14:textId="7E32B8FA" w:rsidR="008D57EE" w:rsidRPr="005D2FBE" w:rsidRDefault="008D57EE" w:rsidP="008D57EE">
      <w:pPr>
        <w:ind w:firstLine="709"/>
        <w:contextualSpacing/>
        <w:jc w:val="both"/>
        <w:rPr>
          <w:sz w:val="28"/>
          <w:szCs w:val="28"/>
        </w:rPr>
      </w:pPr>
      <w:r w:rsidRPr="005D2FBE">
        <w:rPr>
          <w:sz w:val="28"/>
          <w:szCs w:val="28"/>
        </w:rPr>
        <w:t xml:space="preserve">В настоящее время из 9 инвестиционных проектов 4 инвестиционных проекта реализованы </w:t>
      </w:r>
      <w:r w:rsidRPr="005D2FBE">
        <w:rPr>
          <w:i/>
          <w:sz w:val="28"/>
          <w:szCs w:val="28"/>
        </w:rPr>
        <w:t>(ООО «Югресурс», ООО «Каспий Гласс», ООО «Проект-Строй</w:t>
      </w:r>
      <w:r>
        <w:rPr>
          <w:i/>
          <w:sz w:val="28"/>
          <w:szCs w:val="28"/>
        </w:rPr>
        <w:t>»</w:t>
      </w:r>
      <w:r w:rsidRPr="005D2FBE">
        <w:rPr>
          <w:i/>
          <w:sz w:val="28"/>
          <w:szCs w:val="28"/>
        </w:rPr>
        <w:t>, ООО «Дагогнинский завод строительных материалов»)</w:t>
      </w:r>
      <w:r>
        <w:rPr>
          <w:i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2 проекта </w:t>
      </w:r>
      <w:r w:rsidRPr="005D2FBE">
        <w:rPr>
          <w:sz w:val="28"/>
          <w:szCs w:val="28"/>
        </w:rPr>
        <w:t xml:space="preserve">находятся </w:t>
      </w:r>
      <w:r>
        <w:rPr>
          <w:sz w:val="28"/>
          <w:szCs w:val="28"/>
        </w:rPr>
        <w:br/>
      </w:r>
      <w:r w:rsidRPr="005D2FBE">
        <w:rPr>
          <w:sz w:val="28"/>
          <w:szCs w:val="28"/>
        </w:rPr>
        <w:t xml:space="preserve">на стадии реализации </w:t>
      </w:r>
      <w:r w:rsidRPr="00FC23F7">
        <w:rPr>
          <w:i/>
          <w:iCs/>
          <w:sz w:val="28"/>
          <w:szCs w:val="28"/>
        </w:rPr>
        <w:t>(ООО «Хазар</w:t>
      </w:r>
      <w:r>
        <w:rPr>
          <w:i/>
          <w:iCs/>
          <w:sz w:val="28"/>
          <w:szCs w:val="28"/>
        </w:rPr>
        <w:t>,</w:t>
      </w:r>
      <w:r w:rsidRPr="00FC23F7">
        <w:rPr>
          <w:i/>
          <w:iCs/>
          <w:sz w:val="28"/>
          <w:szCs w:val="28"/>
        </w:rPr>
        <w:t xml:space="preserve"> ООО «ТрубоПласт»)</w:t>
      </w:r>
      <w:r>
        <w:rPr>
          <w:sz w:val="28"/>
          <w:szCs w:val="28"/>
        </w:rPr>
        <w:t xml:space="preserve"> и 3</w:t>
      </w:r>
      <w:r w:rsidRPr="005D2FBE">
        <w:rPr>
          <w:sz w:val="28"/>
          <w:szCs w:val="28"/>
        </w:rPr>
        <w:t xml:space="preserve"> инвестиционных проект</w:t>
      </w:r>
      <w:r>
        <w:rPr>
          <w:sz w:val="28"/>
          <w:szCs w:val="28"/>
        </w:rPr>
        <w:t xml:space="preserve">а не реализуются </w:t>
      </w:r>
      <w:r w:rsidRPr="005D2FBE">
        <w:rPr>
          <w:i/>
          <w:sz w:val="28"/>
          <w:szCs w:val="28"/>
        </w:rPr>
        <w:t>(ООО «СОЮЗ-Инвест»,</w:t>
      </w:r>
      <w:r>
        <w:rPr>
          <w:i/>
          <w:sz w:val="28"/>
          <w:szCs w:val="28"/>
        </w:rPr>
        <w:t xml:space="preserve"> </w:t>
      </w:r>
      <w:r w:rsidRPr="005D2FBE">
        <w:rPr>
          <w:i/>
          <w:sz w:val="28"/>
          <w:szCs w:val="28"/>
        </w:rPr>
        <w:t>ООО «Шелковый путь»,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 w:rsidRPr="005D2FBE">
        <w:rPr>
          <w:i/>
          <w:sz w:val="28"/>
          <w:szCs w:val="28"/>
        </w:rPr>
        <w:t>ООО «Магн</w:t>
      </w:r>
      <w:r>
        <w:rPr>
          <w:i/>
          <w:sz w:val="28"/>
          <w:szCs w:val="28"/>
        </w:rPr>
        <w:t>ит»</w:t>
      </w:r>
      <w:r w:rsidRPr="005D2FBE">
        <w:rPr>
          <w:i/>
          <w:sz w:val="28"/>
          <w:szCs w:val="28"/>
        </w:rPr>
        <w:t>)</w:t>
      </w:r>
      <w:r w:rsidRPr="005D2FBE">
        <w:rPr>
          <w:sz w:val="28"/>
          <w:szCs w:val="28"/>
        </w:rPr>
        <w:t>.</w:t>
      </w:r>
    </w:p>
    <w:p w14:paraId="45EA7506" w14:textId="4722FF5F" w:rsidR="008D57EE" w:rsidRPr="00FC23F7" w:rsidRDefault="008D57EE" w:rsidP="008D57E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D2FBE">
        <w:rPr>
          <w:sz w:val="28"/>
          <w:szCs w:val="28"/>
        </w:rPr>
        <w:t xml:space="preserve">В настоящее время на ТОР </w:t>
      </w:r>
      <w:bookmarkStart w:id="0" w:name="_Hlk189564911"/>
      <w:r w:rsidRPr="005D2FBE">
        <w:rPr>
          <w:sz w:val="28"/>
          <w:szCs w:val="28"/>
        </w:rPr>
        <w:t>«Дагестанские Огни»</w:t>
      </w:r>
      <w:bookmarkEnd w:id="0"/>
      <w:r w:rsidRPr="005D2FBE">
        <w:rPr>
          <w:sz w:val="28"/>
          <w:szCs w:val="28"/>
        </w:rPr>
        <w:t xml:space="preserve"> производится следующая продукция: </w:t>
      </w:r>
      <w:r w:rsidRPr="005D2FBE">
        <w:rPr>
          <w:rFonts w:eastAsia="Calibri"/>
          <w:sz w:val="28"/>
          <w:szCs w:val="28"/>
        </w:rPr>
        <w:t>стеклянные шары</w:t>
      </w:r>
      <w:r w:rsidRPr="005D2FBE">
        <w:rPr>
          <w:sz w:val="28"/>
          <w:szCs w:val="28"/>
        </w:rPr>
        <w:t xml:space="preserve">, </w:t>
      </w:r>
      <w:r w:rsidRPr="005D2FBE">
        <w:rPr>
          <w:rFonts w:eastAsia="Calibri"/>
          <w:sz w:val="28"/>
          <w:szCs w:val="28"/>
        </w:rPr>
        <w:t>бетон и бетонные изделия, керамзитовые</w:t>
      </w:r>
      <w:r>
        <w:rPr>
          <w:rFonts w:eastAsia="Calibri"/>
          <w:sz w:val="28"/>
          <w:szCs w:val="28"/>
        </w:rPr>
        <w:t xml:space="preserve"> </w:t>
      </w:r>
      <w:r w:rsidRPr="005D2FBE">
        <w:rPr>
          <w:rFonts w:eastAsia="Calibri"/>
          <w:sz w:val="28"/>
          <w:szCs w:val="28"/>
        </w:rPr>
        <w:t>блоки</w:t>
      </w:r>
      <w:r>
        <w:rPr>
          <w:rFonts w:eastAsia="Calibri"/>
          <w:sz w:val="28"/>
          <w:szCs w:val="28"/>
        </w:rPr>
        <w:t xml:space="preserve"> </w:t>
      </w:r>
      <w:r w:rsidRPr="005D2FBE">
        <w:rPr>
          <w:rFonts w:eastAsia="Calibri"/>
          <w:sz w:val="28"/>
          <w:szCs w:val="28"/>
        </w:rPr>
        <w:t>и тротуарная плитка.</w:t>
      </w:r>
      <w:r w:rsidRPr="005D2FBE">
        <w:rPr>
          <w:sz w:val="28"/>
          <w:szCs w:val="28"/>
        </w:rPr>
        <w:t xml:space="preserve"> </w:t>
      </w:r>
      <w:r w:rsidRPr="005D2FBE">
        <w:rPr>
          <w:rFonts w:eastAsia="Calibri"/>
          <w:color w:val="000000"/>
          <w:sz w:val="28"/>
          <w:szCs w:val="28"/>
        </w:rPr>
        <w:t xml:space="preserve">Всего за период существования ТОР </w:t>
      </w:r>
      <w:r w:rsidRPr="005D2FBE">
        <w:rPr>
          <w:sz w:val="28"/>
          <w:szCs w:val="28"/>
        </w:rPr>
        <w:t>«Дагестанские Огни»</w:t>
      </w:r>
      <w:r>
        <w:rPr>
          <w:sz w:val="28"/>
          <w:szCs w:val="28"/>
        </w:rPr>
        <w:t xml:space="preserve"> </w:t>
      </w:r>
      <w:r w:rsidRPr="005D2FBE">
        <w:rPr>
          <w:rFonts w:eastAsia="Calibri"/>
          <w:color w:val="000000"/>
          <w:sz w:val="28"/>
          <w:szCs w:val="28"/>
        </w:rPr>
        <w:t xml:space="preserve">резидентами произведено продукции на общую сумму </w:t>
      </w:r>
      <w:r>
        <w:rPr>
          <w:rFonts w:eastAsia="Calibri"/>
          <w:color w:val="000000"/>
          <w:sz w:val="28"/>
          <w:szCs w:val="28"/>
        </w:rPr>
        <w:t>894</w:t>
      </w:r>
      <w:r w:rsidRPr="005D2FBE"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>6</w:t>
      </w:r>
      <w:r w:rsidRPr="005D2FBE">
        <w:rPr>
          <w:rFonts w:eastAsia="Calibri"/>
          <w:color w:val="000000"/>
          <w:sz w:val="28"/>
          <w:szCs w:val="28"/>
        </w:rPr>
        <w:t xml:space="preserve"> млн рублей, в том числе за 202</w:t>
      </w:r>
      <w:r>
        <w:rPr>
          <w:rFonts w:eastAsia="Calibri"/>
          <w:color w:val="000000"/>
          <w:sz w:val="28"/>
          <w:szCs w:val="28"/>
        </w:rPr>
        <w:t>3</w:t>
      </w:r>
      <w:r w:rsidRPr="005D2FBE">
        <w:rPr>
          <w:rFonts w:eastAsia="Calibri"/>
          <w:color w:val="000000"/>
          <w:sz w:val="28"/>
          <w:szCs w:val="28"/>
        </w:rPr>
        <w:t xml:space="preserve"> год </w:t>
      </w:r>
      <w:r>
        <w:rPr>
          <w:rFonts w:eastAsia="Calibri"/>
          <w:color w:val="000000"/>
          <w:sz w:val="28"/>
          <w:szCs w:val="28"/>
        </w:rPr>
        <w:t>–</w:t>
      </w:r>
      <w:r w:rsidRPr="005D2FBE">
        <w:rPr>
          <w:rFonts w:eastAsia="Calibri"/>
          <w:color w:val="000000"/>
          <w:sz w:val="28"/>
          <w:szCs w:val="28"/>
        </w:rPr>
        <w:t xml:space="preserve"> 271,0 млн рублей, что 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5D2FBE">
        <w:rPr>
          <w:rFonts w:eastAsia="Calibri"/>
          <w:color w:val="000000"/>
          <w:sz w:val="28"/>
          <w:szCs w:val="28"/>
        </w:rPr>
        <w:t>2 раза больше по сравнению с 2022 годом</w:t>
      </w:r>
      <w:r w:rsidRPr="005D2F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5D2FBE">
        <w:rPr>
          <w:color w:val="000000"/>
          <w:sz w:val="28"/>
          <w:szCs w:val="28"/>
        </w:rPr>
        <w:t>а 2024 год объем произвед</w:t>
      </w:r>
      <w:r>
        <w:rPr>
          <w:color w:val="000000"/>
          <w:sz w:val="28"/>
          <w:szCs w:val="28"/>
        </w:rPr>
        <w:t>е</w:t>
      </w:r>
      <w:r w:rsidRPr="005D2FBE">
        <w:rPr>
          <w:color w:val="000000"/>
          <w:sz w:val="28"/>
          <w:szCs w:val="28"/>
        </w:rPr>
        <w:t>нной продукции</w:t>
      </w:r>
      <w:r>
        <w:rPr>
          <w:color w:val="000000"/>
          <w:sz w:val="28"/>
          <w:szCs w:val="28"/>
        </w:rPr>
        <w:t>,</w:t>
      </w:r>
      <w:r w:rsidRPr="005D2FBE">
        <w:rPr>
          <w:color w:val="000000"/>
          <w:sz w:val="28"/>
          <w:szCs w:val="28"/>
        </w:rPr>
        <w:t xml:space="preserve"> по сравнению с аналогичным периодом 2023 года</w:t>
      </w:r>
      <w:r>
        <w:rPr>
          <w:color w:val="000000"/>
          <w:sz w:val="28"/>
          <w:szCs w:val="28"/>
        </w:rPr>
        <w:t>,</w:t>
      </w:r>
      <w:r w:rsidRPr="005D2FBE">
        <w:rPr>
          <w:color w:val="000000"/>
          <w:sz w:val="28"/>
          <w:szCs w:val="28"/>
        </w:rPr>
        <w:t xml:space="preserve"> увеличился на </w:t>
      </w:r>
      <w:r>
        <w:rPr>
          <w:color w:val="000000"/>
          <w:sz w:val="28"/>
          <w:szCs w:val="28"/>
        </w:rPr>
        <w:t>153</w:t>
      </w:r>
      <w:r w:rsidRPr="005D2F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</w:t>
      </w:r>
      <w:r w:rsidRPr="005D2FBE">
        <w:rPr>
          <w:color w:val="000000"/>
          <w:sz w:val="28"/>
          <w:szCs w:val="28"/>
        </w:rPr>
        <w:t xml:space="preserve"> процента и составил </w:t>
      </w:r>
      <w:r>
        <w:rPr>
          <w:color w:val="000000"/>
          <w:sz w:val="28"/>
          <w:szCs w:val="28"/>
        </w:rPr>
        <w:t>415</w:t>
      </w:r>
      <w:r w:rsidRPr="005D2F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Pr="005D2FBE">
        <w:rPr>
          <w:color w:val="000000"/>
          <w:sz w:val="28"/>
          <w:szCs w:val="28"/>
        </w:rPr>
        <w:t xml:space="preserve"> млн рублей.</w:t>
      </w:r>
    </w:p>
    <w:p w14:paraId="4E984CDB" w14:textId="1974EF3A" w:rsidR="008D57EE" w:rsidRDefault="008D57EE" w:rsidP="008D57EE">
      <w:pPr>
        <w:ind w:firstLine="709"/>
        <w:contextualSpacing/>
        <w:jc w:val="both"/>
        <w:rPr>
          <w:sz w:val="28"/>
          <w:szCs w:val="28"/>
        </w:rPr>
      </w:pPr>
      <w:r w:rsidRPr="00187D44">
        <w:rPr>
          <w:sz w:val="28"/>
          <w:szCs w:val="28"/>
        </w:rPr>
        <w:t xml:space="preserve">Объем налоговых поступлений от реализации инвестиционных проектов за период создания ТОР </w:t>
      </w:r>
      <w:r>
        <w:rPr>
          <w:sz w:val="28"/>
          <w:szCs w:val="28"/>
        </w:rPr>
        <w:t>«Дагестанские Огни»</w:t>
      </w:r>
      <w:r w:rsidRPr="00187D44">
        <w:rPr>
          <w:sz w:val="28"/>
          <w:szCs w:val="28"/>
        </w:rPr>
        <w:t xml:space="preserve"> составил порядка </w:t>
      </w:r>
      <w:r>
        <w:rPr>
          <w:sz w:val="28"/>
          <w:szCs w:val="28"/>
        </w:rPr>
        <w:t>43,9</w:t>
      </w:r>
      <w:r w:rsidRPr="00187D44">
        <w:rPr>
          <w:sz w:val="28"/>
          <w:szCs w:val="28"/>
        </w:rPr>
        <w:t xml:space="preserve"> млн рублей, в том числе </w:t>
      </w:r>
      <w:r>
        <w:rPr>
          <w:sz w:val="28"/>
          <w:szCs w:val="28"/>
        </w:rPr>
        <w:t>за 2023 год – 12,0 млн рублей, за 9 месяцев 2024 года – 11,4 млн рублей</w:t>
      </w:r>
      <w:r w:rsidRPr="00187D44">
        <w:rPr>
          <w:sz w:val="28"/>
          <w:szCs w:val="28"/>
        </w:rPr>
        <w:t>.</w:t>
      </w:r>
    </w:p>
    <w:p w14:paraId="5C1F8DFC" w14:textId="77777777" w:rsidR="009B7DE2" w:rsidRPr="00E84E7C" w:rsidRDefault="009B7DE2" w:rsidP="000F581C">
      <w:pPr>
        <w:ind w:left="20" w:right="20" w:firstLine="709"/>
        <w:contextualSpacing/>
        <w:jc w:val="both"/>
        <w:rPr>
          <w:i/>
          <w:sz w:val="28"/>
          <w:szCs w:val="28"/>
        </w:rPr>
      </w:pPr>
    </w:p>
    <w:p w14:paraId="4196EB24" w14:textId="77777777" w:rsidR="006B5D32" w:rsidRPr="000A18C9" w:rsidRDefault="006B5D32" w:rsidP="006B5D32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 w:rsidRPr="000A18C9">
        <w:rPr>
          <w:rFonts w:eastAsia="Calibri"/>
          <w:b/>
          <w:bCs/>
          <w:i/>
          <w:sz w:val="28"/>
          <w:szCs w:val="28"/>
          <w:lang w:eastAsia="en-US"/>
        </w:rPr>
        <w:t>Площадка 45 га в моногороде Дагестанские Огни</w:t>
      </w:r>
    </w:p>
    <w:p w14:paraId="79A09281" w14:textId="77777777" w:rsidR="00D475BB" w:rsidRPr="000A18C9" w:rsidRDefault="00D475BB" w:rsidP="00D475B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A18C9">
        <w:rPr>
          <w:rFonts w:eastAsia="Calibri"/>
          <w:sz w:val="28"/>
          <w:szCs w:val="28"/>
          <w:lang w:eastAsia="en-US"/>
        </w:rPr>
        <w:t>В целях развития моногорода Дагестанские Огни, а также создания условий для реализации</w:t>
      </w:r>
      <w:r>
        <w:rPr>
          <w:rFonts w:eastAsia="Calibri"/>
          <w:sz w:val="28"/>
          <w:szCs w:val="28"/>
          <w:lang w:eastAsia="en-US"/>
        </w:rPr>
        <w:t xml:space="preserve"> инвестиционных проектов на территории опережающего развития</w:t>
      </w:r>
      <w:r w:rsidRPr="000A18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ТОР) </w:t>
      </w:r>
      <w:r w:rsidRPr="000A18C9">
        <w:rPr>
          <w:rFonts w:eastAsia="Calibri"/>
          <w:sz w:val="28"/>
          <w:szCs w:val="28"/>
          <w:lang w:eastAsia="en-US"/>
        </w:rPr>
        <w:t>«Дагестанские Огни» распоряжением Правительства Республики Дагестан от 1 ноября 2021 года № 408-р передан из собственности Республики Дагестан в собственность городского округа «город Дагестанские Огни» земельный участок площадью 44,9 гектара.</w:t>
      </w:r>
    </w:p>
    <w:p w14:paraId="202155DA" w14:textId="77777777" w:rsidR="00D475BB" w:rsidRPr="000A18C9" w:rsidRDefault="00D475BB" w:rsidP="00D475B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A18C9">
        <w:rPr>
          <w:sz w:val="28"/>
          <w:szCs w:val="28"/>
        </w:rPr>
        <w:lastRenderedPageBreak/>
        <w:t xml:space="preserve">Распоряжением Главы Республики Дагестан от 9 февраля 2022 года № 9-рг ООО «Хазар» предоставлен в аренду без </w:t>
      </w:r>
      <w:r>
        <w:rPr>
          <w:sz w:val="28"/>
          <w:szCs w:val="28"/>
        </w:rPr>
        <w:t xml:space="preserve">проведения </w:t>
      </w:r>
      <w:r w:rsidRPr="000A18C9">
        <w:rPr>
          <w:sz w:val="28"/>
          <w:szCs w:val="28"/>
        </w:rPr>
        <w:t>торгов земельный участок площадью 10,5 гектара.</w:t>
      </w:r>
      <w:r w:rsidRPr="000A18C9">
        <w:t xml:space="preserve"> </w:t>
      </w:r>
    </w:p>
    <w:p w14:paraId="39E750C1" w14:textId="77777777" w:rsidR="00D475BB" w:rsidRDefault="00D475BB" w:rsidP="00D475B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A18C9">
        <w:rPr>
          <w:rFonts w:eastAsia="Calibri"/>
          <w:bCs/>
          <w:sz w:val="28"/>
          <w:szCs w:val="28"/>
          <w:lang w:eastAsia="en-US"/>
        </w:rPr>
        <w:t>ООО «Хазар» реализует</w:t>
      </w:r>
      <w:r>
        <w:rPr>
          <w:rFonts w:eastAsia="Calibri"/>
          <w:bCs/>
          <w:sz w:val="28"/>
          <w:szCs w:val="28"/>
          <w:lang w:eastAsia="en-US"/>
        </w:rPr>
        <w:t>ся</w:t>
      </w:r>
      <w:r w:rsidRPr="000A18C9">
        <w:rPr>
          <w:rFonts w:eastAsia="Calibri"/>
          <w:bCs/>
          <w:sz w:val="28"/>
          <w:szCs w:val="28"/>
          <w:lang w:eastAsia="en-US"/>
        </w:rPr>
        <w:t xml:space="preserve"> инвестиционный проект «Производство концентрированных соков, пюре и нектаров». Общий объем инвестиций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0A18C9">
        <w:rPr>
          <w:rFonts w:eastAsia="Calibri"/>
          <w:bCs/>
          <w:sz w:val="28"/>
          <w:szCs w:val="28"/>
          <w:lang w:eastAsia="en-US"/>
        </w:rPr>
        <w:t xml:space="preserve"> в рамк</w:t>
      </w:r>
      <w:r>
        <w:rPr>
          <w:rFonts w:eastAsia="Calibri"/>
          <w:bCs/>
          <w:sz w:val="28"/>
          <w:szCs w:val="28"/>
          <w:lang w:eastAsia="en-US"/>
        </w:rPr>
        <w:t>ах реализации проекта, составит 3,86 млрд рублей,</w:t>
      </w:r>
      <w:r w:rsidRPr="000A18C9">
        <w:rPr>
          <w:rFonts w:eastAsia="Calibri"/>
          <w:bCs/>
          <w:sz w:val="28"/>
          <w:szCs w:val="28"/>
          <w:lang w:eastAsia="en-US"/>
        </w:rPr>
        <w:t xml:space="preserve"> будет создано 103 рабочих места. </w:t>
      </w:r>
      <w:r w:rsidRPr="000A18C9">
        <w:rPr>
          <w:sz w:val="28"/>
          <w:szCs w:val="28"/>
        </w:rPr>
        <w:t xml:space="preserve">Проектом предусматривается строительство современного консервного завода </w:t>
      </w:r>
      <w:r>
        <w:rPr>
          <w:sz w:val="28"/>
          <w:szCs w:val="28"/>
        </w:rPr>
        <w:br/>
      </w:r>
      <w:r w:rsidRPr="000A18C9">
        <w:rPr>
          <w:sz w:val="28"/>
          <w:szCs w:val="28"/>
        </w:rPr>
        <w:t xml:space="preserve">по производству концентрата из плодовоовощной продукции, соков прямого отжима, а также восстановленных соков проектной мощностью порядка </w:t>
      </w:r>
      <w:r>
        <w:rPr>
          <w:sz w:val="28"/>
          <w:szCs w:val="28"/>
        </w:rPr>
        <w:br/>
      </w:r>
      <w:r w:rsidRPr="000A18C9">
        <w:rPr>
          <w:sz w:val="28"/>
          <w:szCs w:val="28"/>
        </w:rPr>
        <w:t>25 тыс. тонн продукции.</w:t>
      </w:r>
    </w:p>
    <w:p w14:paraId="7A11DDAB" w14:textId="77777777" w:rsidR="00D475BB" w:rsidRPr="008D62F7" w:rsidRDefault="00D475BB" w:rsidP="00D475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D62F7">
        <w:rPr>
          <w:rFonts w:eastAsiaTheme="minorHAnsi"/>
          <w:bCs/>
          <w:sz w:val="28"/>
          <w:szCs w:val="28"/>
          <w:lang w:eastAsia="en-US"/>
        </w:rPr>
        <w:t xml:space="preserve">Для реализации инвестиционного проекта приобретен первый сегмент высокотехнологичного оборудования для полного цикла переработки фруктов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D62F7">
        <w:rPr>
          <w:rFonts w:eastAsiaTheme="minorHAnsi"/>
          <w:bCs/>
          <w:sz w:val="28"/>
          <w:szCs w:val="28"/>
          <w:lang w:eastAsia="en-US"/>
        </w:rPr>
        <w:t>и овощей в соковую продукцию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8D62F7">
        <w:rPr>
          <w:rFonts w:eastAsiaTheme="minorHAnsi"/>
          <w:bCs/>
          <w:sz w:val="28"/>
          <w:szCs w:val="28"/>
          <w:lang w:eastAsia="en-US"/>
        </w:rPr>
        <w:t xml:space="preserve"> общ</w:t>
      </w:r>
      <w:r>
        <w:rPr>
          <w:rFonts w:eastAsiaTheme="minorHAnsi"/>
          <w:bCs/>
          <w:sz w:val="28"/>
          <w:szCs w:val="28"/>
          <w:lang w:eastAsia="en-US"/>
        </w:rPr>
        <w:t>ая стоимость -</w:t>
      </w:r>
      <w:r w:rsidRPr="008D62F7">
        <w:rPr>
          <w:rFonts w:eastAsiaTheme="minorHAnsi"/>
          <w:bCs/>
          <w:sz w:val="28"/>
          <w:szCs w:val="28"/>
          <w:lang w:eastAsia="en-US"/>
        </w:rPr>
        <w:t xml:space="preserve"> 848,3 млн рублей. </w:t>
      </w:r>
      <w:r w:rsidRPr="008D62F7">
        <w:rPr>
          <w:bCs/>
          <w:color w:val="000000"/>
          <w:sz w:val="28"/>
          <w:szCs w:val="28"/>
        </w:rPr>
        <w:t>Разработана проектно-сметная документация, которая получила положительное заключение государственной экспертизы от 15 апреля 2023 года № 05-1-1-3-019402-2023.</w:t>
      </w:r>
    </w:p>
    <w:p w14:paraId="1A71D5FF" w14:textId="77777777" w:rsidR="00D475BB" w:rsidRPr="009E7022" w:rsidRDefault="00D475BB" w:rsidP="00D475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E7022">
        <w:rPr>
          <w:rFonts w:eastAsiaTheme="minorHAnsi"/>
          <w:bCs/>
          <w:sz w:val="28"/>
          <w:szCs w:val="28"/>
          <w:lang w:eastAsia="en-US"/>
        </w:rPr>
        <w:t>В настоящее время ООО «Хазар» проводится работа</w:t>
      </w:r>
      <w:r>
        <w:rPr>
          <w:rFonts w:eastAsiaTheme="minorHAnsi"/>
          <w:bCs/>
          <w:sz w:val="28"/>
          <w:szCs w:val="28"/>
          <w:lang w:eastAsia="en-US"/>
        </w:rPr>
        <w:t>, направленная</w:t>
      </w:r>
      <w:r w:rsidRPr="009E702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9E7022">
        <w:rPr>
          <w:rFonts w:eastAsiaTheme="minorHAnsi"/>
          <w:bCs/>
          <w:sz w:val="28"/>
          <w:szCs w:val="28"/>
          <w:lang w:eastAsia="en-US"/>
        </w:rPr>
        <w:t xml:space="preserve">на получение льготного заемного финансирования АО «КАВКАЗ.РФ» в сумме 1930,4 млн рублей. АО «КАВКАЗ.РФ» выражена готовность к оказанию поддержки в реализации инвестиционного проекта в установленном порядке. Решение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9E7022">
        <w:rPr>
          <w:rFonts w:eastAsiaTheme="minorHAnsi"/>
          <w:bCs/>
          <w:sz w:val="28"/>
          <w:szCs w:val="28"/>
          <w:lang w:eastAsia="en-US"/>
        </w:rPr>
        <w:t xml:space="preserve">по финансированию в настоящее время не принято.  </w:t>
      </w:r>
    </w:p>
    <w:p w14:paraId="1C2B4845" w14:textId="77777777" w:rsidR="00D475BB" w:rsidRDefault="00D475BB" w:rsidP="00D475BB">
      <w:pPr>
        <w:ind w:firstLine="709"/>
        <w:contextualSpacing/>
        <w:jc w:val="both"/>
        <w:rPr>
          <w:sz w:val="28"/>
          <w:szCs w:val="28"/>
        </w:rPr>
      </w:pPr>
      <w:r w:rsidRPr="000A18C9">
        <w:rPr>
          <w:sz w:val="28"/>
          <w:szCs w:val="28"/>
        </w:rPr>
        <w:t xml:space="preserve">Распоряжением Главы Республики Дагестан 27 июля 2022 года № 102-рг </w:t>
      </w:r>
      <w:r w:rsidRPr="000A18C9">
        <w:rPr>
          <w:sz w:val="28"/>
          <w:szCs w:val="28"/>
        </w:rPr>
        <w:br/>
        <w:t>ООО «ТрубоПласт» предоставлен в аренду без торгов земельный участок площадью 15 гектаров. Между администрацией городского округа «город Дагестанские Огни» и ООО «ТрубоПласт» заключен договор аренды земельного участка от 1 сентября 2022 года № 49 сроком на 10 лет.</w:t>
      </w:r>
    </w:p>
    <w:p w14:paraId="43802E1F" w14:textId="77777777" w:rsidR="00D475BB" w:rsidRPr="00537D96" w:rsidRDefault="00D475BB" w:rsidP="00D475BB">
      <w:pPr>
        <w:ind w:firstLine="709"/>
        <w:contextualSpacing/>
        <w:jc w:val="both"/>
        <w:rPr>
          <w:sz w:val="28"/>
          <w:szCs w:val="28"/>
        </w:rPr>
      </w:pPr>
      <w:r w:rsidRPr="000A18C9">
        <w:rPr>
          <w:bCs/>
          <w:color w:val="000000"/>
          <w:sz w:val="28"/>
          <w:szCs w:val="28"/>
        </w:rPr>
        <w:t>ООО «ТрубоПласт»</w:t>
      </w:r>
      <w:r w:rsidRPr="005D4E6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заявлен к реализации </w:t>
      </w:r>
      <w:r w:rsidRPr="005F1FF2">
        <w:rPr>
          <w:bCs/>
          <w:color w:val="000000"/>
          <w:sz w:val="28"/>
          <w:szCs w:val="28"/>
        </w:rPr>
        <w:t xml:space="preserve">инвестиционный проект </w:t>
      </w:r>
      <w:r w:rsidRPr="000A18C9">
        <w:rPr>
          <w:bCs/>
          <w:color w:val="000000"/>
          <w:sz w:val="28"/>
          <w:szCs w:val="28"/>
        </w:rPr>
        <w:t>«Строительство завода по производству гофрированных труб в Республике Дагестан». В рамках проекта предусматривается строительство производственного комплекса по выпуску полимерных гофрированных и спиральновитых труб, а также фитингов и канализационных колодцев различного назначения для жилищно-коммунального хозяйства Республики Дагестан. Общий объем производства продукции составит 999,7 тыс. тонн в год, в том числе гофрированны</w:t>
      </w:r>
      <w:r>
        <w:rPr>
          <w:bCs/>
          <w:color w:val="000000"/>
          <w:sz w:val="28"/>
          <w:szCs w:val="28"/>
        </w:rPr>
        <w:t>х</w:t>
      </w:r>
      <w:r w:rsidRPr="000A18C9">
        <w:rPr>
          <w:bCs/>
          <w:color w:val="000000"/>
          <w:sz w:val="28"/>
          <w:szCs w:val="28"/>
        </w:rPr>
        <w:t xml:space="preserve"> труб </w:t>
      </w:r>
      <w:r>
        <w:rPr>
          <w:bCs/>
          <w:color w:val="000000"/>
          <w:sz w:val="28"/>
          <w:szCs w:val="28"/>
        </w:rPr>
        <w:br/>
      </w:r>
      <w:r w:rsidRPr="000A18C9">
        <w:rPr>
          <w:bCs/>
          <w:color w:val="000000"/>
          <w:sz w:val="28"/>
          <w:szCs w:val="28"/>
        </w:rPr>
        <w:t>из полипропилена - до 864,1 тыс. тонн в год, спиральновиты</w:t>
      </w:r>
      <w:r>
        <w:rPr>
          <w:bCs/>
          <w:color w:val="000000"/>
          <w:sz w:val="28"/>
          <w:szCs w:val="28"/>
        </w:rPr>
        <w:t>х</w:t>
      </w:r>
      <w:r w:rsidRPr="000A18C9">
        <w:rPr>
          <w:bCs/>
          <w:color w:val="000000"/>
          <w:sz w:val="28"/>
          <w:szCs w:val="28"/>
        </w:rPr>
        <w:t xml:space="preserve"> труб из полиэтилена - до 115,8 тыс. тонн, канализационны</w:t>
      </w:r>
      <w:r>
        <w:rPr>
          <w:bCs/>
          <w:color w:val="000000"/>
          <w:sz w:val="28"/>
          <w:szCs w:val="28"/>
        </w:rPr>
        <w:t>х</w:t>
      </w:r>
      <w:r w:rsidRPr="000A18C9">
        <w:rPr>
          <w:bCs/>
          <w:color w:val="000000"/>
          <w:sz w:val="28"/>
          <w:szCs w:val="28"/>
        </w:rPr>
        <w:t xml:space="preserve"> пластиковы</w:t>
      </w:r>
      <w:r>
        <w:rPr>
          <w:bCs/>
          <w:color w:val="000000"/>
          <w:sz w:val="28"/>
          <w:szCs w:val="28"/>
        </w:rPr>
        <w:t>х</w:t>
      </w:r>
      <w:r w:rsidRPr="000A18C9">
        <w:rPr>
          <w:bCs/>
          <w:color w:val="000000"/>
          <w:sz w:val="28"/>
          <w:szCs w:val="28"/>
        </w:rPr>
        <w:t xml:space="preserve"> колодц</w:t>
      </w:r>
      <w:r>
        <w:rPr>
          <w:bCs/>
          <w:color w:val="000000"/>
          <w:sz w:val="28"/>
          <w:szCs w:val="28"/>
        </w:rPr>
        <w:t>ев</w:t>
      </w:r>
      <w:r w:rsidRPr="000A18C9">
        <w:rPr>
          <w:bCs/>
          <w:color w:val="000000"/>
          <w:sz w:val="28"/>
          <w:szCs w:val="28"/>
        </w:rPr>
        <w:t xml:space="preserve"> - до 19,8 тыс. тонн. </w:t>
      </w:r>
    </w:p>
    <w:p w14:paraId="277637CD" w14:textId="7E542C70" w:rsidR="00D475BB" w:rsidRDefault="00D475BB" w:rsidP="00D475B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A18C9">
        <w:rPr>
          <w:bCs/>
          <w:color w:val="000000"/>
          <w:sz w:val="28"/>
          <w:szCs w:val="28"/>
        </w:rPr>
        <w:t xml:space="preserve">Общий объем планируемых инвестиций по проекту составляет </w:t>
      </w:r>
      <w:r>
        <w:rPr>
          <w:bCs/>
          <w:color w:val="000000"/>
          <w:sz w:val="28"/>
          <w:szCs w:val="28"/>
        </w:rPr>
        <w:br/>
      </w:r>
      <w:r w:rsidRPr="000A18C9">
        <w:rPr>
          <w:bCs/>
          <w:color w:val="000000"/>
          <w:sz w:val="28"/>
          <w:szCs w:val="28"/>
        </w:rPr>
        <w:t>662,4 млн рублей, количество рабочих мест – 126 единиц.</w:t>
      </w:r>
    </w:p>
    <w:p w14:paraId="7D477375" w14:textId="77777777" w:rsidR="00D475BB" w:rsidRPr="005A2F86" w:rsidRDefault="00D475BB" w:rsidP="00D475BB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5A2F86">
        <w:rPr>
          <w:bCs/>
          <w:color w:val="000000"/>
          <w:sz w:val="28"/>
          <w:szCs w:val="28"/>
        </w:rPr>
        <w:t xml:space="preserve"> связи с отсутствием объектов инфраструктуры учредителями </w:t>
      </w:r>
      <w:r>
        <w:rPr>
          <w:bCs/>
          <w:color w:val="000000"/>
          <w:sz w:val="28"/>
          <w:szCs w:val="28"/>
        </w:rPr>
        <w:br/>
      </w:r>
      <w:r w:rsidRPr="005A2F86">
        <w:rPr>
          <w:bCs/>
          <w:color w:val="000000"/>
          <w:sz w:val="28"/>
          <w:szCs w:val="28"/>
        </w:rPr>
        <w:t>ООО «ТрубоПласт» в с. Орта-Стал Сулейман-Стальского района</w:t>
      </w:r>
      <w:r>
        <w:rPr>
          <w:bCs/>
          <w:color w:val="000000"/>
          <w:sz w:val="28"/>
          <w:szCs w:val="28"/>
        </w:rPr>
        <w:t xml:space="preserve"> реализован</w:t>
      </w:r>
      <w:r w:rsidRPr="005A2F86">
        <w:rPr>
          <w:bCs/>
          <w:color w:val="000000"/>
          <w:sz w:val="28"/>
          <w:szCs w:val="28"/>
        </w:rPr>
        <w:t xml:space="preserve"> инвестиционн</w:t>
      </w:r>
      <w:r>
        <w:rPr>
          <w:bCs/>
          <w:color w:val="000000"/>
          <w:sz w:val="28"/>
          <w:szCs w:val="28"/>
        </w:rPr>
        <w:t>ый проект</w:t>
      </w:r>
      <w:r w:rsidRPr="005A2F86">
        <w:rPr>
          <w:bCs/>
          <w:color w:val="000000"/>
          <w:sz w:val="28"/>
          <w:szCs w:val="28"/>
        </w:rPr>
        <w:t xml:space="preserve"> </w:t>
      </w:r>
      <w:r w:rsidRPr="003437B8">
        <w:rPr>
          <w:bCs/>
          <w:color w:val="000000"/>
          <w:sz w:val="28"/>
          <w:szCs w:val="28"/>
        </w:rPr>
        <w:t>по производству напорных полимерных труб торговой марки «Эксонор»</w:t>
      </w:r>
      <w:r w:rsidRPr="005A2F86">
        <w:rPr>
          <w:bCs/>
          <w:color w:val="000000"/>
          <w:sz w:val="28"/>
          <w:szCs w:val="28"/>
        </w:rPr>
        <w:t xml:space="preserve">. </w:t>
      </w:r>
    </w:p>
    <w:p w14:paraId="3925545A" w14:textId="77777777" w:rsidR="00D475BB" w:rsidRPr="00445C91" w:rsidRDefault="00D475BB" w:rsidP="00D475B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45C91">
        <w:rPr>
          <w:bCs/>
          <w:color w:val="000000"/>
          <w:sz w:val="28"/>
          <w:szCs w:val="28"/>
        </w:rPr>
        <w:t xml:space="preserve">В последующем при создании инфраструктуры на площадке 45 гектаров </w:t>
      </w:r>
      <w:r w:rsidRPr="00445C91">
        <w:rPr>
          <w:bCs/>
          <w:color w:val="000000"/>
          <w:sz w:val="28"/>
          <w:szCs w:val="28"/>
        </w:rPr>
        <w:br/>
        <w:t xml:space="preserve">инициатор проекта </w:t>
      </w:r>
      <w:r>
        <w:rPr>
          <w:bCs/>
          <w:color w:val="000000"/>
          <w:sz w:val="28"/>
          <w:szCs w:val="28"/>
        </w:rPr>
        <w:t xml:space="preserve">- </w:t>
      </w:r>
      <w:r w:rsidRPr="00445C91">
        <w:rPr>
          <w:bCs/>
          <w:color w:val="000000"/>
          <w:sz w:val="28"/>
          <w:szCs w:val="28"/>
        </w:rPr>
        <w:t xml:space="preserve">ООО «ТрубоПласт» </w:t>
      </w:r>
      <w:r>
        <w:rPr>
          <w:bCs/>
          <w:color w:val="000000"/>
          <w:sz w:val="28"/>
          <w:szCs w:val="28"/>
        </w:rPr>
        <w:t xml:space="preserve">- </w:t>
      </w:r>
      <w:r w:rsidRPr="00445C91">
        <w:rPr>
          <w:bCs/>
          <w:color w:val="000000"/>
          <w:sz w:val="28"/>
          <w:szCs w:val="28"/>
        </w:rPr>
        <w:t xml:space="preserve">считает возможным расширение данного производства или организацию нового производства по выпуску фитингов </w:t>
      </w:r>
      <w:r>
        <w:rPr>
          <w:bCs/>
          <w:color w:val="000000"/>
          <w:sz w:val="28"/>
          <w:szCs w:val="28"/>
        </w:rPr>
        <w:br/>
      </w:r>
      <w:r w:rsidRPr="00445C91">
        <w:rPr>
          <w:bCs/>
          <w:color w:val="000000"/>
          <w:sz w:val="28"/>
          <w:szCs w:val="28"/>
        </w:rPr>
        <w:t>и переработке отходов в моногороде Дагестанс</w:t>
      </w:r>
      <w:r>
        <w:rPr>
          <w:bCs/>
          <w:color w:val="000000"/>
          <w:sz w:val="28"/>
          <w:szCs w:val="28"/>
        </w:rPr>
        <w:t>кие Огни. В</w:t>
      </w:r>
      <w:r w:rsidRPr="00E10A26">
        <w:rPr>
          <w:bCs/>
          <w:color w:val="000000"/>
          <w:sz w:val="28"/>
          <w:szCs w:val="28"/>
        </w:rPr>
        <w:t xml:space="preserve"> связи с изменением параметров и направления ранее заявленного инвестиционного проекта </w:t>
      </w:r>
      <w:r>
        <w:rPr>
          <w:bCs/>
          <w:color w:val="000000"/>
          <w:sz w:val="28"/>
          <w:szCs w:val="28"/>
        </w:rPr>
        <w:br/>
      </w:r>
      <w:r w:rsidRPr="00E10A26">
        <w:rPr>
          <w:bCs/>
          <w:color w:val="000000"/>
          <w:sz w:val="28"/>
          <w:szCs w:val="28"/>
        </w:rPr>
        <w:lastRenderedPageBreak/>
        <w:t>ООО «ТрубоПласт» готово в у</w:t>
      </w:r>
      <w:r>
        <w:rPr>
          <w:bCs/>
          <w:color w:val="000000"/>
          <w:sz w:val="28"/>
          <w:szCs w:val="28"/>
        </w:rPr>
        <w:t xml:space="preserve">становленном порядке заявиться </w:t>
      </w:r>
      <w:r w:rsidRPr="00E10A26">
        <w:rPr>
          <w:bCs/>
          <w:color w:val="000000"/>
          <w:sz w:val="28"/>
          <w:szCs w:val="28"/>
        </w:rPr>
        <w:t>на пересмотр договора аренды земельного участка под новый проект.</w:t>
      </w:r>
    </w:p>
    <w:p w14:paraId="7A874DDC" w14:textId="5CCB2D95" w:rsidR="008C27CF" w:rsidRPr="008C27CF" w:rsidRDefault="008C27CF" w:rsidP="00D475BB">
      <w:pPr>
        <w:ind w:firstLine="709"/>
        <w:contextualSpacing/>
        <w:jc w:val="both"/>
        <w:rPr>
          <w:bCs/>
          <w:color w:val="000000"/>
          <w:sz w:val="28"/>
          <w:szCs w:val="28"/>
        </w:rPr>
      </w:pPr>
    </w:p>
    <w:sectPr w:rsidR="008C27CF" w:rsidRPr="008C27CF" w:rsidSect="00537D96">
      <w:headerReference w:type="default" r:id="rId8"/>
      <w:pgSz w:w="11906" w:h="16838"/>
      <w:pgMar w:top="1134" w:right="709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F72" w14:textId="77777777" w:rsidR="006B2153" w:rsidRDefault="006B2153" w:rsidP="007F51FE">
      <w:r>
        <w:separator/>
      </w:r>
    </w:p>
  </w:endnote>
  <w:endnote w:type="continuationSeparator" w:id="0">
    <w:p w14:paraId="1569B65A" w14:textId="77777777" w:rsidR="006B2153" w:rsidRDefault="006B2153" w:rsidP="007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BEE1" w14:textId="77777777" w:rsidR="006B2153" w:rsidRDefault="006B2153" w:rsidP="007F51FE">
      <w:r>
        <w:separator/>
      </w:r>
    </w:p>
  </w:footnote>
  <w:footnote w:type="continuationSeparator" w:id="0">
    <w:p w14:paraId="470A05F3" w14:textId="77777777" w:rsidR="006B2153" w:rsidRDefault="006B2153" w:rsidP="007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241527"/>
      <w:docPartObj>
        <w:docPartGallery w:val="Page Numbers (Top of Page)"/>
        <w:docPartUnique/>
      </w:docPartObj>
    </w:sdtPr>
    <w:sdtContent>
      <w:p w14:paraId="5DB378E4" w14:textId="77777777" w:rsidR="002D5487" w:rsidRDefault="002D5487" w:rsidP="00A02D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3BDE"/>
    <w:multiLevelType w:val="hybridMultilevel"/>
    <w:tmpl w:val="DBE44226"/>
    <w:lvl w:ilvl="0" w:tplc="2716B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E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6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E5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F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C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A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E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57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AB"/>
    <w:rsid w:val="000057FE"/>
    <w:rsid w:val="0000684E"/>
    <w:rsid w:val="000069ED"/>
    <w:rsid w:val="00010F1D"/>
    <w:rsid w:val="00015C80"/>
    <w:rsid w:val="0002289A"/>
    <w:rsid w:val="00023BFE"/>
    <w:rsid w:val="00025842"/>
    <w:rsid w:val="0002745D"/>
    <w:rsid w:val="00027A58"/>
    <w:rsid w:val="00032F5A"/>
    <w:rsid w:val="0003670F"/>
    <w:rsid w:val="0004138B"/>
    <w:rsid w:val="00042579"/>
    <w:rsid w:val="0004272F"/>
    <w:rsid w:val="0004355D"/>
    <w:rsid w:val="00043959"/>
    <w:rsid w:val="00046036"/>
    <w:rsid w:val="000468CE"/>
    <w:rsid w:val="00047534"/>
    <w:rsid w:val="0006022E"/>
    <w:rsid w:val="0006034D"/>
    <w:rsid w:val="00061166"/>
    <w:rsid w:val="00062B32"/>
    <w:rsid w:val="00063E3D"/>
    <w:rsid w:val="00066050"/>
    <w:rsid w:val="000726DF"/>
    <w:rsid w:val="00076774"/>
    <w:rsid w:val="00080D07"/>
    <w:rsid w:val="00081ED2"/>
    <w:rsid w:val="00085EB6"/>
    <w:rsid w:val="000A18C9"/>
    <w:rsid w:val="000A458E"/>
    <w:rsid w:val="000A6790"/>
    <w:rsid w:val="000B7F73"/>
    <w:rsid w:val="000C1254"/>
    <w:rsid w:val="000C3E5F"/>
    <w:rsid w:val="000C4E7D"/>
    <w:rsid w:val="000C5100"/>
    <w:rsid w:val="000C5621"/>
    <w:rsid w:val="000C5B46"/>
    <w:rsid w:val="000C5E08"/>
    <w:rsid w:val="000C69DD"/>
    <w:rsid w:val="000D13D9"/>
    <w:rsid w:val="000E1831"/>
    <w:rsid w:val="000E58DC"/>
    <w:rsid w:val="000F3042"/>
    <w:rsid w:val="000F581C"/>
    <w:rsid w:val="00107F74"/>
    <w:rsid w:val="001143CA"/>
    <w:rsid w:val="00116B2E"/>
    <w:rsid w:val="00120F7F"/>
    <w:rsid w:val="00121D85"/>
    <w:rsid w:val="00125E21"/>
    <w:rsid w:val="0013314B"/>
    <w:rsid w:val="00142F8C"/>
    <w:rsid w:val="001540ED"/>
    <w:rsid w:val="00172E73"/>
    <w:rsid w:val="001740AA"/>
    <w:rsid w:val="00176756"/>
    <w:rsid w:val="00181951"/>
    <w:rsid w:val="00183234"/>
    <w:rsid w:val="00187EDE"/>
    <w:rsid w:val="00190760"/>
    <w:rsid w:val="001911CA"/>
    <w:rsid w:val="00193DE4"/>
    <w:rsid w:val="001946BD"/>
    <w:rsid w:val="00195747"/>
    <w:rsid w:val="00196060"/>
    <w:rsid w:val="001962CE"/>
    <w:rsid w:val="00197FD9"/>
    <w:rsid w:val="001A27B6"/>
    <w:rsid w:val="001A5A25"/>
    <w:rsid w:val="001B11E8"/>
    <w:rsid w:val="001B1DE5"/>
    <w:rsid w:val="001B2E03"/>
    <w:rsid w:val="001B5817"/>
    <w:rsid w:val="001B65CD"/>
    <w:rsid w:val="001C4196"/>
    <w:rsid w:val="001C42AE"/>
    <w:rsid w:val="001C77DA"/>
    <w:rsid w:val="001D12B5"/>
    <w:rsid w:val="001D2A2F"/>
    <w:rsid w:val="001D56A6"/>
    <w:rsid w:val="001E2B4E"/>
    <w:rsid w:val="001E379F"/>
    <w:rsid w:val="001E37FE"/>
    <w:rsid w:val="001E48C6"/>
    <w:rsid w:val="001F0C86"/>
    <w:rsid w:val="001F356A"/>
    <w:rsid w:val="00201533"/>
    <w:rsid w:val="0020664C"/>
    <w:rsid w:val="0020673D"/>
    <w:rsid w:val="00211D48"/>
    <w:rsid w:val="002137FD"/>
    <w:rsid w:val="00217481"/>
    <w:rsid w:val="00217F07"/>
    <w:rsid w:val="00221EA7"/>
    <w:rsid w:val="00222118"/>
    <w:rsid w:val="00225C75"/>
    <w:rsid w:val="00227471"/>
    <w:rsid w:val="00227473"/>
    <w:rsid w:val="00227D53"/>
    <w:rsid w:val="00227D54"/>
    <w:rsid w:val="00230CB0"/>
    <w:rsid w:val="00233AC1"/>
    <w:rsid w:val="002341B5"/>
    <w:rsid w:val="002342EF"/>
    <w:rsid w:val="00244B89"/>
    <w:rsid w:val="00244F2C"/>
    <w:rsid w:val="002551EF"/>
    <w:rsid w:val="00255A14"/>
    <w:rsid w:val="0025656B"/>
    <w:rsid w:val="00257D65"/>
    <w:rsid w:val="0026302C"/>
    <w:rsid w:val="0026312C"/>
    <w:rsid w:val="0026565F"/>
    <w:rsid w:val="002660A3"/>
    <w:rsid w:val="00266CAB"/>
    <w:rsid w:val="00270B3E"/>
    <w:rsid w:val="00280758"/>
    <w:rsid w:val="00281EF3"/>
    <w:rsid w:val="00286240"/>
    <w:rsid w:val="002866DC"/>
    <w:rsid w:val="002920E4"/>
    <w:rsid w:val="00296EA1"/>
    <w:rsid w:val="002A2013"/>
    <w:rsid w:val="002A4293"/>
    <w:rsid w:val="002B1A95"/>
    <w:rsid w:val="002B6A6B"/>
    <w:rsid w:val="002B7041"/>
    <w:rsid w:val="002C4180"/>
    <w:rsid w:val="002D4AA3"/>
    <w:rsid w:val="002D5487"/>
    <w:rsid w:val="002E0013"/>
    <w:rsid w:val="002E0F65"/>
    <w:rsid w:val="002F1424"/>
    <w:rsid w:val="002F169E"/>
    <w:rsid w:val="002F37DB"/>
    <w:rsid w:val="002F5637"/>
    <w:rsid w:val="002F739D"/>
    <w:rsid w:val="002F7D5F"/>
    <w:rsid w:val="00301ED1"/>
    <w:rsid w:val="00305A60"/>
    <w:rsid w:val="00306938"/>
    <w:rsid w:val="003140AD"/>
    <w:rsid w:val="00316B09"/>
    <w:rsid w:val="00320947"/>
    <w:rsid w:val="00321591"/>
    <w:rsid w:val="00322D3F"/>
    <w:rsid w:val="00324D6D"/>
    <w:rsid w:val="003255BC"/>
    <w:rsid w:val="003256C5"/>
    <w:rsid w:val="00330519"/>
    <w:rsid w:val="0033496D"/>
    <w:rsid w:val="00345311"/>
    <w:rsid w:val="003623EF"/>
    <w:rsid w:val="00363392"/>
    <w:rsid w:val="00372080"/>
    <w:rsid w:val="003751A9"/>
    <w:rsid w:val="003753DA"/>
    <w:rsid w:val="00376E95"/>
    <w:rsid w:val="003874ED"/>
    <w:rsid w:val="00390862"/>
    <w:rsid w:val="003A07E5"/>
    <w:rsid w:val="003A1926"/>
    <w:rsid w:val="003A3A36"/>
    <w:rsid w:val="003A50EB"/>
    <w:rsid w:val="003A5A31"/>
    <w:rsid w:val="003A6DF0"/>
    <w:rsid w:val="003B11E6"/>
    <w:rsid w:val="003B30CB"/>
    <w:rsid w:val="003B30EF"/>
    <w:rsid w:val="003B7990"/>
    <w:rsid w:val="003C2A76"/>
    <w:rsid w:val="003C78A8"/>
    <w:rsid w:val="003D2336"/>
    <w:rsid w:val="003D6DB3"/>
    <w:rsid w:val="003E4B3B"/>
    <w:rsid w:val="003E63DF"/>
    <w:rsid w:val="003E6F12"/>
    <w:rsid w:val="003F0223"/>
    <w:rsid w:val="003F0463"/>
    <w:rsid w:val="003F2F4C"/>
    <w:rsid w:val="00404DF1"/>
    <w:rsid w:val="00406395"/>
    <w:rsid w:val="00407250"/>
    <w:rsid w:val="004077BF"/>
    <w:rsid w:val="0041080C"/>
    <w:rsid w:val="00412CCE"/>
    <w:rsid w:val="0041311A"/>
    <w:rsid w:val="0041468C"/>
    <w:rsid w:val="00414AC1"/>
    <w:rsid w:val="00420791"/>
    <w:rsid w:val="0042384D"/>
    <w:rsid w:val="004249F6"/>
    <w:rsid w:val="00426069"/>
    <w:rsid w:val="004410D3"/>
    <w:rsid w:val="00443ADA"/>
    <w:rsid w:val="004442C3"/>
    <w:rsid w:val="00445DF0"/>
    <w:rsid w:val="00450523"/>
    <w:rsid w:val="00450534"/>
    <w:rsid w:val="00450734"/>
    <w:rsid w:val="00450C65"/>
    <w:rsid w:val="004510F5"/>
    <w:rsid w:val="00452FEA"/>
    <w:rsid w:val="004543DC"/>
    <w:rsid w:val="0045648C"/>
    <w:rsid w:val="00460C08"/>
    <w:rsid w:val="00460FF5"/>
    <w:rsid w:val="00474152"/>
    <w:rsid w:val="004745AA"/>
    <w:rsid w:val="0047659D"/>
    <w:rsid w:val="004768C9"/>
    <w:rsid w:val="00482C51"/>
    <w:rsid w:val="004830CA"/>
    <w:rsid w:val="004830FD"/>
    <w:rsid w:val="00490B57"/>
    <w:rsid w:val="004956EB"/>
    <w:rsid w:val="00495F1D"/>
    <w:rsid w:val="004A23CE"/>
    <w:rsid w:val="004A2E4E"/>
    <w:rsid w:val="004A4189"/>
    <w:rsid w:val="004A4DD1"/>
    <w:rsid w:val="004A6292"/>
    <w:rsid w:val="004A74B8"/>
    <w:rsid w:val="004B00AC"/>
    <w:rsid w:val="004B1CE5"/>
    <w:rsid w:val="004B280F"/>
    <w:rsid w:val="004C6F28"/>
    <w:rsid w:val="004D0BA5"/>
    <w:rsid w:val="004D1C89"/>
    <w:rsid w:val="004D540E"/>
    <w:rsid w:val="004D5EAB"/>
    <w:rsid w:val="004E5B27"/>
    <w:rsid w:val="004E6A36"/>
    <w:rsid w:val="004E6D41"/>
    <w:rsid w:val="004E7F04"/>
    <w:rsid w:val="004F3F80"/>
    <w:rsid w:val="004F47D9"/>
    <w:rsid w:val="004F540B"/>
    <w:rsid w:val="00500123"/>
    <w:rsid w:val="005010E0"/>
    <w:rsid w:val="00501397"/>
    <w:rsid w:val="0050511A"/>
    <w:rsid w:val="005078C8"/>
    <w:rsid w:val="00511F51"/>
    <w:rsid w:val="00512F9E"/>
    <w:rsid w:val="00516D10"/>
    <w:rsid w:val="00517300"/>
    <w:rsid w:val="00517BC5"/>
    <w:rsid w:val="005213DD"/>
    <w:rsid w:val="00524318"/>
    <w:rsid w:val="005255C0"/>
    <w:rsid w:val="005303B7"/>
    <w:rsid w:val="005310AC"/>
    <w:rsid w:val="00533463"/>
    <w:rsid w:val="00537B90"/>
    <w:rsid w:val="00537D96"/>
    <w:rsid w:val="005430B9"/>
    <w:rsid w:val="0054444F"/>
    <w:rsid w:val="00544DF5"/>
    <w:rsid w:val="00554C41"/>
    <w:rsid w:val="00557FCC"/>
    <w:rsid w:val="00562C19"/>
    <w:rsid w:val="0056303D"/>
    <w:rsid w:val="0056710D"/>
    <w:rsid w:val="00570909"/>
    <w:rsid w:val="00572D64"/>
    <w:rsid w:val="00572F87"/>
    <w:rsid w:val="00580257"/>
    <w:rsid w:val="00586541"/>
    <w:rsid w:val="00591200"/>
    <w:rsid w:val="0059577A"/>
    <w:rsid w:val="00597E88"/>
    <w:rsid w:val="005A0483"/>
    <w:rsid w:val="005A1B6B"/>
    <w:rsid w:val="005A1F72"/>
    <w:rsid w:val="005A2976"/>
    <w:rsid w:val="005A78BD"/>
    <w:rsid w:val="005B40C7"/>
    <w:rsid w:val="005B5E91"/>
    <w:rsid w:val="005C0BA2"/>
    <w:rsid w:val="005C5670"/>
    <w:rsid w:val="005C5A20"/>
    <w:rsid w:val="005C684E"/>
    <w:rsid w:val="005C7A8A"/>
    <w:rsid w:val="005D061F"/>
    <w:rsid w:val="005D4853"/>
    <w:rsid w:val="005D5316"/>
    <w:rsid w:val="005D6443"/>
    <w:rsid w:val="005D73F4"/>
    <w:rsid w:val="005D7FBF"/>
    <w:rsid w:val="005E1B70"/>
    <w:rsid w:val="005E30B4"/>
    <w:rsid w:val="005E44BB"/>
    <w:rsid w:val="005E67C1"/>
    <w:rsid w:val="005F14B1"/>
    <w:rsid w:val="005F2004"/>
    <w:rsid w:val="005F35AF"/>
    <w:rsid w:val="005F3735"/>
    <w:rsid w:val="005F6840"/>
    <w:rsid w:val="0060081F"/>
    <w:rsid w:val="00600F15"/>
    <w:rsid w:val="006022A5"/>
    <w:rsid w:val="00603A37"/>
    <w:rsid w:val="006043B5"/>
    <w:rsid w:val="00604853"/>
    <w:rsid w:val="00605260"/>
    <w:rsid w:val="00610069"/>
    <w:rsid w:val="00614FCA"/>
    <w:rsid w:val="00620354"/>
    <w:rsid w:val="0062098C"/>
    <w:rsid w:val="00621868"/>
    <w:rsid w:val="00625AA1"/>
    <w:rsid w:val="00627120"/>
    <w:rsid w:val="00631994"/>
    <w:rsid w:val="0063311A"/>
    <w:rsid w:val="00634985"/>
    <w:rsid w:val="006421CF"/>
    <w:rsid w:val="00643FD7"/>
    <w:rsid w:val="0064614C"/>
    <w:rsid w:val="0065392C"/>
    <w:rsid w:val="00653961"/>
    <w:rsid w:val="00657591"/>
    <w:rsid w:val="006664A8"/>
    <w:rsid w:val="006672FE"/>
    <w:rsid w:val="00672EEA"/>
    <w:rsid w:val="0067519F"/>
    <w:rsid w:val="0067621B"/>
    <w:rsid w:val="006766AB"/>
    <w:rsid w:val="00680B0E"/>
    <w:rsid w:val="006810A0"/>
    <w:rsid w:val="00681C52"/>
    <w:rsid w:val="00682667"/>
    <w:rsid w:val="006900E4"/>
    <w:rsid w:val="0069445B"/>
    <w:rsid w:val="006A11C2"/>
    <w:rsid w:val="006A1ACD"/>
    <w:rsid w:val="006A5768"/>
    <w:rsid w:val="006B2153"/>
    <w:rsid w:val="006B4D61"/>
    <w:rsid w:val="006B5D32"/>
    <w:rsid w:val="006B6E46"/>
    <w:rsid w:val="006B7A61"/>
    <w:rsid w:val="006C0C01"/>
    <w:rsid w:val="006C1D97"/>
    <w:rsid w:val="006C46F3"/>
    <w:rsid w:val="006C73C6"/>
    <w:rsid w:val="006D248F"/>
    <w:rsid w:val="006D5790"/>
    <w:rsid w:val="006D65F4"/>
    <w:rsid w:val="006E0E7F"/>
    <w:rsid w:val="006E2BE3"/>
    <w:rsid w:val="006E445B"/>
    <w:rsid w:val="006E6794"/>
    <w:rsid w:val="006F0539"/>
    <w:rsid w:val="006F2157"/>
    <w:rsid w:val="006F31BC"/>
    <w:rsid w:val="006F38E1"/>
    <w:rsid w:val="006F51C6"/>
    <w:rsid w:val="00703D19"/>
    <w:rsid w:val="00706817"/>
    <w:rsid w:val="00710A33"/>
    <w:rsid w:val="00714DB7"/>
    <w:rsid w:val="00716A75"/>
    <w:rsid w:val="00723130"/>
    <w:rsid w:val="0072424F"/>
    <w:rsid w:val="0072499C"/>
    <w:rsid w:val="00726798"/>
    <w:rsid w:val="007301B1"/>
    <w:rsid w:val="00732E27"/>
    <w:rsid w:val="00736632"/>
    <w:rsid w:val="00743036"/>
    <w:rsid w:val="0075021F"/>
    <w:rsid w:val="007573A5"/>
    <w:rsid w:val="007611F3"/>
    <w:rsid w:val="007672B3"/>
    <w:rsid w:val="00770D94"/>
    <w:rsid w:val="007722DA"/>
    <w:rsid w:val="00775216"/>
    <w:rsid w:val="007823BE"/>
    <w:rsid w:val="00787BB6"/>
    <w:rsid w:val="00791B62"/>
    <w:rsid w:val="007A0A4C"/>
    <w:rsid w:val="007A230E"/>
    <w:rsid w:val="007A5721"/>
    <w:rsid w:val="007A6824"/>
    <w:rsid w:val="007B4781"/>
    <w:rsid w:val="007B51AE"/>
    <w:rsid w:val="007C26D6"/>
    <w:rsid w:val="007C4AD4"/>
    <w:rsid w:val="007D28E8"/>
    <w:rsid w:val="007D3249"/>
    <w:rsid w:val="007D57E2"/>
    <w:rsid w:val="007E0F65"/>
    <w:rsid w:val="007E5074"/>
    <w:rsid w:val="007E5233"/>
    <w:rsid w:val="007E6383"/>
    <w:rsid w:val="007E664B"/>
    <w:rsid w:val="007E7804"/>
    <w:rsid w:val="007F1612"/>
    <w:rsid w:val="007F4FD5"/>
    <w:rsid w:val="007F51FE"/>
    <w:rsid w:val="00801538"/>
    <w:rsid w:val="00802798"/>
    <w:rsid w:val="00810B5A"/>
    <w:rsid w:val="00810EF6"/>
    <w:rsid w:val="00812D30"/>
    <w:rsid w:val="00816D9A"/>
    <w:rsid w:val="00820E25"/>
    <w:rsid w:val="00821577"/>
    <w:rsid w:val="00821722"/>
    <w:rsid w:val="00830A59"/>
    <w:rsid w:val="0083525A"/>
    <w:rsid w:val="0083570F"/>
    <w:rsid w:val="00835F42"/>
    <w:rsid w:val="008444F3"/>
    <w:rsid w:val="00845B85"/>
    <w:rsid w:val="0085260C"/>
    <w:rsid w:val="00857FFB"/>
    <w:rsid w:val="00861358"/>
    <w:rsid w:val="00864719"/>
    <w:rsid w:val="00867CCA"/>
    <w:rsid w:val="00875EFE"/>
    <w:rsid w:val="008773C5"/>
    <w:rsid w:val="008807CF"/>
    <w:rsid w:val="0088176C"/>
    <w:rsid w:val="00886ECC"/>
    <w:rsid w:val="00887360"/>
    <w:rsid w:val="00890C93"/>
    <w:rsid w:val="00897193"/>
    <w:rsid w:val="008A1FDA"/>
    <w:rsid w:val="008A25C1"/>
    <w:rsid w:val="008A2756"/>
    <w:rsid w:val="008B10E5"/>
    <w:rsid w:val="008B4057"/>
    <w:rsid w:val="008B479C"/>
    <w:rsid w:val="008B7F33"/>
    <w:rsid w:val="008C0B4A"/>
    <w:rsid w:val="008C1725"/>
    <w:rsid w:val="008C27CF"/>
    <w:rsid w:val="008C604B"/>
    <w:rsid w:val="008C6263"/>
    <w:rsid w:val="008D01F9"/>
    <w:rsid w:val="008D2549"/>
    <w:rsid w:val="008D57EE"/>
    <w:rsid w:val="008D62F7"/>
    <w:rsid w:val="008E1302"/>
    <w:rsid w:val="008E28E9"/>
    <w:rsid w:val="008E4E9B"/>
    <w:rsid w:val="008E5F37"/>
    <w:rsid w:val="008E7ECE"/>
    <w:rsid w:val="008F383A"/>
    <w:rsid w:val="008F55A8"/>
    <w:rsid w:val="008F6B84"/>
    <w:rsid w:val="008F7231"/>
    <w:rsid w:val="00900D86"/>
    <w:rsid w:val="00904BC0"/>
    <w:rsid w:val="00904FB9"/>
    <w:rsid w:val="00912A23"/>
    <w:rsid w:val="00914DAF"/>
    <w:rsid w:val="00917C98"/>
    <w:rsid w:val="00917EE9"/>
    <w:rsid w:val="0092097D"/>
    <w:rsid w:val="0092105D"/>
    <w:rsid w:val="00927F91"/>
    <w:rsid w:val="00931A14"/>
    <w:rsid w:val="00935439"/>
    <w:rsid w:val="0093603B"/>
    <w:rsid w:val="00937374"/>
    <w:rsid w:val="00941AB7"/>
    <w:rsid w:val="00947B65"/>
    <w:rsid w:val="00951B14"/>
    <w:rsid w:val="00953173"/>
    <w:rsid w:val="0095708E"/>
    <w:rsid w:val="00957CC3"/>
    <w:rsid w:val="00957E9E"/>
    <w:rsid w:val="00960E88"/>
    <w:rsid w:val="0096524B"/>
    <w:rsid w:val="00965883"/>
    <w:rsid w:val="00971041"/>
    <w:rsid w:val="009737D8"/>
    <w:rsid w:val="00974479"/>
    <w:rsid w:val="0097667E"/>
    <w:rsid w:val="00977DAB"/>
    <w:rsid w:val="00980D53"/>
    <w:rsid w:val="00984182"/>
    <w:rsid w:val="0098761A"/>
    <w:rsid w:val="00991AFE"/>
    <w:rsid w:val="00991C6A"/>
    <w:rsid w:val="00994B5B"/>
    <w:rsid w:val="00995F4C"/>
    <w:rsid w:val="009977DF"/>
    <w:rsid w:val="00997B17"/>
    <w:rsid w:val="009A39A3"/>
    <w:rsid w:val="009B7DE2"/>
    <w:rsid w:val="009C0CB5"/>
    <w:rsid w:val="009C4813"/>
    <w:rsid w:val="009C68F8"/>
    <w:rsid w:val="009D0907"/>
    <w:rsid w:val="009D19D4"/>
    <w:rsid w:val="009D2598"/>
    <w:rsid w:val="009D54C4"/>
    <w:rsid w:val="009D6454"/>
    <w:rsid w:val="009E0F1A"/>
    <w:rsid w:val="009F11B4"/>
    <w:rsid w:val="009F7A62"/>
    <w:rsid w:val="00A00F63"/>
    <w:rsid w:val="00A02D67"/>
    <w:rsid w:val="00A07B62"/>
    <w:rsid w:val="00A1253C"/>
    <w:rsid w:val="00A13AC5"/>
    <w:rsid w:val="00A15FD2"/>
    <w:rsid w:val="00A168DB"/>
    <w:rsid w:val="00A16D83"/>
    <w:rsid w:val="00A17307"/>
    <w:rsid w:val="00A24805"/>
    <w:rsid w:val="00A24D34"/>
    <w:rsid w:val="00A25472"/>
    <w:rsid w:val="00A32422"/>
    <w:rsid w:val="00A34DDD"/>
    <w:rsid w:val="00A37AD4"/>
    <w:rsid w:val="00A40C3D"/>
    <w:rsid w:val="00A416CE"/>
    <w:rsid w:val="00A42325"/>
    <w:rsid w:val="00A428B4"/>
    <w:rsid w:val="00A471EA"/>
    <w:rsid w:val="00A503BA"/>
    <w:rsid w:val="00A52566"/>
    <w:rsid w:val="00A61DB2"/>
    <w:rsid w:val="00A62313"/>
    <w:rsid w:val="00A64B7A"/>
    <w:rsid w:val="00A75C1A"/>
    <w:rsid w:val="00A83087"/>
    <w:rsid w:val="00A83F0F"/>
    <w:rsid w:val="00A921B1"/>
    <w:rsid w:val="00A94222"/>
    <w:rsid w:val="00A947B6"/>
    <w:rsid w:val="00A9762C"/>
    <w:rsid w:val="00AA28F4"/>
    <w:rsid w:val="00AA3B7F"/>
    <w:rsid w:val="00AA6163"/>
    <w:rsid w:val="00AB58DD"/>
    <w:rsid w:val="00AC1115"/>
    <w:rsid w:val="00AC3866"/>
    <w:rsid w:val="00AC3B6E"/>
    <w:rsid w:val="00AD2919"/>
    <w:rsid w:val="00AE24DD"/>
    <w:rsid w:val="00AE52DC"/>
    <w:rsid w:val="00AF14E4"/>
    <w:rsid w:val="00AF1564"/>
    <w:rsid w:val="00AF204C"/>
    <w:rsid w:val="00B034B6"/>
    <w:rsid w:val="00B04543"/>
    <w:rsid w:val="00B04A4C"/>
    <w:rsid w:val="00B04EF7"/>
    <w:rsid w:val="00B06B13"/>
    <w:rsid w:val="00B07E17"/>
    <w:rsid w:val="00B1623F"/>
    <w:rsid w:val="00B16DE5"/>
    <w:rsid w:val="00B236F7"/>
    <w:rsid w:val="00B25401"/>
    <w:rsid w:val="00B26D00"/>
    <w:rsid w:val="00B27030"/>
    <w:rsid w:val="00B33E65"/>
    <w:rsid w:val="00B36771"/>
    <w:rsid w:val="00B4142F"/>
    <w:rsid w:val="00B41BBE"/>
    <w:rsid w:val="00B438EC"/>
    <w:rsid w:val="00B4439E"/>
    <w:rsid w:val="00B47218"/>
    <w:rsid w:val="00B50F41"/>
    <w:rsid w:val="00B55008"/>
    <w:rsid w:val="00B6550D"/>
    <w:rsid w:val="00B65A58"/>
    <w:rsid w:val="00B724B9"/>
    <w:rsid w:val="00B74896"/>
    <w:rsid w:val="00B751FF"/>
    <w:rsid w:val="00B81A3A"/>
    <w:rsid w:val="00B8459E"/>
    <w:rsid w:val="00B85FC7"/>
    <w:rsid w:val="00B86888"/>
    <w:rsid w:val="00B86B68"/>
    <w:rsid w:val="00B8780F"/>
    <w:rsid w:val="00B904A2"/>
    <w:rsid w:val="00B975F6"/>
    <w:rsid w:val="00BA2B60"/>
    <w:rsid w:val="00BA6EA9"/>
    <w:rsid w:val="00BB0E3C"/>
    <w:rsid w:val="00BB19D4"/>
    <w:rsid w:val="00BB3F3E"/>
    <w:rsid w:val="00BB5DE3"/>
    <w:rsid w:val="00BC0167"/>
    <w:rsid w:val="00BC0500"/>
    <w:rsid w:val="00BC4F70"/>
    <w:rsid w:val="00BC61FC"/>
    <w:rsid w:val="00BC6330"/>
    <w:rsid w:val="00BD22E0"/>
    <w:rsid w:val="00BD278D"/>
    <w:rsid w:val="00BD5498"/>
    <w:rsid w:val="00BD5F83"/>
    <w:rsid w:val="00BE0253"/>
    <w:rsid w:val="00BE0330"/>
    <w:rsid w:val="00BE090A"/>
    <w:rsid w:val="00BF23BC"/>
    <w:rsid w:val="00BF4AB0"/>
    <w:rsid w:val="00BF5561"/>
    <w:rsid w:val="00C04B2E"/>
    <w:rsid w:val="00C10B13"/>
    <w:rsid w:val="00C11AA7"/>
    <w:rsid w:val="00C129E1"/>
    <w:rsid w:val="00C165E4"/>
    <w:rsid w:val="00C218D2"/>
    <w:rsid w:val="00C2193C"/>
    <w:rsid w:val="00C21E63"/>
    <w:rsid w:val="00C2361D"/>
    <w:rsid w:val="00C26DBE"/>
    <w:rsid w:val="00C27559"/>
    <w:rsid w:val="00C3485F"/>
    <w:rsid w:val="00C359DB"/>
    <w:rsid w:val="00C37355"/>
    <w:rsid w:val="00C42056"/>
    <w:rsid w:val="00C44864"/>
    <w:rsid w:val="00C472ED"/>
    <w:rsid w:val="00C503C1"/>
    <w:rsid w:val="00C523B6"/>
    <w:rsid w:val="00C5392D"/>
    <w:rsid w:val="00C53F94"/>
    <w:rsid w:val="00C54440"/>
    <w:rsid w:val="00C61948"/>
    <w:rsid w:val="00C61D50"/>
    <w:rsid w:val="00C63219"/>
    <w:rsid w:val="00C6697B"/>
    <w:rsid w:val="00C67F4D"/>
    <w:rsid w:val="00C7056D"/>
    <w:rsid w:val="00C7071E"/>
    <w:rsid w:val="00C7381C"/>
    <w:rsid w:val="00C74CCB"/>
    <w:rsid w:val="00C75572"/>
    <w:rsid w:val="00C75903"/>
    <w:rsid w:val="00C7720B"/>
    <w:rsid w:val="00C775F7"/>
    <w:rsid w:val="00C77C9C"/>
    <w:rsid w:val="00C80AC3"/>
    <w:rsid w:val="00C84C70"/>
    <w:rsid w:val="00C94B0C"/>
    <w:rsid w:val="00C95A4B"/>
    <w:rsid w:val="00C96D40"/>
    <w:rsid w:val="00CA0BE5"/>
    <w:rsid w:val="00CA168D"/>
    <w:rsid w:val="00CA23A3"/>
    <w:rsid w:val="00CA6A70"/>
    <w:rsid w:val="00CB3428"/>
    <w:rsid w:val="00CB4507"/>
    <w:rsid w:val="00CB4DCE"/>
    <w:rsid w:val="00CB51E6"/>
    <w:rsid w:val="00CB7A1B"/>
    <w:rsid w:val="00CC558F"/>
    <w:rsid w:val="00CD0058"/>
    <w:rsid w:val="00CD3F4E"/>
    <w:rsid w:val="00CD4A7E"/>
    <w:rsid w:val="00CD6E19"/>
    <w:rsid w:val="00CE1180"/>
    <w:rsid w:val="00CE1995"/>
    <w:rsid w:val="00CF4E00"/>
    <w:rsid w:val="00CF6158"/>
    <w:rsid w:val="00D045B6"/>
    <w:rsid w:val="00D07661"/>
    <w:rsid w:val="00D14A69"/>
    <w:rsid w:val="00D15681"/>
    <w:rsid w:val="00D21B9B"/>
    <w:rsid w:val="00D257F1"/>
    <w:rsid w:val="00D32704"/>
    <w:rsid w:val="00D34A93"/>
    <w:rsid w:val="00D366D1"/>
    <w:rsid w:val="00D36B46"/>
    <w:rsid w:val="00D37DCD"/>
    <w:rsid w:val="00D37EC4"/>
    <w:rsid w:val="00D40A07"/>
    <w:rsid w:val="00D415B0"/>
    <w:rsid w:val="00D44131"/>
    <w:rsid w:val="00D44F52"/>
    <w:rsid w:val="00D4583A"/>
    <w:rsid w:val="00D46E2C"/>
    <w:rsid w:val="00D475BB"/>
    <w:rsid w:val="00D5294D"/>
    <w:rsid w:val="00D52E32"/>
    <w:rsid w:val="00D54268"/>
    <w:rsid w:val="00D61E36"/>
    <w:rsid w:val="00D6274D"/>
    <w:rsid w:val="00D6367D"/>
    <w:rsid w:val="00D7037A"/>
    <w:rsid w:val="00D72250"/>
    <w:rsid w:val="00D729AA"/>
    <w:rsid w:val="00D73261"/>
    <w:rsid w:val="00D7717F"/>
    <w:rsid w:val="00D7782B"/>
    <w:rsid w:val="00D80F93"/>
    <w:rsid w:val="00D821E9"/>
    <w:rsid w:val="00D82AE5"/>
    <w:rsid w:val="00D834E3"/>
    <w:rsid w:val="00D843D2"/>
    <w:rsid w:val="00D845A7"/>
    <w:rsid w:val="00D84988"/>
    <w:rsid w:val="00D85A0B"/>
    <w:rsid w:val="00D8762D"/>
    <w:rsid w:val="00D93F71"/>
    <w:rsid w:val="00D9530B"/>
    <w:rsid w:val="00DA739B"/>
    <w:rsid w:val="00DB2B6F"/>
    <w:rsid w:val="00DB62FE"/>
    <w:rsid w:val="00DB77D6"/>
    <w:rsid w:val="00DC3034"/>
    <w:rsid w:val="00DC3876"/>
    <w:rsid w:val="00DC4FE2"/>
    <w:rsid w:val="00DC56F4"/>
    <w:rsid w:val="00DD0744"/>
    <w:rsid w:val="00DD2996"/>
    <w:rsid w:val="00DD6E4E"/>
    <w:rsid w:val="00DD7C1E"/>
    <w:rsid w:val="00DE795A"/>
    <w:rsid w:val="00DE7CE5"/>
    <w:rsid w:val="00DF0E1D"/>
    <w:rsid w:val="00DF2513"/>
    <w:rsid w:val="00DF69D5"/>
    <w:rsid w:val="00E00844"/>
    <w:rsid w:val="00E00A7B"/>
    <w:rsid w:val="00E024BB"/>
    <w:rsid w:val="00E07457"/>
    <w:rsid w:val="00E162B4"/>
    <w:rsid w:val="00E2385E"/>
    <w:rsid w:val="00E2751C"/>
    <w:rsid w:val="00E2755E"/>
    <w:rsid w:val="00E318E2"/>
    <w:rsid w:val="00E31CE2"/>
    <w:rsid w:val="00E32179"/>
    <w:rsid w:val="00E42410"/>
    <w:rsid w:val="00E4645E"/>
    <w:rsid w:val="00E53DB1"/>
    <w:rsid w:val="00E57F8F"/>
    <w:rsid w:val="00E61A28"/>
    <w:rsid w:val="00E61BD2"/>
    <w:rsid w:val="00E6299C"/>
    <w:rsid w:val="00E62C13"/>
    <w:rsid w:val="00E7523A"/>
    <w:rsid w:val="00E75945"/>
    <w:rsid w:val="00E77795"/>
    <w:rsid w:val="00E84DCE"/>
    <w:rsid w:val="00E859C5"/>
    <w:rsid w:val="00E9717C"/>
    <w:rsid w:val="00EA3DC6"/>
    <w:rsid w:val="00EA5C89"/>
    <w:rsid w:val="00EB0B37"/>
    <w:rsid w:val="00EB14A6"/>
    <w:rsid w:val="00EB33A3"/>
    <w:rsid w:val="00EB6397"/>
    <w:rsid w:val="00EB75F2"/>
    <w:rsid w:val="00EE1E71"/>
    <w:rsid w:val="00EE2AD2"/>
    <w:rsid w:val="00EE5C0E"/>
    <w:rsid w:val="00EE72FB"/>
    <w:rsid w:val="00EF2006"/>
    <w:rsid w:val="00EF4A74"/>
    <w:rsid w:val="00EF5E80"/>
    <w:rsid w:val="00EF6F32"/>
    <w:rsid w:val="00F07367"/>
    <w:rsid w:val="00F121B5"/>
    <w:rsid w:val="00F12E2E"/>
    <w:rsid w:val="00F14F0F"/>
    <w:rsid w:val="00F15C71"/>
    <w:rsid w:val="00F20391"/>
    <w:rsid w:val="00F22E10"/>
    <w:rsid w:val="00F35D12"/>
    <w:rsid w:val="00F37C3D"/>
    <w:rsid w:val="00F41E76"/>
    <w:rsid w:val="00F43E0C"/>
    <w:rsid w:val="00F44280"/>
    <w:rsid w:val="00F53B78"/>
    <w:rsid w:val="00F5428A"/>
    <w:rsid w:val="00F54A04"/>
    <w:rsid w:val="00F54D80"/>
    <w:rsid w:val="00F612F6"/>
    <w:rsid w:val="00F61859"/>
    <w:rsid w:val="00F6574A"/>
    <w:rsid w:val="00F670C7"/>
    <w:rsid w:val="00F70556"/>
    <w:rsid w:val="00F70E12"/>
    <w:rsid w:val="00F770FF"/>
    <w:rsid w:val="00F77173"/>
    <w:rsid w:val="00F77E56"/>
    <w:rsid w:val="00F815AD"/>
    <w:rsid w:val="00F8750D"/>
    <w:rsid w:val="00F909C9"/>
    <w:rsid w:val="00F92E7D"/>
    <w:rsid w:val="00F952DD"/>
    <w:rsid w:val="00F96A61"/>
    <w:rsid w:val="00FA3A46"/>
    <w:rsid w:val="00FA506F"/>
    <w:rsid w:val="00FB0B0C"/>
    <w:rsid w:val="00FB2312"/>
    <w:rsid w:val="00FB4D82"/>
    <w:rsid w:val="00FB5330"/>
    <w:rsid w:val="00FB5A98"/>
    <w:rsid w:val="00FB7FE8"/>
    <w:rsid w:val="00FC14CC"/>
    <w:rsid w:val="00FD6103"/>
    <w:rsid w:val="00FD685B"/>
    <w:rsid w:val="00FD6B4C"/>
    <w:rsid w:val="00FD765B"/>
    <w:rsid w:val="00FE0603"/>
    <w:rsid w:val="00FE22D8"/>
    <w:rsid w:val="00FE4CA2"/>
    <w:rsid w:val="00FE4FD5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E1A05"/>
  <w15:chartTrackingRefBased/>
  <w15:docId w15:val="{5652C42E-0E7B-4F62-A1E0-36D312B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F5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51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1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1">
    <w:name w:val="bold1"/>
    <w:basedOn w:val="a0"/>
    <w:rsid w:val="00BE0253"/>
    <w:rPr>
      <w:b/>
      <w:bCs/>
    </w:rPr>
  </w:style>
  <w:style w:type="paragraph" w:styleId="a9">
    <w:name w:val="List Paragraph"/>
    <w:basedOn w:val="a"/>
    <w:uiPriority w:val="34"/>
    <w:qFormat/>
    <w:rsid w:val="00DA73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87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7611F3"/>
    <w:pPr>
      <w:spacing w:before="100" w:beforeAutospacing="1" w:after="100" w:afterAutospacing="1"/>
    </w:pPr>
  </w:style>
  <w:style w:type="paragraph" w:customStyle="1" w:styleId="ConsPlusNormal">
    <w:name w:val="ConsPlusNormal"/>
    <w:rsid w:val="007A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42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C089-8C48-4A58-B0A7-752C1664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616</cp:revision>
  <cp:lastPrinted>2023-09-25T14:44:00Z</cp:lastPrinted>
  <dcterms:created xsi:type="dcterms:W3CDTF">2021-10-19T08:43:00Z</dcterms:created>
  <dcterms:modified xsi:type="dcterms:W3CDTF">2025-02-10T07:20:00Z</dcterms:modified>
</cp:coreProperties>
</file>