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30" w:rsidRDefault="00906375" w:rsidP="00DE6E3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результатах проведения лицензионного контроля Минэкономразвития РД за 20</w:t>
      </w:r>
      <w:r w:rsidR="00A21024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 xml:space="preserve"> год</w:t>
      </w:r>
    </w:p>
    <w:p w:rsidR="00DE6E30" w:rsidRDefault="00DE6E30" w:rsidP="00DE6E30">
      <w:pPr>
        <w:spacing w:after="0"/>
        <w:jc w:val="center"/>
        <w:rPr>
          <w:b/>
          <w:sz w:val="27"/>
          <w:szCs w:val="27"/>
        </w:rPr>
      </w:pPr>
    </w:p>
    <w:p w:rsidR="007A4674" w:rsidRPr="007A4674" w:rsidRDefault="007A4674" w:rsidP="007A4674">
      <w:pPr>
        <w:spacing w:after="0"/>
        <w:contextualSpacing/>
        <w:rPr>
          <w:szCs w:val="22"/>
        </w:rPr>
      </w:pPr>
      <w:r w:rsidRPr="007A4674">
        <w:rPr>
          <w:szCs w:val="22"/>
        </w:rPr>
        <w:t>Минэкономразвития РД в соответствии с утвержденным Планом проведения плановых проверок юридических лиц и индивидуальных предпринимателей на 2020 год было предусмотрено проведение 10 плановых выездных проверок в отношении лицензиатов (юридических лиц и индивидуальных предпринимателей) на предмет соблюдения ими обязательных лицензионных требований при осуществлении лицензионной деятельности по заготовке, хранению, переработке и реализации лома черных металлов, цветных металлов</w:t>
      </w:r>
      <w:r w:rsidRPr="007A4674">
        <w:t>, из которых фактически проведено 3 проверки.</w:t>
      </w:r>
    </w:p>
    <w:p w:rsidR="007A4674" w:rsidRPr="007A4674" w:rsidRDefault="007A4674" w:rsidP="007A4674">
      <w:pPr>
        <w:spacing w:after="0"/>
        <w:rPr>
          <w:rFonts w:eastAsia="Times New Roman"/>
          <w:szCs w:val="27"/>
          <w:lang w:eastAsia="ru-RU"/>
        </w:rPr>
      </w:pPr>
      <w:r w:rsidRPr="007A4674">
        <w:t xml:space="preserve"> Это связано с тем, что в</w:t>
      </w:r>
      <w:r w:rsidRPr="007A4674">
        <w:rPr>
          <w:rFonts w:eastAsia="Times New Roman"/>
          <w:szCs w:val="27"/>
          <w:lang w:eastAsia="ru-RU"/>
        </w:rPr>
        <w:t>о исполнение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приказом Минэкономразвития РД от 20 апреля 2020 года № 58-од «О внесении изменений в План проведения Минэкономразвития РД плановых проверок юридических лиц и индивидуальных предпринимателей на 2020 год» все проверки, запланированные на апрель-ноябрь 2020 года</w:t>
      </w:r>
      <w:r w:rsidR="00C5005F">
        <w:rPr>
          <w:rFonts w:eastAsia="Times New Roman"/>
          <w:szCs w:val="27"/>
          <w:lang w:eastAsia="ru-RU"/>
        </w:rPr>
        <w:t>,</w:t>
      </w:r>
      <w:bookmarkStart w:id="0" w:name="_GoBack"/>
      <w:bookmarkEnd w:id="0"/>
      <w:r w:rsidRPr="007A4674">
        <w:rPr>
          <w:rFonts w:eastAsia="Times New Roman"/>
          <w:szCs w:val="27"/>
          <w:lang w:eastAsia="ru-RU"/>
        </w:rPr>
        <w:t xml:space="preserve"> были исключены.</w:t>
      </w:r>
    </w:p>
    <w:p w:rsidR="007A4674" w:rsidRPr="007A4674" w:rsidRDefault="007A4674" w:rsidP="007A4674">
      <w:pPr>
        <w:spacing w:after="0"/>
      </w:pPr>
      <w:r w:rsidRPr="007A4674">
        <w:t>По 2 из 3 проведенных плановых выездных проверок нарушений лицензионных требований не выявлено, по 1 индивидуальному    предпринимателю – составлен акт о невозможности осуществления проверки в связи с прекращением его деятельности в качестве индивидуального предпринимателя.</w:t>
      </w:r>
    </w:p>
    <w:p w:rsidR="007A4674" w:rsidRPr="007A4674" w:rsidRDefault="007A4674" w:rsidP="007A4674">
      <w:pPr>
        <w:spacing w:after="0"/>
      </w:pPr>
      <w:r w:rsidRPr="007A4674">
        <w:t>Информация о результатах проверок размещена в Федеральной государственной информационной системе «Единый реестр проверок» и на официальном сайте Минэкономразвития РД в разделе «Лицензионный контроль».</w:t>
      </w:r>
    </w:p>
    <w:sectPr w:rsidR="007A4674" w:rsidRPr="007A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BE0"/>
    <w:multiLevelType w:val="hybridMultilevel"/>
    <w:tmpl w:val="C84801C8"/>
    <w:lvl w:ilvl="0" w:tplc="1026E8E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45"/>
    <w:rsid w:val="0000002C"/>
    <w:rsid w:val="00021194"/>
    <w:rsid w:val="000301EE"/>
    <w:rsid w:val="000348FA"/>
    <w:rsid w:val="0004496B"/>
    <w:rsid w:val="00047A0F"/>
    <w:rsid w:val="00052C1E"/>
    <w:rsid w:val="000620DF"/>
    <w:rsid w:val="0008021F"/>
    <w:rsid w:val="00094B5E"/>
    <w:rsid w:val="000A58C1"/>
    <w:rsid w:val="00113A69"/>
    <w:rsid w:val="00127EC0"/>
    <w:rsid w:val="00133804"/>
    <w:rsid w:val="00135164"/>
    <w:rsid w:val="001466D9"/>
    <w:rsid w:val="00163872"/>
    <w:rsid w:val="00182195"/>
    <w:rsid w:val="0019692D"/>
    <w:rsid w:val="001B2933"/>
    <w:rsid w:val="001B4798"/>
    <w:rsid w:val="001C41F3"/>
    <w:rsid w:val="00207483"/>
    <w:rsid w:val="0029689B"/>
    <w:rsid w:val="002B5CCD"/>
    <w:rsid w:val="002C15B9"/>
    <w:rsid w:val="002C19C7"/>
    <w:rsid w:val="002C7E1D"/>
    <w:rsid w:val="002D2FF1"/>
    <w:rsid w:val="002E60BD"/>
    <w:rsid w:val="00312C47"/>
    <w:rsid w:val="0032339E"/>
    <w:rsid w:val="003567DB"/>
    <w:rsid w:val="003A320D"/>
    <w:rsid w:val="003B5BFC"/>
    <w:rsid w:val="003C36C2"/>
    <w:rsid w:val="003C7290"/>
    <w:rsid w:val="00400D10"/>
    <w:rsid w:val="00407F06"/>
    <w:rsid w:val="00410211"/>
    <w:rsid w:val="0042008D"/>
    <w:rsid w:val="00441AED"/>
    <w:rsid w:val="00482F00"/>
    <w:rsid w:val="004A630A"/>
    <w:rsid w:val="004C7811"/>
    <w:rsid w:val="004F1A5F"/>
    <w:rsid w:val="00524041"/>
    <w:rsid w:val="005903C7"/>
    <w:rsid w:val="005A1F40"/>
    <w:rsid w:val="005A3142"/>
    <w:rsid w:val="005D0A72"/>
    <w:rsid w:val="005F00E2"/>
    <w:rsid w:val="005F4472"/>
    <w:rsid w:val="005F4A36"/>
    <w:rsid w:val="00600A90"/>
    <w:rsid w:val="006014C0"/>
    <w:rsid w:val="00631890"/>
    <w:rsid w:val="00636708"/>
    <w:rsid w:val="00653F8E"/>
    <w:rsid w:val="00685803"/>
    <w:rsid w:val="00712E95"/>
    <w:rsid w:val="0079575D"/>
    <w:rsid w:val="007A4674"/>
    <w:rsid w:val="007C34B0"/>
    <w:rsid w:val="0080567D"/>
    <w:rsid w:val="00805A51"/>
    <w:rsid w:val="00832AAE"/>
    <w:rsid w:val="008840E0"/>
    <w:rsid w:val="0089159C"/>
    <w:rsid w:val="008A144C"/>
    <w:rsid w:val="008F6445"/>
    <w:rsid w:val="00906375"/>
    <w:rsid w:val="00921AAD"/>
    <w:rsid w:val="00931D41"/>
    <w:rsid w:val="009565B3"/>
    <w:rsid w:val="00962FAB"/>
    <w:rsid w:val="00963244"/>
    <w:rsid w:val="00966074"/>
    <w:rsid w:val="009924F3"/>
    <w:rsid w:val="009A317D"/>
    <w:rsid w:val="009D707F"/>
    <w:rsid w:val="009D7DA2"/>
    <w:rsid w:val="009F0EC9"/>
    <w:rsid w:val="009F459A"/>
    <w:rsid w:val="00A145FF"/>
    <w:rsid w:val="00A21024"/>
    <w:rsid w:val="00A25DFB"/>
    <w:rsid w:val="00A5222B"/>
    <w:rsid w:val="00A62182"/>
    <w:rsid w:val="00A7770C"/>
    <w:rsid w:val="00A8127A"/>
    <w:rsid w:val="00A9109B"/>
    <w:rsid w:val="00AA30A4"/>
    <w:rsid w:val="00B245B9"/>
    <w:rsid w:val="00B27ACE"/>
    <w:rsid w:val="00B3768C"/>
    <w:rsid w:val="00B755A6"/>
    <w:rsid w:val="00B768C0"/>
    <w:rsid w:val="00B81349"/>
    <w:rsid w:val="00B854AF"/>
    <w:rsid w:val="00B86B68"/>
    <w:rsid w:val="00B94736"/>
    <w:rsid w:val="00BD70E5"/>
    <w:rsid w:val="00C5005F"/>
    <w:rsid w:val="00C707FC"/>
    <w:rsid w:val="00C74679"/>
    <w:rsid w:val="00C936D5"/>
    <w:rsid w:val="00C96169"/>
    <w:rsid w:val="00C976B5"/>
    <w:rsid w:val="00CA3915"/>
    <w:rsid w:val="00D150A3"/>
    <w:rsid w:val="00D16D14"/>
    <w:rsid w:val="00D37DAF"/>
    <w:rsid w:val="00D77DA2"/>
    <w:rsid w:val="00DC1B52"/>
    <w:rsid w:val="00DD44FB"/>
    <w:rsid w:val="00DE6E30"/>
    <w:rsid w:val="00E02347"/>
    <w:rsid w:val="00E168D6"/>
    <w:rsid w:val="00E75860"/>
    <w:rsid w:val="00EB4A14"/>
    <w:rsid w:val="00ED0563"/>
    <w:rsid w:val="00F40F64"/>
    <w:rsid w:val="00F43EC1"/>
    <w:rsid w:val="00F4533D"/>
    <w:rsid w:val="00F504BB"/>
    <w:rsid w:val="00F60C57"/>
    <w:rsid w:val="00F92EC0"/>
    <w:rsid w:val="00F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18BA"/>
  <w15:docId w15:val="{D7794C13-2F11-4050-B81F-1487D1B5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30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55A6"/>
    <w:pPr>
      <w:autoSpaceDE w:val="0"/>
      <w:autoSpaceDN w:val="0"/>
      <w:adjustRightInd w:val="0"/>
      <w:spacing w:after="0"/>
      <w:ind w:firstLine="0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5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5A6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7F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F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</dc:creator>
  <cp:keywords/>
  <dc:description/>
  <cp:lastModifiedBy>Хайбулаева Зарема Хайбулаевна</cp:lastModifiedBy>
  <cp:revision>125</cp:revision>
  <cp:lastPrinted>2019-12-31T08:13:00Z</cp:lastPrinted>
  <dcterms:created xsi:type="dcterms:W3CDTF">2019-12-16T06:15:00Z</dcterms:created>
  <dcterms:modified xsi:type="dcterms:W3CDTF">2020-12-16T11:19:00Z</dcterms:modified>
</cp:coreProperties>
</file>